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818" w:rsidRPr="002A5C45" w:rsidRDefault="00131818" w:rsidP="00131818">
      <w:pPr>
        <w:spacing w:before="1540" w:beforeAutospacing="1" w:after="240" w:afterAutospacing="1"/>
        <w:jc w:val="center"/>
        <w:rPr>
          <w:noProof/>
          <w:color w:val="5B9BD5"/>
          <w:lang w:val="en-US"/>
        </w:rPr>
      </w:pPr>
      <w:bookmarkStart w:id="0" w:name="_Toc28020779"/>
      <w:bookmarkStart w:id="1" w:name="_GoBack"/>
      <w:bookmarkEnd w:id="1"/>
    </w:p>
    <w:p w:rsidR="00131818" w:rsidRPr="002A5C45" w:rsidRDefault="00131818" w:rsidP="00131818">
      <w:pPr>
        <w:spacing w:before="1540" w:beforeAutospacing="1" w:after="240" w:afterAutospacing="1"/>
        <w:jc w:val="center"/>
        <w:rPr>
          <w:noProof/>
          <w:color w:val="5B9BD5"/>
        </w:rPr>
      </w:pPr>
    </w:p>
    <w:p w:rsidR="00131818" w:rsidRPr="002A5C45" w:rsidRDefault="00131818" w:rsidP="00131818">
      <w:pPr>
        <w:spacing w:before="1540" w:beforeAutospacing="1" w:after="240" w:afterAutospacing="1"/>
        <w:jc w:val="center"/>
        <w:rPr>
          <w:noProof/>
          <w:color w:val="5B9BD5"/>
        </w:rPr>
      </w:pPr>
    </w:p>
    <w:p w:rsidR="00131818" w:rsidRPr="002A5C45" w:rsidRDefault="00131818" w:rsidP="00131818">
      <w:pPr>
        <w:spacing w:before="1540" w:beforeAutospacing="1" w:after="240" w:afterAutospacing="1"/>
        <w:jc w:val="center"/>
        <w:rPr>
          <w:noProof/>
          <w:color w:val="5B9BD5"/>
        </w:rPr>
      </w:pPr>
    </w:p>
    <w:p w:rsidR="00131818" w:rsidRPr="002A5C45" w:rsidRDefault="00131818" w:rsidP="00131818">
      <w:pPr>
        <w:spacing w:before="1540" w:beforeAutospacing="1" w:after="240" w:afterAutospacing="1"/>
        <w:jc w:val="center"/>
        <w:rPr>
          <w:noProof/>
          <w:color w:val="5B9BD5"/>
        </w:rPr>
      </w:pPr>
    </w:p>
    <w:p w:rsidR="00131818" w:rsidRPr="002A5C45" w:rsidRDefault="00131818" w:rsidP="00131818">
      <w:pPr>
        <w:spacing w:before="1540" w:beforeAutospacing="1" w:after="240" w:afterAutospacing="1"/>
        <w:jc w:val="center"/>
        <w:rPr>
          <w:noProof/>
          <w:color w:val="5B9BD5"/>
        </w:rPr>
      </w:pPr>
    </w:p>
    <w:p w:rsidR="00131818" w:rsidRPr="002A5C45" w:rsidRDefault="00131818" w:rsidP="00131818">
      <w:pPr>
        <w:spacing w:before="1540" w:beforeAutospacing="1" w:after="240" w:afterAutospacing="1"/>
        <w:jc w:val="center"/>
        <w:rPr>
          <w:noProof/>
          <w:color w:val="5B9BD5"/>
        </w:rPr>
      </w:pPr>
      <w:r w:rsidRPr="002A5C45">
        <w:rPr>
          <w:noProof/>
          <w:color w:val="5B9BD5"/>
        </w:rPr>
        <w:t xml:space="preserve"> </w:t>
      </w:r>
      <w:r w:rsidR="00C12F20" w:rsidRPr="002A5C45">
        <w:rPr>
          <w:noProof/>
          <w:color w:val="5B9BD5"/>
        </w:rPr>
        <w:drawing>
          <wp:inline distT="0" distB="0" distL="0" distR="0" wp14:anchorId="619C0063" wp14:editId="38C7D079">
            <wp:extent cx="1415415" cy="755650"/>
            <wp:effectExtent l="19050" t="0" r="0" b="0"/>
            <wp:docPr id="4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0" cstate="print"/>
                    <a:srcRect r="-224" b="-85"/>
                    <a:stretch>
                      <a:fillRect/>
                    </a:stretch>
                  </pic:blipFill>
                  <pic:spPr bwMode="auto">
                    <a:xfrm>
                      <a:off x="0" y="0"/>
                      <a:ext cx="1415415" cy="755650"/>
                    </a:xfrm>
                    <a:prstGeom prst="rect">
                      <a:avLst/>
                    </a:prstGeom>
                    <a:noFill/>
                    <a:ln w="9525">
                      <a:noFill/>
                      <a:miter lim="800000"/>
                      <a:headEnd/>
                      <a:tailEnd/>
                    </a:ln>
                  </pic:spPr>
                </pic:pic>
              </a:graphicData>
            </a:graphic>
          </wp:inline>
        </w:drawing>
      </w:r>
    </w:p>
    <w:p w:rsidR="00131818" w:rsidRPr="002A5C45" w:rsidRDefault="00A849BD" w:rsidP="00131818">
      <w:pPr>
        <w:pBdr>
          <w:top w:val="single" w:sz="6" w:space="6" w:color="5B9BD5"/>
          <w:bottom w:val="single" w:sz="6" w:space="6" w:color="5B9BD5"/>
        </w:pBdr>
        <w:spacing w:before="100" w:beforeAutospacing="1" w:after="240" w:afterAutospacing="1"/>
        <w:jc w:val="center"/>
        <w:rPr>
          <w:caps/>
          <w:sz w:val="80"/>
          <w:szCs w:val="80"/>
        </w:rPr>
      </w:pPr>
      <w:r w:rsidRPr="002A5C45">
        <w:rPr>
          <w:caps/>
          <w:sz w:val="28"/>
          <w:szCs w:val="28"/>
        </w:rPr>
        <w:t>ОТЧЕТ «ОКАЗАНИЕ УСЛУГ ПО СБОРУ И ОБОБЩЕНИЮ ИНФОРМАЦИИ, ПОЛУЧАЕМОЙ В ЦЕЛЯХ ПРОВЕДЕНИЯ НЕЗАВИСИМОЙ ОЦЕНКИ КАЧЕСТВА УСЛОВИЙ ОКАЗАНИ</w:t>
      </w:r>
      <w:r w:rsidR="00EE10F5" w:rsidRPr="002A5C45">
        <w:rPr>
          <w:caps/>
          <w:sz w:val="28"/>
          <w:szCs w:val="28"/>
        </w:rPr>
        <w:t xml:space="preserve">Я УСЛУГ ОРГАНИЗАЦИЯМИ культуры </w:t>
      </w:r>
      <w:r w:rsidR="002812B9" w:rsidRPr="002A5C45">
        <w:rPr>
          <w:caps/>
          <w:sz w:val="28"/>
          <w:szCs w:val="28"/>
        </w:rPr>
        <w:t>КАЛУЖС</w:t>
      </w:r>
      <w:r w:rsidR="00794DB9" w:rsidRPr="002A5C45">
        <w:rPr>
          <w:caps/>
          <w:sz w:val="28"/>
          <w:szCs w:val="28"/>
        </w:rPr>
        <w:t>кой</w:t>
      </w:r>
      <w:r w:rsidR="002E1103" w:rsidRPr="002A5C45">
        <w:rPr>
          <w:caps/>
          <w:sz w:val="28"/>
          <w:szCs w:val="28"/>
        </w:rPr>
        <w:t xml:space="preserve"> области</w:t>
      </w:r>
      <w:r w:rsidRPr="002A5C45">
        <w:rPr>
          <w:caps/>
          <w:sz w:val="28"/>
          <w:szCs w:val="28"/>
        </w:rPr>
        <w:t xml:space="preserve"> в 202</w:t>
      </w:r>
      <w:r w:rsidR="00E57CB4" w:rsidRPr="002A5C45">
        <w:rPr>
          <w:caps/>
          <w:sz w:val="28"/>
          <w:szCs w:val="28"/>
        </w:rPr>
        <w:t>4</w:t>
      </w:r>
      <w:r w:rsidRPr="002A5C45">
        <w:rPr>
          <w:caps/>
          <w:sz w:val="28"/>
          <w:szCs w:val="28"/>
        </w:rPr>
        <w:t xml:space="preserve"> году»</w:t>
      </w:r>
    </w:p>
    <w:p w:rsidR="00131818" w:rsidRPr="002A5C45" w:rsidRDefault="00C12F20" w:rsidP="00131818">
      <w:pPr>
        <w:spacing w:before="480" w:beforeAutospacing="1" w:after="100" w:afterAutospacing="1"/>
        <w:jc w:val="center"/>
        <w:rPr>
          <w:color w:val="5B9BD5"/>
        </w:rPr>
      </w:pPr>
      <w:r w:rsidRPr="002A5C45">
        <w:rPr>
          <w:noProof/>
          <w:color w:val="5B9BD5"/>
        </w:rPr>
        <w:drawing>
          <wp:inline distT="0" distB="0" distL="0" distR="0" wp14:anchorId="64958B1F" wp14:editId="580703F2">
            <wp:extent cx="755650" cy="485140"/>
            <wp:effectExtent l="19050" t="0" r="6350" b="0"/>
            <wp:docPr id="48"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1" cstate="print"/>
                    <a:srcRect r="-420"/>
                    <a:stretch>
                      <a:fillRect/>
                    </a:stretch>
                  </pic:blipFill>
                  <pic:spPr bwMode="auto">
                    <a:xfrm>
                      <a:off x="0" y="0"/>
                      <a:ext cx="755650" cy="485140"/>
                    </a:xfrm>
                    <a:prstGeom prst="rect">
                      <a:avLst/>
                    </a:prstGeom>
                    <a:noFill/>
                    <a:ln w="9525">
                      <a:noFill/>
                      <a:miter lim="800000"/>
                      <a:headEnd/>
                      <a:tailEnd/>
                    </a:ln>
                  </pic:spPr>
                </pic:pic>
              </a:graphicData>
            </a:graphic>
          </wp:inline>
        </w:drawing>
      </w:r>
    </w:p>
    <w:p w:rsidR="00DA09DC" w:rsidRPr="002A5C45" w:rsidRDefault="00CE5C97" w:rsidP="008C62BE">
      <w:pPr>
        <w:rPr>
          <w:sz w:val="28"/>
          <w:szCs w:val="28"/>
          <w:u w:val="single"/>
        </w:rPr>
      </w:pPr>
      <w:r w:rsidRPr="002A5C45">
        <w:rPr>
          <w:noProof/>
        </w:rPr>
        <mc:AlternateContent>
          <mc:Choice Requires="wps">
            <w:drawing>
              <wp:anchor distT="0" distB="0" distL="114300" distR="114300" simplePos="0" relativeHeight="251657728" behindDoc="0" locked="0" layoutInCell="1" allowOverlap="1" wp14:anchorId="202F3308" wp14:editId="4DC584C2">
                <wp:simplePos x="0" y="0"/>
                <wp:positionH relativeFrom="margin">
                  <wp:align>right</wp:align>
                </wp:positionH>
                <wp:positionV relativeFrom="margin">
                  <wp:align>bottom</wp:align>
                </wp:positionV>
                <wp:extent cx="6642735" cy="381000"/>
                <wp:effectExtent l="0" t="0" r="0" b="0"/>
                <wp:wrapNone/>
                <wp:docPr id="142" name="Текстовое поле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2735" cy="381000"/>
                        </a:xfrm>
                        <a:prstGeom prst="rect">
                          <a:avLst/>
                        </a:prstGeom>
                        <a:noFill/>
                        <a:ln w="6350">
                          <a:noFill/>
                        </a:ln>
                        <a:effectLst/>
                      </wps:spPr>
                      <wps:txbx>
                        <w:txbxContent>
                          <w:p w:rsidR="003D6C7E" w:rsidRPr="0026554E" w:rsidRDefault="002812B9" w:rsidP="00131818">
                            <w:pPr>
                              <w:pStyle w:val="ad"/>
                              <w:spacing w:after="40"/>
                              <w:jc w:val="center"/>
                              <w:rPr>
                                <w:b/>
                                <w:caps/>
                                <w:sz w:val="20"/>
                                <w:szCs w:val="20"/>
                              </w:rPr>
                            </w:pPr>
                            <w:r>
                              <w:rPr>
                                <w:b/>
                                <w:caps/>
                                <w:sz w:val="28"/>
                                <w:szCs w:val="28"/>
                              </w:rPr>
                              <w:t>КАЛУГА</w:t>
                            </w:r>
                            <w:r w:rsidR="003D6C7E" w:rsidRPr="0026554E">
                              <w:rPr>
                                <w:b/>
                                <w:caps/>
                                <w:sz w:val="28"/>
                                <w:szCs w:val="28"/>
                              </w:rPr>
                              <w:t>, 202</w:t>
                            </w:r>
                            <w:r w:rsidR="00E57CB4">
                              <w:rPr>
                                <w:b/>
                                <w:caps/>
                                <w:sz w:val="28"/>
                                <w:szCs w:val="28"/>
                              </w:rPr>
                              <w:t>4</w:t>
                            </w:r>
                            <w:r w:rsidR="003D6C7E" w:rsidRPr="0026554E">
                              <w:rPr>
                                <w:b/>
                                <w:caps/>
                                <w:sz w:val="28"/>
                                <w:szCs w:val="28"/>
                              </w:rPr>
                              <w:t xml:space="preserve"> </w:t>
                            </w:r>
                            <w:r w:rsidR="003D6C7E" w:rsidRPr="0026554E">
                              <w:rPr>
                                <w:b/>
                                <w:caps/>
                                <w:sz w:val="20"/>
                                <w:szCs w:val="20"/>
                              </w:rPr>
                              <w:t>Г</w:t>
                            </w:r>
                          </w:p>
                          <w:p w:rsidR="003D6C7E" w:rsidRPr="00131818" w:rsidRDefault="003D6C7E" w:rsidP="00131818">
                            <w:pPr>
                              <w:pStyle w:val="ad"/>
                              <w:rPr>
                                <w:color w:val="5B9BD5"/>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2F3308" id="_x0000_t202" coordsize="21600,21600" o:spt="202" path="m,l,21600r21600,l21600,xe">
                <v:stroke joinstyle="miter"/>
                <v:path gradientshapeok="t" o:connecttype="rect"/>
              </v:shapetype>
              <v:shape id="Текстовое поле 142" o:spid="_x0000_s1026" type="#_x0000_t202" style="position:absolute;margin-left:471.85pt;margin-top:0;width:523.05pt;height:30pt;z-index:251657728;visibility:visible;mso-wrap-style:square;mso-width-percent:1000;mso-height-percent:0;mso-wrap-distance-left:9pt;mso-wrap-distance-top:0;mso-wrap-distance-right:9pt;mso-wrap-distance-bottom:0;mso-position-horizontal:right;mso-position-horizontal-relative:margin;mso-position-vertical:bottom;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" filled="f" stroked="f" strokeweight=".5pt">
                <v:textbox inset="0,0,0,0">
                  <w:txbxContent>
                    <w:p w14:paraId="46391C8F" w14:textId="70B9B650" w:rsidR="003D6C7E" w:rsidRPr="0026554E" w:rsidRDefault="002812B9" w:rsidP="00131818">
                      <w:pPr>
                        <w:pStyle w:val="ad"/>
                        <w:spacing w:after="40"/>
                        <w:jc w:val="center"/>
                        <w:rPr>
                          <w:b/>
                          <w:caps/>
                          <w:sz w:val="20"/>
                          <w:szCs w:val="20"/>
                        </w:rPr>
                      </w:pPr>
                      <w:r>
                        <w:rPr>
                          <w:b/>
                          <w:caps/>
                          <w:sz w:val="28"/>
                          <w:szCs w:val="28"/>
                        </w:rPr>
                        <w:t>КАЛУГА</w:t>
                      </w:r>
                      <w:r w:rsidR="003D6C7E" w:rsidRPr="0026554E">
                        <w:rPr>
                          <w:b/>
                          <w:caps/>
                          <w:sz w:val="28"/>
                          <w:szCs w:val="28"/>
                        </w:rPr>
                        <w:t>, 202</w:t>
                      </w:r>
                      <w:r w:rsidR="00E57CB4">
                        <w:rPr>
                          <w:b/>
                          <w:caps/>
                          <w:sz w:val="28"/>
                          <w:szCs w:val="28"/>
                        </w:rPr>
                        <w:t>4</w:t>
                      </w:r>
                      <w:r w:rsidR="003D6C7E" w:rsidRPr="0026554E">
                        <w:rPr>
                          <w:b/>
                          <w:caps/>
                          <w:sz w:val="28"/>
                          <w:szCs w:val="28"/>
                        </w:rPr>
                        <w:t xml:space="preserve"> </w:t>
                      </w:r>
                      <w:r w:rsidR="003D6C7E" w:rsidRPr="0026554E">
                        <w:rPr>
                          <w:b/>
                          <w:caps/>
                          <w:sz w:val="20"/>
                          <w:szCs w:val="20"/>
                        </w:rPr>
                        <w:t>Г</w:t>
                      </w:r>
                    </w:p>
                    <w:p w14:paraId="1809797C" w14:textId="77777777" w:rsidR="003D6C7E" w:rsidRPr="00131818" w:rsidRDefault="003D6C7E" w:rsidP="00131818">
                      <w:pPr>
                        <w:pStyle w:val="ad"/>
                        <w:rPr>
                          <w:color w:val="5B9BD5"/>
                        </w:rPr>
                      </w:pPr>
                    </w:p>
                  </w:txbxContent>
                </v:textbox>
                <w10:wrap anchorx="margin" anchory="margin"/>
              </v:shape>
            </w:pict>
          </mc:Fallback>
        </mc:AlternateContent>
      </w:r>
      <w:r w:rsidR="00131818" w:rsidRPr="002A5C45">
        <w:rPr>
          <w:sz w:val="28"/>
          <w:szCs w:val="28"/>
          <w:u w:val="single"/>
        </w:rPr>
        <w:br w:type="page"/>
      </w:r>
    </w:p>
    <w:sdt>
      <w:sdtPr>
        <w:rPr>
          <w:rFonts w:ascii="Times New Roman" w:hAnsi="Times New Roman"/>
          <w:color w:val="auto"/>
          <w:sz w:val="24"/>
          <w:szCs w:val="24"/>
        </w:rPr>
        <w:id w:val="234672653"/>
        <w:docPartObj>
          <w:docPartGallery w:val="Table of Contents"/>
          <w:docPartUnique/>
        </w:docPartObj>
      </w:sdtPr>
      <w:sdtEndPr>
        <w:rPr>
          <w:b/>
          <w:bCs/>
          <w:noProof/>
        </w:rPr>
      </w:sdtEndPr>
      <w:sdtContent>
        <w:p w:rsidR="008C62BE" w:rsidRPr="002A5C45" w:rsidRDefault="008C62BE">
          <w:pPr>
            <w:pStyle w:val="afff5"/>
            <w:rPr>
              <w:rFonts w:ascii="Times New Roman" w:hAnsi="Times New Roman"/>
            </w:rPr>
          </w:pPr>
          <w:r w:rsidRPr="002A5C45">
            <w:rPr>
              <w:rFonts w:ascii="Times New Roman" w:hAnsi="Times New Roman"/>
            </w:rPr>
            <w:t>Оглавление</w:t>
          </w:r>
        </w:p>
        <w:p w:rsidR="002A5C45" w:rsidRDefault="008C62BE">
          <w:pPr>
            <w:pStyle w:val="1f1"/>
            <w:tabs>
              <w:tab w:val="right" w:leader="dot" w:pos="10456"/>
            </w:tabs>
            <w:rPr>
              <w:rFonts w:eastAsiaTheme="minorEastAsia" w:cstheme="minorBidi"/>
              <w:b w:val="0"/>
              <w:bCs w:val="0"/>
              <w:i w:val="0"/>
              <w:iCs w:val="0"/>
              <w:noProof/>
              <w:kern w:val="2"/>
              <w14:ligatures w14:val="standardContextual"/>
            </w:rPr>
          </w:pPr>
          <w:r w:rsidRPr="002A5C45">
            <w:rPr>
              <w:rFonts w:ascii="Times New Roman" w:hAnsi="Times New Roman" w:cs="Times New Roman"/>
              <w:b w:val="0"/>
              <w:bCs w:val="0"/>
            </w:rPr>
            <w:fldChar w:fldCharType="begin"/>
          </w:r>
          <w:r w:rsidRPr="002A5C45">
            <w:rPr>
              <w:rFonts w:ascii="Times New Roman" w:hAnsi="Times New Roman" w:cs="Times New Roman"/>
            </w:rPr>
            <w:instrText>TOC \o "1-3" \h \z \u</w:instrText>
          </w:r>
          <w:r w:rsidRPr="002A5C45">
            <w:rPr>
              <w:rFonts w:ascii="Times New Roman" w:hAnsi="Times New Roman" w:cs="Times New Roman"/>
              <w:b w:val="0"/>
              <w:bCs w:val="0"/>
            </w:rPr>
            <w:fldChar w:fldCharType="separate"/>
          </w:r>
          <w:hyperlink w:anchor="_Toc185201977" w:history="1">
            <w:r w:rsidR="002A5C45" w:rsidRPr="00EF12CD">
              <w:rPr>
                <w:rStyle w:val="a7"/>
                <w:noProof/>
              </w:rPr>
              <w:t>Введение</w:t>
            </w:r>
            <w:r w:rsidR="002A5C45">
              <w:rPr>
                <w:noProof/>
                <w:webHidden/>
              </w:rPr>
              <w:tab/>
            </w:r>
            <w:r w:rsidR="002A5C45">
              <w:rPr>
                <w:noProof/>
                <w:webHidden/>
              </w:rPr>
              <w:fldChar w:fldCharType="begin"/>
            </w:r>
            <w:r w:rsidR="002A5C45">
              <w:rPr>
                <w:noProof/>
                <w:webHidden/>
              </w:rPr>
              <w:instrText xml:space="preserve"> PAGEREF _Toc185201977 \h </w:instrText>
            </w:r>
            <w:r w:rsidR="002A5C45">
              <w:rPr>
                <w:noProof/>
                <w:webHidden/>
              </w:rPr>
            </w:r>
            <w:r w:rsidR="002A5C45">
              <w:rPr>
                <w:noProof/>
                <w:webHidden/>
              </w:rPr>
              <w:fldChar w:fldCharType="separate"/>
            </w:r>
            <w:r w:rsidR="002A5C45">
              <w:rPr>
                <w:noProof/>
                <w:webHidden/>
              </w:rPr>
              <w:t>3</w:t>
            </w:r>
            <w:r w:rsidR="002A5C45">
              <w:rPr>
                <w:noProof/>
                <w:webHidden/>
              </w:rPr>
              <w:fldChar w:fldCharType="end"/>
            </w:r>
          </w:hyperlink>
        </w:p>
        <w:p w:rsidR="002A5C45" w:rsidRDefault="0061132B">
          <w:pPr>
            <w:pStyle w:val="1f1"/>
            <w:tabs>
              <w:tab w:val="right" w:leader="dot" w:pos="10456"/>
            </w:tabs>
            <w:rPr>
              <w:rFonts w:eastAsiaTheme="minorEastAsia" w:cstheme="minorBidi"/>
              <w:b w:val="0"/>
              <w:bCs w:val="0"/>
              <w:i w:val="0"/>
              <w:iCs w:val="0"/>
              <w:noProof/>
              <w:kern w:val="2"/>
              <w14:ligatures w14:val="standardContextual"/>
            </w:rPr>
          </w:pPr>
          <w:hyperlink w:anchor="_Toc185201978" w:history="1">
            <w:r w:rsidR="002A5C45" w:rsidRPr="00EF12CD">
              <w:rPr>
                <w:rStyle w:val="a7"/>
                <w:noProof/>
              </w:rPr>
              <w:t>Глава 1. Программа исследования (описание инструментария оценки качества условий оказания услуг организациями культуры Калужской области)</w:t>
            </w:r>
            <w:r w:rsidR="002A5C45">
              <w:rPr>
                <w:noProof/>
                <w:webHidden/>
              </w:rPr>
              <w:tab/>
            </w:r>
            <w:r w:rsidR="002A5C45">
              <w:rPr>
                <w:noProof/>
                <w:webHidden/>
              </w:rPr>
              <w:fldChar w:fldCharType="begin"/>
            </w:r>
            <w:r w:rsidR="002A5C45">
              <w:rPr>
                <w:noProof/>
                <w:webHidden/>
              </w:rPr>
              <w:instrText xml:space="preserve"> PAGEREF _Toc185201978 \h </w:instrText>
            </w:r>
            <w:r w:rsidR="002A5C45">
              <w:rPr>
                <w:noProof/>
                <w:webHidden/>
              </w:rPr>
            </w:r>
            <w:r w:rsidR="002A5C45">
              <w:rPr>
                <w:noProof/>
                <w:webHidden/>
              </w:rPr>
              <w:fldChar w:fldCharType="separate"/>
            </w:r>
            <w:r w:rsidR="002A5C45">
              <w:rPr>
                <w:noProof/>
                <w:webHidden/>
              </w:rPr>
              <w:t>6</w:t>
            </w:r>
            <w:r w:rsidR="002A5C45">
              <w:rPr>
                <w:noProof/>
                <w:webHidden/>
              </w:rPr>
              <w:fldChar w:fldCharType="end"/>
            </w:r>
          </w:hyperlink>
        </w:p>
        <w:p w:rsidR="002A5C45" w:rsidRDefault="0061132B">
          <w:pPr>
            <w:pStyle w:val="1f1"/>
            <w:tabs>
              <w:tab w:val="right" w:leader="dot" w:pos="10456"/>
            </w:tabs>
            <w:rPr>
              <w:rFonts w:eastAsiaTheme="minorEastAsia" w:cstheme="minorBidi"/>
              <w:b w:val="0"/>
              <w:bCs w:val="0"/>
              <w:i w:val="0"/>
              <w:iCs w:val="0"/>
              <w:noProof/>
              <w:kern w:val="2"/>
              <w14:ligatures w14:val="standardContextual"/>
            </w:rPr>
          </w:pPr>
          <w:hyperlink w:anchor="_Toc185201979" w:history="1">
            <w:r w:rsidR="002A5C45" w:rsidRPr="00EF12CD">
              <w:rPr>
                <w:rStyle w:val="a7"/>
                <w:rFonts w:ascii="Times New Roman" w:hAnsi="Times New Roman"/>
                <w:noProof/>
              </w:rPr>
              <w:t>Глава 2. Методика расчета показателей качества работы организаций культуры.</w:t>
            </w:r>
            <w:r w:rsidR="002A5C45">
              <w:rPr>
                <w:noProof/>
                <w:webHidden/>
              </w:rPr>
              <w:tab/>
            </w:r>
            <w:r w:rsidR="002A5C45">
              <w:rPr>
                <w:noProof/>
                <w:webHidden/>
              </w:rPr>
              <w:fldChar w:fldCharType="begin"/>
            </w:r>
            <w:r w:rsidR="002A5C45">
              <w:rPr>
                <w:noProof/>
                <w:webHidden/>
              </w:rPr>
              <w:instrText xml:space="preserve"> PAGEREF _Toc185201979 \h </w:instrText>
            </w:r>
            <w:r w:rsidR="002A5C45">
              <w:rPr>
                <w:noProof/>
                <w:webHidden/>
              </w:rPr>
            </w:r>
            <w:r w:rsidR="002A5C45">
              <w:rPr>
                <w:noProof/>
                <w:webHidden/>
              </w:rPr>
              <w:fldChar w:fldCharType="separate"/>
            </w:r>
            <w:r w:rsidR="002A5C45">
              <w:rPr>
                <w:noProof/>
                <w:webHidden/>
              </w:rPr>
              <w:t>20</w:t>
            </w:r>
            <w:r w:rsidR="002A5C45">
              <w:rPr>
                <w:noProof/>
                <w:webHidden/>
              </w:rPr>
              <w:fldChar w:fldCharType="end"/>
            </w:r>
          </w:hyperlink>
        </w:p>
        <w:p w:rsidR="002A5C45" w:rsidRDefault="0061132B">
          <w:pPr>
            <w:pStyle w:val="1f1"/>
            <w:tabs>
              <w:tab w:val="right" w:leader="dot" w:pos="10456"/>
            </w:tabs>
            <w:rPr>
              <w:rFonts w:eastAsiaTheme="minorEastAsia" w:cstheme="minorBidi"/>
              <w:b w:val="0"/>
              <w:bCs w:val="0"/>
              <w:i w:val="0"/>
              <w:iCs w:val="0"/>
              <w:noProof/>
              <w:kern w:val="2"/>
              <w14:ligatures w14:val="standardContextual"/>
            </w:rPr>
          </w:pPr>
          <w:hyperlink w:anchor="_Toc185201980" w:history="1">
            <w:r w:rsidR="002A5C45" w:rsidRPr="00EF12CD">
              <w:rPr>
                <w:rStyle w:val="a7"/>
                <w:noProof/>
              </w:rPr>
              <w:t>Глава 3.  Результаты оценки качества условий оказания услуг, предоставляемых организациями культуры (с применением балльной системы и в процентном соотношении), по организациям.</w:t>
            </w:r>
            <w:r w:rsidR="002A5C45">
              <w:rPr>
                <w:noProof/>
                <w:webHidden/>
              </w:rPr>
              <w:tab/>
            </w:r>
            <w:r w:rsidR="002A5C45">
              <w:rPr>
                <w:noProof/>
                <w:webHidden/>
              </w:rPr>
              <w:fldChar w:fldCharType="begin"/>
            </w:r>
            <w:r w:rsidR="002A5C45">
              <w:rPr>
                <w:noProof/>
                <w:webHidden/>
              </w:rPr>
              <w:instrText xml:space="preserve"> PAGEREF _Toc185201980 \h </w:instrText>
            </w:r>
            <w:r w:rsidR="002A5C45">
              <w:rPr>
                <w:noProof/>
                <w:webHidden/>
              </w:rPr>
            </w:r>
            <w:r w:rsidR="002A5C45">
              <w:rPr>
                <w:noProof/>
                <w:webHidden/>
              </w:rPr>
              <w:fldChar w:fldCharType="separate"/>
            </w:r>
            <w:r w:rsidR="002A5C45">
              <w:rPr>
                <w:noProof/>
                <w:webHidden/>
              </w:rPr>
              <w:t>28</w:t>
            </w:r>
            <w:r w:rsidR="002A5C45">
              <w:rPr>
                <w:noProof/>
                <w:webHidden/>
              </w:rPr>
              <w:fldChar w:fldCharType="end"/>
            </w:r>
          </w:hyperlink>
        </w:p>
        <w:p w:rsidR="002A5C45" w:rsidRDefault="0061132B">
          <w:pPr>
            <w:pStyle w:val="1f1"/>
            <w:tabs>
              <w:tab w:val="right" w:leader="dot" w:pos="10456"/>
            </w:tabs>
            <w:rPr>
              <w:rFonts w:eastAsiaTheme="minorEastAsia" w:cstheme="minorBidi"/>
              <w:b w:val="0"/>
              <w:bCs w:val="0"/>
              <w:i w:val="0"/>
              <w:iCs w:val="0"/>
              <w:noProof/>
              <w:kern w:val="2"/>
              <w14:ligatures w14:val="standardContextual"/>
            </w:rPr>
          </w:pPr>
          <w:hyperlink w:anchor="_Toc185201981" w:history="1">
            <w:r w:rsidR="002A5C45" w:rsidRPr="00EF12CD">
              <w:rPr>
                <w:rStyle w:val="a7"/>
                <w:rFonts w:ascii="Times New Roman" w:hAnsi="Times New Roman"/>
                <w:noProof/>
              </w:rPr>
              <w:t>Глава 4. Анализ рейтингов и их сопоставление с нормативно установленными значениями оцениваемых параметров</w:t>
            </w:r>
            <w:r w:rsidR="002A5C45">
              <w:rPr>
                <w:noProof/>
                <w:webHidden/>
              </w:rPr>
              <w:tab/>
            </w:r>
            <w:r w:rsidR="002A5C45">
              <w:rPr>
                <w:noProof/>
                <w:webHidden/>
              </w:rPr>
              <w:fldChar w:fldCharType="begin"/>
            </w:r>
            <w:r w:rsidR="002A5C45">
              <w:rPr>
                <w:noProof/>
                <w:webHidden/>
              </w:rPr>
              <w:instrText xml:space="preserve"> PAGEREF _Toc185201981 \h </w:instrText>
            </w:r>
            <w:r w:rsidR="002A5C45">
              <w:rPr>
                <w:noProof/>
                <w:webHidden/>
              </w:rPr>
            </w:r>
            <w:r w:rsidR="002A5C45">
              <w:rPr>
                <w:noProof/>
                <w:webHidden/>
              </w:rPr>
              <w:fldChar w:fldCharType="separate"/>
            </w:r>
            <w:r w:rsidR="002A5C45">
              <w:rPr>
                <w:noProof/>
                <w:webHidden/>
              </w:rPr>
              <w:t>137</w:t>
            </w:r>
            <w:r w:rsidR="002A5C45">
              <w:rPr>
                <w:noProof/>
                <w:webHidden/>
              </w:rPr>
              <w:fldChar w:fldCharType="end"/>
            </w:r>
          </w:hyperlink>
        </w:p>
        <w:p w:rsidR="002A5C45" w:rsidRDefault="0061132B">
          <w:pPr>
            <w:pStyle w:val="1f1"/>
            <w:tabs>
              <w:tab w:val="right" w:leader="dot" w:pos="10456"/>
            </w:tabs>
            <w:rPr>
              <w:rFonts w:eastAsiaTheme="minorEastAsia" w:cstheme="minorBidi"/>
              <w:b w:val="0"/>
              <w:bCs w:val="0"/>
              <w:i w:val="0"/>
              <w:iCs w:val="0"/>
              <w:noProof/>
              <w:kern w:val="2"/>
              <w14:ligatures w14:val="standardContextual"/>
            </w:rPr>
          </w:pPr>
          <w:hyperlink w:anchor="_Toc185201982" w:history="1">
            <w:r w:rsidR="002A5C45" w:rsidRPr="00EF12CD">
              <w:rPr>
                <w:rStyle w:val="a7"/>
                <w:noProof/>
              </w:rPr>
              <w:t>Глава 5. Итоговые показатели по всем группам</w:t>
            </w:r>
            <w:r w:rsidR="002A5C45">
              <w:rPr>
                <w:noProof/>
                <w:webHidden/>
              </w:rPr>
              <w:tab/>
            </w:r>
            <w:r w:rsidR="002A5C45">
              <w:rPr>
                <w:noProof/>
                <w:webHidden/>
              </w:rPr>
              <w:fldChar w:fldCharType="begin"/>
            </w:r>
            <w:r w:rsidR="002A5C45">
              <w:rPr>
                <w:noProof/>
                <w:webHidden/>
              </w:rPr>
              <w:instrText xml:space="preserve"> PAGEREF _Toc185201982 \h </w:instrText>
            </w:r>
            <w:r w:rsidR="002A5C45">
              <w:rPr>
                <w:noProof/>
                <w:webHidden/>
              </w:rPr>
            </w:r>
            <w:r w:rsidR="002A5C45">
              <w:rPr>
                <w:noProof/>
                <w:webHidden/>
              </w:rPr>
              <w:fldChar w:fldCharType="separate"/>
            </w:r>
            <w:r w:rsidR="002A5C45">
              <w:rPr>
                <w:noProof/>
                <w:webHidden/>
              </w:rPr>
              <w:t>149</w:t>
            </w:r>
            <w:r w:rsidR="002A5C45">
              <w:rPr>
                <w:noProof/>
                <w:webHidden/>
              </w:rPr>
              <w:fldChar w:fldCharType="end"/>
            </w:r>
          </w:hyperlink>
        </w:p>
        <w:p w:rsidR="002A5C45" w:rsidRDefault="0061132B">
          <w:pPr>
            <w:pStyle w:val="1f1"/>
            <w:tabs>
              <w:tab w:val="right" w:leader="dot" w:pos="10456"/>
            </w:tabs>
            <w:rPr>
              <w:rFonts w:eastAsiaTheme="minorEastAsia" w:cstheme="minorBidi"/>
              <w:b w:val="0"/>
              <w:bCs w:val="0"/>
              <w:i w:val="0"/>
              <w:iCs w:val="0"/>
              <w:noProof/>
              <w:kern w:val="2"/>
              <w14:ligatures w14:val="standardContextual"/>
            </w:rPr>
          </w:pPr>
          <w:hyperlink w:anchor="_Toc185201983" w:history="1">
            <w:r w:rsidR="002A5C45" w:rsidRPr="00EF12CD">
              <w:rPr>
                <w:rStyle w:val="a7"/>
                <w:noProof/>
              </w:rPr>
              <w:t>Глава 6. Основные недостатки в работе учреждений, выявленные в ходе проведения независимой оценки качества условий оказания услуг</w:t>
            </w:r>
            <w:r w:rsidR="002A5C45">
              <w:rPr>
                <w:noProof/>
                <w:webHidden/>
              </w:rPr>
              <w:tab/>
            </w:r>
            <w:r w:rsidR="002A5C45">
              <w:rPr>
                <w:noProof/>
                <w:webHidden/>
              </w:rPr>
              <w:fldChar w:fldCharType="begin"/>
            </w:r>
            <w:r w:rsidR="002A5C45">
              <w:rPr>
                <w:noProof/>
                <w:webHidden/>
              </w:rPr>
              <w:instrText xml:space="preserve"> PAGEREF _Toc185201983 \h </w:instrText>
            </w:r>
            <w:r w:rsidR="002A5C45">
              <w:rPr>
                <w:noProof/>
                <w:webHidden/>
              </w:rPr>
            </w:r>
            <w:r w:rsidR="002A5C45">
              <w:rPr>
                <w:noProof/>
                <w:webHidden/>
              </w:rPr>
              <w:fldChar w:fldCharType="separate"/>
            </w:r>
            <w:r w:rsidR="002A5C45">
              <w:rPr>
                <w:noProof/>
                <w:webHidden/>
              </w:rPr>
              <w:t>155</w:t>
            </w:r>
            <w:r w:rsidR="002A5C45">
              <w:rPr>
                <w:noProof/>
                <w:webHidden/>
              </w:rPr>
              <w:fldChar w:fldCharType="end"/>
            </w:r>
          </w:hyperlink>
        </w:p>
        <w:p w:rsidR="002A5C45" w:rsidRDefault="0061132B">
          <w:pPr>
            <w:pStyle w:val="1f1"/>
            <w:tabs>
              <w:tab w:val="right" w:leader="dot" w:pos="10456"/>
            </w:tabs>
            <w:rPr>
              <w:rFonts w:eastAsiaTheme="minorEastAsia" w:cstheme="minorBidi"/>
              <w:b w:val="0"/>
              <w:bCs w:val="0"/>
              <w:i w:val="0"/>
              <w:iCs w:val="0"/>
              <w:noProof/>
              <w:kern w:val="2"/>
              <w14:ligatures w14:val="standardContextual"/>
            </w:rPr>
          </w:pPr>
          <w:hyperlink w:anchor="_Toc185201984" w:history="1">
            <w:r w:rsidR="002A5C45" w:rsidRPr="00EF12CD">
              <w:rPr>
                <w:rStyle w:val="a7"/>
                <w:noProof/>
              </w:rPr>
              <w:t>Глава 7. Рекомендации по улучшению качества работы на основе пожеланий граждан в ходе проведения независимой оценки качества условий оказания услуг организаций культуры Калужской области.</w:t>
            </w:r>
            <w:r w:rsidR="002A5C45">
              <w:rPr>
                <w:noProof/>
                <w:webHidden/>
              </w:rPr>
              <w:tab/>
            </w:r>
            <w:r w:rsidR="002A5C45">
              <w:rPr>
                <w:noProof/>
                <w:webHidden/>
              </w:rPr>
              <w:fldChar w:fldCharType="begin"/>
            </w:r>
            <w:r w:rsidR="002A5C45">
              <w:rPr>
                <w:noProof/>
                <w:webHidden/>
              </w:rPr>
              <w:instrText xml:space="preserve"> PAGEREF _Toc185201984 \h </w:instrText>
            </w:r>
            <w:r w:rsidR="002A5C45">
              <w:rPr>
                <w:noProof/>
                <w:webHidden/>
              </w:rPr>
            </w:r>
            <w:r w:rsidR="002A5C45">
              <w:rPr>
                <w:noProof/>
                <w:webHidden/>
              </w:rPr>
              <w:fldChar w:fldCharType="separate"/>
            </w:r>
            <w:r w:rsidR="002A5C45">
              <w:rPr>
                <w:noProof/>
                <w:webHidden/>
              </w:rPr>
              <w:t>241</w:t>
            </w:r>
            <w:r w:rsidR="002A5C45">
              <w:rPr>
                <w:noProof/>
                <w:webHidden/>
              </w:rPr>
              <w:fldChar w:fldCharType="end"/>
            </w:r>
          </w:hyperlink>
        </w:p>
        <w:p w:rsidR="002A5C45" w:rsidRDefault="0061132B">
          <w:pPr>
            <w:pStyle w:val="1f1"/>
            <w:tabs>
              <w:tab w:val="right" w:leader="dot" w:pos="10456"/>
            </w:tabs>
            <w:rPr>
              <w:rFonts w:eastAsiaTheme="minorEastAsia" w:cstheme="minorBidi"/>
              <w:b w:val="0"/>
              <w:bCs w:val="0"/>
              <w:i w:val="0"/>
              <w:iCs w:val="0"/>
              <w:noProof/>
              <w:kern w:val="2"/>
              <w14:ligatures w14:val="standardContextual"/>
            </w:rPr>
          </w:pPr>
          <w:hyperlink w:anchor="_Toc185201985" w:history="1">
            <w:r w:rsidR="002A5C45" w:rsidRPr="00EF12CD">
              <w:rPr>
                <w:rStyle w:val="a7"/>
                <w:noProof/>
              </w:rPr>
              <w:t>Заключение</w:t>
            </w:r>
            <w:r w:rsidR="002A5C45">
              <w:rPr>
                <w:noProof/>
                <w:webHidden/>
              </w:rPr>
              <w:tab/>
            </w:r>
            <w:r w:rsidR="002A5C45">
              <w:rPr>
                <w:noProof/>
                <w:webHidden/>
              </w:rPr>
              <w:fldChar w:fldCharType="begin"/>
            </w:r>
            <w:r w:rsidR="002A5C45">
              <w:rPr>
                <w:noProof/>
                <w:webHidden/>
              </w:rPr>
              <w:instrText xml:space="preserve"> PAGEREF _Toc185201985 \h </w:instrText>
            </w:r>
            <w:r w:rsidR="002A5C45">
              <w:rPr>
                <w:noProof/>
                <w:webHidden/>
              </w:rPr>
            </w:r>
            <w:r w:rsidR="002A5C45">
              <w:rPr>
                <w:noProof/>
                <w:webHidden/>
              </w:rPr>
              <w:fldChar w:fldCharType="separate"/>
            </w:r>
            <w:r w:rsidR="002A5C45">
              <w:rPr>
                <w:noProof/>
                <w:webHidden/>
              </w:rPr>
              <w:t>242</w:t>
            </w:r>
            <w:r w:rsidR="002A5C45">
              <w:rPr>
                <w:noProof/>
                <w:webHidden/>
              </w:rPr>
              <w:fldChar w:fldCharType="end"/>
            </w:r>
          </w:hyperlink>
        </w:p>
        <w:p w:rsidR="008C62BE" w:rsidRPr="002A5C45" w:rsidRDefault="008C62BE">
          <w:r w:rsidRPr="002A5C45">
            <w:rPr>
              <w:b/>
              <w:bCs/>
              <w:noProof/>
            </w:rPr>
            <w:fldChar w:fldCharType="end"/>
          </w:r>
        </w:p>
      </w:sdtContent>
    </w:sdt>
    <w:p w:rsidR="008C62BE" w:rsidRPr="002A5C45" w:rsidRDefault="008C62BE" w:rsidP="008C62BE">
      <w:pPr>
        <w:rPr>
          <w:sz w:val="28"/>
          <w:szCs w:val="28"/>
          <w:u w:val="single"/>
        </w:rPr>
      </w:pPr>
      <w:r w:rsidRPr="002A5C45">
        <w:rPr>
          <w:sz w:val="28"/>
          <w:szCs w:val="28"/>
          <w:u w:val="single"/>
        </w:rPr>
        <w:t xml:space="preserve"> </w:t>
      </w:r>
    </w:p>
    <w:p w:rsidR="00131818" w:rsidRPr="002A5C45" w:rsidRDefault="00131818" w:rsidP="005C1D59">
      <w:pPr>
        <w:pStyle w:val="3a"/>
        <w:tabs>
          <w:tab w:val="right" w:leader="dot" w:pos="10456"/>
        </w:tabs>
        <w:rPr>
          <w:rFonts w:ascii="Times New Roman" w:hAnsi="Times New Roman" w:cs="Times New Roman"/>
          <w:sz w:val="28"/>
          <w:szCs w:val="28"/>
          <w:u w:val="single"/>
        </w:rPr>
      </w:pPr>
    </w:p>
    <w:p w:rsidR="00B209A0" w:rsidRPr="002A5C45" w:rsidRDefault="00B209A0" w:rsidP="002B2ED6">
      <w:pPr>
        <w:keepNext/>
        <w:keepLines/>
        <w:pageBreakBefore/>
        <w:outlineLvl w:val="0"/>
        <w:rPr>
          <w:b/>
          <w:bCs/>
          <w:sz w:val="28"/>
          <w:szCs w:val="28"/>
        </w:rPr>
      </w:pPr>
      <w:bookmarkStart w:id="2" w:name="_Toc86249931"/>
      <w:bookmarkStart w:id="3" w:name="_Toc185201977"/>
      <w:r w:rsidRPr="002A5C45">
        <w:rPr>
          <w:b/>
          <w:bCs/>
          <w:sz w:val="28"/>
          <w:szCs w:val="28"/>
        </w:rPr>
        <w:lastRenderedPageBreak/>
        <w:t>Введение</w:t>
      </w:r>
      <w:bookmarkEnd w:id="0"/>
      <w:bookmarkEnd w:id="2"/>
      <w:bookmarkEnd w:id="3"/>
    </w:p>
    <w:p w:rsidR="00B209A0" w:rsidRPr="002A5C45" w:rsidRDefault="00B209A0" w:rsidP="002B2ED6">
      <w:pPr>
        <w:ind w:firstLine="709"/>
        <w:jc w:val="both"/>
        <w:rPr>
          <w:sz w:val="28"/>
          <w:szCs w:val="28"/>
        </w:rPr>
      </w:pPr>
      <w:r w:rsidRPr="002A5C45">
        <w:rPr>
          <w:sz w:val="28"/>
          <w:szCs w:val="28"/>
        </w:rPr>
        <w:t>Сфера культуры поставила в центр своей деятельности самого человека, как высшую общественную ценность, его интересы, потребности, сделав его участником созидательной культурной деятельности, а государство призвано лишь стимулировать самоорганизацию социокультурной деятельности и саморазвитие культуры посредством правовой, экономической, организационной поддержки культуры, а так же обеспечить создание соответствующей сегодняшнему дню </w:t>
      </w:r>
      <w:r w:rsidRPr="002A5C45">
        <w:rPr>
          <w:iCs/>
          <w:sz w:val="28"/>
          <w:szCs w:val="28"/>
        </w:rPr>
        <w:t xml:space="preserve">инфраструктуры </w:t>
      </w:r>
      <w:r w:rsidRPr="002A5C45">
        <w:rPr>
          <w:sz w:val="28"/>
          <w:szCs w:val="28"/>
        </w:rPr>
        <w:t>социокультурной сферы, условий для реализации духовных потребностей человека. Учреждения культуры всех форм собственности призваны направлять усилия на создание, развитие, распространение культуры, организацию содержательного общения, отдыха человека и восстановления его сил. Необходимо обеспечить распространение духовно-культурных ценностей, их активное творческое освоение людьми в сфере досуга в целях формирования гармонично развитой, творчески активной личности.</w:t>
      </w:r>
    </w:p>
    <w:p w:rsidR="00B209A0" w:rsidRPr="002A5C45" w:rsidRDefault="00B209A0" w:rsidP="002B2ED6">
      <w:pPr>
        <w:ind w:firstLine="709"/>
        <w:jc w:val="both"/>
        <w:rPr>
          <w:sz w:val="28"/>
          <w:szCs w:val="28"/>
        </w:rPr>
      </w:pPr>
      <w:r w:rsidRPr="002A5C45">
        <w:rPr>
          <w:iCs/>
          <w:sz w:val="28"/>
          <w:szCs w:val="28"/>
        </w:rPr>
        <w:t>Инфраструктура социально-культурной сферы</w:t>
      </w:r>
      <w:r w:rsidR="00186992" w:rsidRPr="002A5C45">
        <w:rPr>
          <w:sz w:val="28"/>
          <w:szCs w:val="28"/>
        </w:rPr>
        <w:t xml:space="preserve"> – </w:t>
      </w:r>
      <w:r w:rsidRPr="002A5C45">
        <w:rPr>
          <w:sz w:val="28"/>
          <w:szCs w:val="28"/>
        </w:rPr>
        <w:t>это совокупность материальных, организационных, финансово-экономических, кадровых, информационно-методических и иных условий осуществления социально-культурной деятельности.</w:t>
      </w:r>
    </w:p>
    <w:p w:rsidR="00B209A0" w:rsidRPr="002A5C45" w:rsidRDefault="00B209A0" w:rsidP="002B2ED6">
      <w:pPr>
        <w:ind w:firstLine="709"/>
        <w:jc w:val="both"/>
        <w:rPr>
          <w:sz w:val="28"/>
          <w:szCs w:val="28"/>
        </w:rPr>
      </w:pPr>
      <w:r w:rsidRPr="002A5C45">
        <w:rPr>
          <w:sz w:val="28"/>
          <w:szCs w:val="28"/>
        </w:rPr>
        <w:t>Социокультурная сфера охватывает разветвленную инфраструктуру образовательных, воспитательных, информационных, природоохранительных, рекреационных и других государственных и общественных институтов.</w:t>
      </w:r>
    </w:p>
    <w:p w:rsidR="00B209A0" w:rsidRPr="002A5C45" w:rsidRDefault="00B209A0" w:rsidP="002B2ED6">
      <w:pPr>
        <w:ind w:firstLine="709"/>
        <w:jc w:val="both"/>
        <w:rPr>
          <w:sz w:val="28"/>
          <w:szCs w:val="28"/>
          <w:shd w:val="clear" w:color="auto" w:fill="FFFFFF"/>
        </w:rPr>
      </w:pPr>
      <w:r w:rsidRPr="002A5C45">
        <w:rPr>
          <w:sz w:val="28"/>
          <w:szCs w:val="28"/>
          <w:shd w:val="clear" w:color="auto" w:fill="FFFFFF"/>
        </w:rPr>
        <w:t xml:space="preserve"> Система организаций культурной сферы многослойна, разделена на уровни, виды и формы социокультурной сферы. По видам выделяются институты социально-культурной сферы (научно-исследовательские учреждения, учреждения искусств, творческие союзы и иные объединения художественно-творческой направленности); образовательно-воспитательные учреждения; научно-просветительские учреждения; культурно-досуговые учреждения (в том числе и ведомственные); санаторно-курортные и туристско-экскурсионные учреждения; культуроохранительные институты. Каждая форма социокультурных учреждений имеет свои специфические особенности и должна быть выражена в определенной системе показателей. </w:t>
      </w:r>
    </w:p>
    <w:p w:rsidR="00B209A0" w:rsidRPr="002A5C45" w:rsidRDefault="00B209A0" w:rsidP="002B2ED6">
      <w:pPr>
        <w:ind w:firstLine="709"/>
        <w:jc w:val="both"/>
        <w:rPr>
          <w:sz w:val="28"/>
          <w:szCs w:val="28"/>
          <w:shd w:val="clear" w:color="auto" w:fill="FFFFFF"/>
        </w:rPr>
      </w:pPr>
      <w:r w:rsidRPr="002A5C45">
        <w:rPr>
          <w:sz w:val="28"/>
          <w:szCs w:val="28"/>
          <w:shd w:val="clear" w:color="auto" w:fill="FFFFFF"/>
        </w:rPr>
        <w:t>Однако независимая оценка качества условий оказаний услуг организациями культуры в определенной степени «усредняет» разграничение по формам культурной деятельности вследствие установленных законодательством требований. Независимая оценка качества условий оказания услуг организациями культуры базируется на определенных показателях, которые как раз и выявляют способность организаций культуры предоставить гражданам качественные услуги и рассчитываются в баллах.</w:t>
      </w:r>
    </w:p>
    <w:p w:rsidR="00B209A0" w:rsidRPr="002A5C45" w:rsidRDefault="00B209A0" w:rsidP="002B2ED6">
      <w:pPr>
        <w:ind w:firstLine="709"/>
        <w:jc w:val="both"/>
        <w:rPr>
          <w:sz w:val="28"/>
          <w:szCs w:val="28"/>
        </w:rPr>
      </w:pPr>
      <w:r w:rsidRPr="002A5C45">
        <w:rPr>
          <w:sz w:val="28"/>
          <w:szCs w:val="28"/>
        </w:rPr>
        <w:t xml:space="preserve">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соответственно – организации социальной сферы, Единый порядок), разработан в целях методического обеспечения проведения независимой оценки качества условий оказания услуг организациями культуры (далее – независимая оценка качества) в соответствии с частью 2 статьи 12 Федерального закона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w:t>
      </w:r>
      <w:r w:rsidRPr="002A5C45">
        <w:rPr>
          <w:sz w:val="28"/>
          <w:szCs w:val="28"/>
        </w:rPr>
        <w:lastRenderedPageBreak/>
        <w:t>сфере культуры, охраны здоровья, образования, социального обслуживания и федеральными учреждениями медико-социальной экспертизы».</w:t>
      </w:r>
    </w:p>
    <w:p w:rsidR="00B209A0" w:rsidRPr="002A5C45" w:rsidRDefault="00B209A0" w:rsidP="002B2ED6">
      <w:pPr>
        <w:widowControl w:val="0"/>
        <w:autoSpaceDE w:val="0"/>
        <w:autoSpaceDN w:val="0"/>
        <w:adjustRightInd w:val="0"/>
        <w:ind w:firstLine="709"/>
        <w:jc w:val="both"/>
        <w:rPr>
          <w:bCs/>
          <w:sz w:val="28"/>
          <w:szCs w:val="28"/>
        </w:rPr>
      </w:pPr>
      <w:r w:rsidRPr="002A5C45">
        <w:rPr>
          <w:bCs/>
          <w:sz w:val="28"/>
          <w:szCs w:val="28"/>
        </w:rPr>
        <w:t>Показатели, характеризующие общие критерии оценки качества условий оказания услуг организациями культуры (далее соответственно – показатели оценки качества, критерии оценки качества), установлены в сфере культуры - приказом Министерства культуры Российской Федерации от 27.04.2018 № 599, приказами Минтруда РФ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209A0" w:rsidRPr="002A5C45" w:rsidRDefault="00B209A0" w:rsidP="002B2ED6">
      <w:pPr>
        <w:widowControl w:val="0"/>
        <w:autoSpaceDE w:val="0"/>
        <w:autoSpaceDN w:val="0"/>
        <w:adjustRightInd w:val="0"/>
        <w:ind w:firstLine="709"/>
        <w:jc w:val="both"/>
        <w:rPr>
          <w:bCs/>
          <w:sz w:val="28"/>
          <w:szCs w:val="28"/>
        </w:rPr>
      </w:pPr>
      <w:r w:rsidRPr="002A5C45">
        <w:rPr>
          <w:bCs/>
          <w:sz w:val="28"/>
          <w:szCs w:val="28"/>
        </w:rPr>
        <w:t>Значения показателей оценки качества рассчитываются в баллах и их максимально возможное значение составляет 100 баллов:</w:t>
      </w:r>
    </w:p>
    <w:p w:rsidR="00B209A0" w:rsidRPr="002A5C45" w:rsidRDefault="00B209A0" w:rsidP="002B2ED6">
      <w:pPr>
        <w:ind w:firstLine="709"/>
        <w:jc w:val="both"/>
        <w:rPr>
          <w:sz w:val="28"/>
          <w:szCs w:val="28"/>
        </w:rPr>
      </w:pPr>
      <w:r w:rsidRPr="002A5C45">
        <w:rPr>
          <w:sz w:val="28"/>
          <w:szCs w:val="28"/>
        </w:rPr>
        <w:t>а) для каждого показателя оценки качества;</w:t>
      </w:r>
    </w:p>
    <w:p w:rsidR="00B209A0" w:rsidRPr="002A5C45" w:rsidRDefault="00B209A0" w:rsidP="002B2ED6">
      <w:pPr>
        <w:ind w:firstLine="709"/>
        <w:jc w:val="both"/>
        <w:rPr>
          <w:sz w:val="28"/>
          <w:szCs w:val="28"/>
        </w:rPr>
      </w:pPr>
      <w:r w:rsidRPr="002A5C45">
        <w:rPr>
          <w:sz w:val="28"/>
          <w:szCs w:val="28"/>
        </w:rPr>
        <w:t>б) по организации;</w:t>
      </w:r>
    </w:p>
    <w:p w:rsidR="00B209A0" w:rsidRPr="002A5C45" w:rsidRDefault="00B209A0" w:rsidP="002B2ED6">
      <w:pPr>
        <w:ind w:firstLine="709"/>
        <w:jc w:val="both"/>
        <w:rPr>
          <w:sz w:val="28"/>
          <w:szCs w:val="28"/>
        </w:rPr>
      </w:pPr>
      <w:r w:rsidRPr="002A5C45">
        <w:rPr>
          <w:sz w:val="28"/>
          <w:szCs w:val="28"/>
        </w:rPr>
        <w:t xml:space="preserve">в) в целом по отрасли, муниципальному образованию, субъекту Российской Федерации, Российской Федерации. </w:t>
      </w:r>
    </w:p>
    <w:p w:rsidR="00B209A0" w:rsidRPr="002A5C45" w:rsidRDefault="00B209A0" w:rsidP="002B2ED6">
      <w:pPr>
        <w:ind w:firstLine="709"/>
        <w:jc w:val="both"/>
        <w:rPr>
          <w:sz w:val="28"/>
          <w:szCs w:val="28"/>
        </w:rPr>
      </w:pPr>
      <w:r w:rsidRPr="002A5C45">
        <w:rPr>
          <w:sz w:val="28"/>
          <w:szCs w:val="28"/>
        </w:rPr>
        <w:t>При проведении сбора и анализа информации об условиях деятельности организаций культуры в рамках независимой оценки ООО «</w:t>
      </w:r>
      <w:r w:rsidR="00853F6C" w:rsidRPr="002A5C45">
        <w:rPr>
          <w:sz w:val="28"/>
          <w:szCs w:val="28"/>
        </w:rPr>
        <w:t>РАНОК</w:t>
      </w:r>
      <w:r w:rsidRPr="002A5C45">
        <w:rPr>
          <w:sz w:val="28"/>
          <w:szCs w:val="28"/>
        </w:rPr>
        <w:t>» руководствуется следующими нормативными актами:</w:t>
      </w:r>
    </w:p>
    <w:p w:rsidR="00B209A0" w:rsidRPr="002A5C45" w:rsidRDefault="00B209A0" w:rsidP="002B2ED6">
      <w:pPr>
        <w:ind w:firstLine="709"/>
        <w:jc w:val="both"/>
        <w:rPr>
          <w:bCs/>
          <w:sz w:val="28"/>
          <w:szCs w:val="28"/>
        </w:rPr>
      </w:pPr>
      <w:r w:rsidRPr="002A5C45">
        <w:rPr>
          <w:bCs/>
          <w:sz w:val="28"/>
          <w:szCs w:val="28"/>
        </w:rPr>
        <w:t>-</w:t>
      </w:r>
      <w:r w:rsidRPr="002A5C45">
        <w:rPr>
          <w:sz w:val="28"/>
          <w:szCs w:val="28"/>
        </w:rPr>
        <w:t xml:space="preserve"> </w:t>
      </w:r>
      <w:r w:rsidRPr="002A5C45">
        <w:rPr>
          <w:bCs/>
          <w:sz w:val="28"/>
          <w:szCs w:val="28"/>
        </w:rPr>
        <w:t>Законом Российской Федерации от 09.10.1992 № 3612-I «Основы законодательства РФ о культуре»;</w:t>
      </w:r>
    </w:p>
    <w:p w:rsidR="00B209A0" w:rsidRPr="002A5C45" w:rsidRDefault="00B209A0" w:rsidP="002B2ED6">
      <w:pPr>
        <w:ind w:firstLine="709"/>
        <w:jc w:val="both"/>
        <w:rPr>
          <w:bCs/>
          <w:sz w:val="28"/>
          <w:szCs w:val="28"/>
        </w:rPr>
      </w:pPr>
      <w:r w:rsidRPr="002A5C45">
        <w:rPr>
          <w:bCs/>
          <w:sz w:val="28"/>
          <w:szCs w:val="28"/>
        </w:rPr>
        <w:t>- Федеральным законом от 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209A0" w:rsidRPr="002A5C45" w:rsidRDefault="00B209A0" w:rsidP="002B2ED6">
      <w:pPr>
        <w:ind w:firstLine="709"/>
        <w:jc w:val="both"/>
        <w:rPr>
          <w:bCs/>
          <w:sz w:val="28"/>
          <w:szCs w:val="28"/>
        </w:rPr>
      </w:pPr>
      <w:r w:rsidRPr="002A5C45">
        <w:rPr>
          <w:bCs/>
          <w:sz w:val="28"/>
          <w:szCs w:val="28"/>
        </w:rPr>
        <w:t>- Федеральным законом от 21.07.2014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rsidR="00B209A0" w:rsidRPr="002A5C45" w:rsidRDefault="00B209A0" w:rsidP="002B2ED6">
      <w:pPr>
        <w:ind w:firstLine="709"/>
        <w:jc w:val="both"/>
        <w:rPr>
          <w:bCs/>
          <w:sz w:val="28"/>
          <w:szCs w:val="28"/>
        </w:rPr>
      </w:pPr>
      <w:r w:rsidRPr="002A5C45">
        <w:rPr>
          <w:bCs/>
          <w:sz w:val="28"/>
          <w:szCs w:val="28"/>
        </w:rPr>
        <w:t>- постановлением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209A0" w:rsidRPr="002A5C45" w:rsidRDefault="00B209A0" w:rsidP="002B2ED6">
      <w:pPr>
        <w:ind w:firstLine="709"/>
        <w:jc w:val="both"/>
        <w:rPr>
          <w:bCs/>
          <w:sz w:val="28"/>
          <w:szCs w:val="28"/>
        </w:rPr>
      </w:pPr>
      <w:r w:rsidRPr="002A5C45">
        <w:rPr>
          <w:bCs/>
          <w:sz w:val="28"/>
          <w:szCs w:val="28"/>
        </w:rPr>
        <w:t>- перечнем показателей, характеризующих общие критерии оценки качества условий оказания услуг организациями культуры, утвержденным приказом Министерства культуры Российской Федерации от 27.04.2018 № 599;</w:t>
      </w:r>
    </w:p>
    <w:p w:rsidR="00B209A0" w:rsidRPr="002A5C45" w:rsidRDefault="00B209A0" w:rsidP="002B2ED6">
      <w:pPr>
        <w:widowControl w:val="0"/>
        <w:ind w:firstLine="709"/>
        <w:jc w:val="both"/>
        <w:rPr>
          <w:sz w:val="28"/>
          <w:szCs w:val="28"/>
        </w:rPr>
      </w:pPr>
      <w:r w:rsidRPr="002A5C45">
        <w:rPr>
          <w:bCs/>
          <w:sz w:val="28"/>
          <w:szCs w:val="28"/>
        </w:rPr>
        <w:t xml:space="preserve">-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Министерства труда и социальной защиты </w:t>
      </w:r>
      <w:r w:rsidRPr="002A5C45">
        <w:rPr>
          <w:bCs/>
          <w:sz w:val="28"/>
          <w:szCs w:val="28"/>
        </w:rPr>
        <w:lastRenderedPageBreak/>
        <w:t>Российской Федерации от 30.10.2018 № 675н);</w:t>
      </w:r>
    </w:p>
    <w:p w:rsidR="00B209A0" w:rsidRPr="002A5C45" w:rsidRDefault="00B209A0" w:rsidP="002B2ED6">
      <w:pPr>
        <w:ind w:firstLine="709"/>
        <w:jc w:val="both"/>
        <w:rPr>
          <w:bCs/>
          <w:sz w:val="28"/>
          <w:szCs w:val="28"/>
        </w:rPr>
      </w:pPr>
      <w:r w:rsidRPr="002A5C45">
        <w:rPr>
          <w:bCs/>
          <w:sz w:val="28"/>
          <w:szCs w:val="28"/>
        </w:rPr>
        <w:t>-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209A0" w:rsidRPr="002A5C45" w:rsidRDefault="00B209A0" w:rsidP="002B2ED6">
      <w:pPr>
        <w:ind w:firstLine="709"/>
        <w:jc w:val="both"/>
        <w:rPr>
          <w:color w:val="000000"/>
          <w:sz w:val="28"/>
          <w:szCs w:val="28"/>
          <w:shd w:val="clear" w:color="auto" w:fill="FFFFFF"/>
        </w:rPr>
      </w:pPr>
      <w:r w:rsidRPr="002A5C45">
        <w:rPr>
          <w:bCs/>
          <w:sz w:val="28"/>
          <w:szCs w:val="28"/>
        </w:rPr>
        <w:t>- Приказом Министерства финансов Российской Федерации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 к качеству, удобству и простоте поиска указанной информации».</w:t>
      </w:r>
    </w:p>
    <w:p w:rsidR="00B209A0" w:rsidRPr="002A5C45" w:rsidRDefault="00B209A0" w:rsidP="002B2ED6">
      <w:pPr>
        <w:ind w:firstLine="709"/>
        <w:jc w:val="both"/>
        <w:rPr>
          <w:color w:val="000000"/>
          <w:sz w:val="28"/>
          <w:szCs w:val="28"/>
          <w:shd w:val="clear" w:color="auto" w:fill="FFFFFF"/>
        </w:rPr>
      </w:pPr>
    </w:p>
    <w:p w:rsidR="00B209A0" w:rsidRPr="002A5C45" w:rsidRDefault="00B209A0" w:rsidP="002B2ED6">
      <w:pPr>
        <w:jc w:val="both"/>
        <w:rPr>
          <w:sz w:val="28"/>
          <w:szCs w:val="28"/>
        </w:rPr>
      </w:pPr>
    </w:p>
    <w:p w:rsidR="00B209A0" w:rsidRPr="002A5C45" w:rsidRDefault="00B209A0" w:rsidP="002B2ED6">
      <w:pPr>
        <w:tabs>
          <w:tab w:val="left" w:pos="851"/>
          <w:tab w:val="left" w:pos="1134"/>
        </w:tabs>
        <w:ind w:firstLine="851"/>
        <w:jc w:val="center"/>
        <w:rPr>
          <w:sz w:val="28"/>
          <w:szCs w:val="28"/>
        </w:rPr>
      </w:pPr>
    </w:p>
    <w:p w:rsidR="00B209A0" w:rsidRPr="002A5C45" w:rsidRDefault="00B209A0" w:rsidP="002B2ED6">
      <w:pPr>
        <w:tabs>
          <w:tab w:val="left" w:pos="851"/>
          <w:tab w:val="left" w:pos="1134"/>
        </w:tabs>
        <w:ind w:firstLine="851"/>
        <w:jc w:val="center"/>
        <w:rPr>
          <w:sz w:val="28"/>
          <w:szCs w:val="28"/>
        </w:rPr>
      </w:pPr>
    </w:p>
    <w:p w:rsidR="00B209A0" w:rsidRPr="002A5C45" w:rsidRDefault="00B209A0" w:rsidP="00B209A0">
      <w:pPr>
        <w:tabs>
          <w:tab w:val="left" w:pos="851"/>
          <w:tab w:val="left" w:pos="1134"/>
        </w:tabs>
        <w:ind w:firstLine="851"/>
        <w:jc w:val="center"/>
        <w:rPr>
          <w:sz w:val="28"/>
          <w:szCs w:val="28"/>
        </w:rPr>
      </w:pPr>
    </w:p>
    <w:p w:rsidR="00B209A0" w:rsidRPr="002A5C45" w:rsidRDefault="00B209A0" w:rsidP="00FD0314">
      <w:pPr>
        <w:keepNext/>
        <w:keepLines/>
        <w:pageBreakBefore/>
        <w:jc w:val="both"/>
        <w:outlineLvl w:val="0"/>
        <w:rPr>
          <w:b/>
          <w:bCs/>
          <w:sz w:val="28"/>
          <w:szCs w:val="28"/>
        </w:rPr>
      </w:pPr>
      <w:bookmarkStart w:id="4" w:name="_Toc28020780"/>
      <w:bookmarkStart w:id="5" w:name="_Toc86249932"/>
      <w:bookmarkStart w:id="6" w:name="_Toc185201978"/>
      <w:r w:rsidRPr="002A5C45">
        <w:rPr>
          <w:b/>
          <w:bCs/>
          <w:sz w:val="28"/>
          <w:szCs w:val="28"/>
        </w:rPr>
        <w:lastRenderedPageBreak/>
        <w:t xml:space="preserve">Глава 1. Программа исследования (описание инструментария оценки качества условий оказания услуг организациями культуры </w:t>
      </w:r>
      <w:r w:rsidR="002812B9" w:rsidRPr="002A5C45">
        <w:rPr>
          <w:b/>
          <w:bCs/>
          <w:sz w:val="28"/>
          <w:szCs w:val="28"/>
        </w:rPr>
        <w:t>Калужс</w:t>
      </w:r>
      <w:r w:rsidR="00794DB9" w:rsidRPr="002A5C45">
        <w:rPr>
          <w:b/>
          <w:bCs/>
          <w:sz w:val="28"/>
          <w:szCs w:val="28"/>
        </w:rPr>
        <w:t>кой области</w:t>
      </w:r>
      <w:r w:rsidRPr="002A5C45">
        <w:rPr>
          <w:b/>
          <w:bCs/>
          <w:sz w:val="28"/>
          <w:szCs w:val="28"/>
        </w:rPr>
        <w:t>)</w:t>
      </w:r>
      <w:bookmarkEnd w:id="4"/>
      <w:bookmarkEnd w:id="5"/>
      <w:bookmarkEnd w:id="6"/>
    </w:p>
    <w:p w:rsidR="00B209A0" w:rsidRPr="002A5C45" w:rsidRDefault="00B209A0" w:rsidP="00E66106">
      <w:pPr>
        <w:rPr>
          <w:bCs/>
          <w:sz w:val="28"/>
          <w:szCs w:val="28"/>
        </w:rPr>
      </w:pPr>
      <w:bookmarkStart w:id="7" w:name="_Toc28020781"/>
      <w:bookmarkStart w:id="8" w:name="bookmark0"/>
      <w:r w:rsidRPr="002A5C45">
        <w:rPr>
          <w:bCs/>
          <w:sz w:val="28"/>
          <w:szCs w:val="28"/>
        </w:rPr>
        <w:t>Термины и определения:</w:t>
      </w:r>
      <w:bookmarkEnd w:id="7"/>
    </w:p>
    <w:p w:rsidR="00B209A0" w:rsidRPr="002A5C45" w:rsidRDefault="00B209A0" w:rsidP="00FD0314">
      <w:pPr>
        <w:ind w:firstLine="709"/>
        <w:jc w:val="both"/>
        <w:rPr>
          <w:sz w:val="28"/>
          <w:szCs w:val="28"/>
        </w:rPr>
      </w:pPr>
      <w:r w:rsidRPr="002A5C45">
        <w:rPr>
          <w:sz w:val="28"/>
          <w:szCs w:val="28"/>
        </w:rPr>
        <w:t>Выборка (вторичная совокупность) – часть объектов генеральной совокупности, отобранная с помощью специальных приемов для получения информации обо всей совокупности в целом</w:t>
      </w:r>
    </w:p>
    <w:p w:rsidR="00B209A0" w:rsidRPr="002A5C45" w:rsidRDefault="00B209A0" w:rsidP="00FD0314">
      <w:pPr>
        <w:ind w:firstLine="709"/>
        <w:jc w:val="both"/>
        <w:rPr>
          <w:sz w:val="28"/>
          <w:szCs w:val="28"/>
          <w:shd w:val="clear" w:color="auto" w:fill="FFFFFF"/>
        </w:rPr>
      </w:pPr>
      <w:r w:rsidRPr="002A5C45">
        <w:rPr>
          <w:sz w:val="28"/>
          <w:szCs w:val="28"/>
        </w:rPr>
        <w:t>Выборочный метод – метод выборочного исследования, позволяющий делать заключения о характере распределения изучаемых признаков генеральной совокупности на основании рассмотрения некоторой ее части, называемой выборочной совокупностью или выборкой</w:t>
      </w:r>
    </w:p>
    <w:p w:rsidR="00B209A0" w:rsidRPr="002A5C45" w:rsidRDefault="00B209A0" w:rsidP="00FD0314">
      <w:pPr>
        <w:ind w:firstLine="709"/>
        <w:jc w:val="both"/>
        <w:rPr>
          <w:sz w:val="28"/>
          <w:szCs w:val="28"/>
          <w:shd w:val="clear" w:color="auto" w:fill="FFFFFF"/>
        </w:rPr>
      </w:pPr>
      <w:r w:rsidRPr="002A5C45">
        <w:rPr>
          <w:sz w:val="28"/>
          <w:szCs w:val="28"/>
        </w:rPr>
        <w:t>Генеральная совокупность – совокупность всех возможных социальных объектов, которая подлежит изучению в пределах программы социологического исследования.</w:t>
      </w:r>
    </w:p>
    <w:p w:rsidR="00B209A0" w:rsidRPr="002A5C45" w:rsidRDefault="00B209A0" w:rsidP="00FD0314">
      <w:pPr>
        <w:ind w:firstLine="709"/>
        <w:jc w:val="both"/>
        <w:rPr>
          <w:sz w:val="28"/>
          <w:szCs w:val="28"/>
          <w:shd w:val="clear" w:color="auto" w:fill="FFFFFF"/>
        </w:rPr>
      </w:pPr>
      <w:r w:rsidRPr="002A5C45">
        <w:rPr>
          <w:bCs/>
          <w:sz w:val="28"/>
          <w:szCs w:val="28"/>
          <w:shd w:val="clear" w:color="auto" w:fill="FFFFFF"/>
        </w:rPr>
        <w:t xml:space="preserve">Гипотеза </w:t>
      </w:r>
      <w:r w:rsidRPr="002A5C45">
        <w:rPr>
          <w:sz w:val="28"/>
          <w:szCs w:val="28"/>
          <w:shd w:val="clear" w:color="auto" w:fill="FFFFFF"/>
        </w:rPr>
        <w:t>– это вероятностное предположение о причинах явления, взаимосвязях между изучаемыми социальными явлениями, структуре изучаемой проблемы, возможных подходах к решению социальных проблем.</w:t>
      </w:r>
    </w:p>
    <w:p w:rsidR="00B209A0" w:rsidRPr="002A5C45" w:rsidRDefault="00B209A0" w:rsidP="00FD0314">
      <w:pPr>
        <w:ind w:firstLine="709"/>
        <w:jc w:val="both"/>
        <w:rPr>
          <w:sz w:val="28"/>
          <w:szCs w:val="28"/>
          <w:shd w:val="clear" w:color="auto" w:fill="FFFFFF"/>
        </w:rPr>
      </w:pPr>
      <w:r w:rsidRPr="002A5C45">
        <w:rPr>
          <w:sz w:val="28"/>
          <w:szCs w:val="28"/>
        </w:rPr>
        <w:t>Задачи социологического исследования – совокупность конкретных целевых установок, направленных на анализ и решения проблемы.</w:t>
      </w:r>
    </w:p>
    <w:p w:rsidR="00B209A0" w:rsidRPr="002A5C45" w:rsidRDefault="00B209A0" w:rsidP="00FD0314">
      <w:pPr>
        <w:ind w:firstLine="709"/>
        <w:jc w:val="both"/>
        <w:rPr>
          <w:sz w:val="28"/>
          <w:szCs w:val="28"/>
        </w:rPr>
      </w:pPr>
      <w:r w:rsidRPr="002A5C45">
        <w:rPr>
          <w:sz w:val="28"/>
          <w:szCs w:val="28"/>
        </w:rPr>
        <w:t>Метод анкетирования – психологический вербально-коммуникативный метод, заключающийся в осуществлении взаимодействия между интервьюером и опрашиваемыми посредством получения от субъекта ответов на заранее сформулированные вопросы.</w:t>
      </w:r>
    </w:p>
    <w:p w:rsidR="00B209A0" w:rsidRPr="002A5C45" w:rsidRDefault="00B209A0" w:rsidP="00FD0314">
      <w:pPr>
        <w:ind w:firstLine="709"/>
        <w:jc w:val="both"/>
        <w:rPr>
          <w:iCs/>
          <w:sz w:val="28"/>
          <w:szCs w:val="28"/>
          <w:shd w:val="clear" w:color="auto" w:fill="FFFFFF"/>
        </w:rPr>
      </w:pPr>
      <w:r w:rsidRPr="002A5C45">
        <w:rPr>
          <w:sz w:val="28"/>
          <w:szCs w:val="28"/>
        </w:rPr>
        <w:t xml:space="preserve">Невключенное наблюдение – </w:t>
      </w:r>
      <w:r w:rsidRPr="002A5C45">
        <w:rPr>
          <w:iCs/>
          <w:sz w:val="28"/>
          <w:szCs w:val="28"/>
          <w:shd w:val="clear" w:color="auto" w:fill="FFFFFF"/>
        </w:rPr>
        <w:t>вид наблюдения, при котором исследователь находится вне изучаемого объекта.</w:t>
      </w:r>
    </w:p>
    <w:p w:rsidR="00B209A0" w:rsidRPr="002A5C45" w:rsidRDefault="00B209A0" w:rsidP="00FD0314">
      <w:pPr>
        <w:tabs>
          <w:tab w:val="left" w:pos="993"/>
        </w:tabs>
        <w:ind w:firstLine="709"/>
        <w:contextualSpacing/>
        <w:jc w:val="both"/>
        <w:rPr>
          <w:color w:val="000000"/>
          <w:spacing w:val="2"/>
          <w:sz w:val="28"/>
          <w:szCs w:val="28"/>
        </w:rPr>
      </w:pPr>
      <w:r w:rsidRPr="002A5C45">
        <w:rPr>
          <w:sz w:val="28"/>
          <w:szCs w:val="28"/>
        </w:rPr>
        <w:t xml:space="preserve">Независимая оценка качества – </w:t>
      </w:r>
      <w:r w:rsidRPr="002A5C45">
        <w:rPr>
          <w:color w:val="000000"/>
          <w:spacing w:val="2"/>
          <w:sz w:val="28"/>
          <w:szCs w:val="28"/>
        </w:rPr>
        <w:t>оценочная процедура, которая направлена на получение сведений о деятельности организаций культуры, оказывающих услуги, о получении информации о таких параметрах, как:</w:t>
      </w:r>
    </w:p>
    <w:p w:rsidR="00B209A0" w:rsidRPr="002A5C45" w:rsidRDefault="00B209A0" w:rsidP="002812B9">
      <w:pPr>
        <w:numPr>
          <w:ilvl w:val="0"/>
          <w:numId w:val="12"/>
        </w:numPr>
        <w:tabs>
          <w:tab w:val="left" w:pos="993"/>
        </w:tabs>
        <w:ind w:hanging="153"/>
        <w:contextualSpacing/>
        <w:jc w:val="both"/>
        <w:rPr>
          <w:sz w:val="28"/>
          <w:szCs w:val="28"/>
        </w:rPr>
      </w:pPr>
      <w:r w:rsidRPr="002A5C45">
        <w:rPr>
          <w:sz w:val="28"/>
          <w:szCs w:val="28"/>
        </w:rPr>
        <w:t>открытость и доступность информации об организации;</w:t>
      </w:r>
    </w:p>
    <w:p w:rsidR="00B209A0" w:rsidRPr="002A5C45" w:rsidRDefault="00B209A0" w:rsidP="002812B9">
      <w:pPr>
        <w:numPr>
          <w:ilvl w:val="0"/>
          <w:numId w:val="12"/>
        </w:numPr>
        <w:tabs>
          <w:tab w:val="left" w:pos="993"/>
        </w:tabs>
        <w:ind w:hanging="153"/>
        <w:contextualSpacing/>
        <w:jc w:val="both"/>
        <w:rPr>
          <w:sz w:val="28"/>
          <w:szCs w:val="28"/>
        </w:rPr>
      </w:pPr>
      <w:r w:rsidRPr="002A5C45">
        <w:rPr>
          <w:sz w:val="28"/>
          <w:szCs w:val="28"/>
        </w:rPr>
        <w:t>комфортность условий предоставления социальных услуг;</w:t>
      </w:r>
    </w:p>
    <w:p w:rsidR="00B209A0" w:rsidRPr="002A5C45" w:rsidRDefault="00B209A0" w:rsidP="002812B9">
      <w:pPr>
        <w:numPr>
          <w:ilvl w:val="0"/>
          <w:numId w:val="12"/>
        </w:numPr>
        <w:tabs>
          <w:tab w:val="left" w:pos="993"/>
        </w:tabs>
        <w:ind w:hanging="153"/>
        <w:contextualSpacing/>
        <w:jc w:val="both"/>
        <w:rPr>
          <w:sz w:val="28"/>
          <w:szCs w:val="28"/>
        </w:rPr>
      </w:pPr>
      <w:r w:rsidRPr="002A5C45">
        <w:rPr>
          <w:sz w:val="28"/>
          <w:szCs w:val="28"/>
        </w:rPr>
        <w:t>доступность услуг для инвалидов;</w:t>
      </w:r>
    </w:p>
    <w:p w:rsidR="00B209A0" w:rsidRPr="002A5C45" w:rsidRDefault="00B209A0" w:rsidP="002812B9">
      <w:pPr>
        <w:numPr>
          <w:ilvl w:val="0"/>
          <w:numId w:val="12"/>
        </w:numPr>
        <w:tabs>
          <w:tab w:val="left" w:pos="993"/>
        </w:tabs>
        <w:ind w:hanging="153"/>
        <w:contextualSpacing/>
        <w:jc w:val="both"/>
        <w:rPr>
          <w:sz w:val="28"/>
          <w:szCs w:val="28"/>
        </w:rPr>
      </w:pPr>
      <w:r w:rsidRPr="002A5C45">
        <w:rPr>
          <w:sz w:val="28"/>
          <w:szCs w:val="28"/>
        </w:rPr>
        <w:t>доброжелательность, вежливость работников организаций;</w:t>
      </w:r>
    </w:p>
    <w:p w:rsidR="00B209A0" w:rsidRPr="002A5C45" w:rsidRDefault="00B209A0" w:rsidP="002812B9">
      <w:pPr>
        <w:numPr>
          <w:ilvl w:val="0"/>
          <w:numId w:val="12"/>
        </w:numPr>
        <w:tabs>
          <w:tab w:val="left" w:pos="993"/>
        </w:tabs>
        <w:ind w:hanging="153"/>
        <w:contextualSpacing/>
        <w:jc w:val="both"/>
        <w:rPr>
          <w:sz w:val="28"/>
          <w:szCs w:val="28"/>
        </w:rPr>
      </w:pPr>
      <w:r w:rsidRPr="002A5C45">
        <w:rPr>
          <w:sz w:val="28"/>
          <w:szCs w:val="28"/>
        </w:rPr>
        <w:t>удовлетворенность условиями оказания услуг;</w:t>
      </w:r>
    </w:p>
    <w:p w:rsidR="00B209A0" w:rsidRPr="002A5C45" w:rsidRDefault="00B209A0" w:rsidP="00FD0314">
      <w:pPr>
        <w:tabs>
          <w:tab w:val="left" w:pos="993"/>
        </w:tabs>
        <w:contextualSpacing/>
        <w:jc w:val="both"/>
        <w:rPr>
          <w:sz w:val="28"/>
          <w:szCs w:val="28"/>
        </w:rPr>
      </w:pPr>
      <w:r w:rsidRPr="002A5C45">
        <w:rPr>
          <w:sz w:val="28"/>
          <w:szCs w:val="28"/>
        </w:rPr>
        <w:t>обсуждение полученных сведений в Общественных советах при органах исполнительной власти субъектов РФ с целью улучшения качества работы организаций, оказывающих социальные услуги, и принятия управленческих решений.</w:t>
      </w:r>
    </w:p>
    <w:p w:rsidR="00B209A0" w:rsidRPr="002A5C45" w:rsidRDefault="00B209A0" w:rsidP="00FD0314">
      <w:pPr>
        <w:ind w:firstLine="709"/>
        <w:jc w:val="both"/>
        <w:rPr>
          <w:sz w:val="28"/>
          <w:szCs w:val="28"/>
        </w:rPr>
      </w:pPr>
      <w:r w:rsidRPr="002A5C45">
        <w:rPr>
          <w:sz w:val="28"/>
          <w:szCs w:val="28"/>
        </w:rPr>
        <w:t>Объем выборки – число единиц наблюдения, составляющее выборочную совокупность</w:t>
      </w:r>
    </w:p>
    <w:p w:rsidR="00B209A0" w:rsidRPr="002A5C45" w:rsidRDefault="00B209A0" w:rsidP="00FD0314">
      <w:pPr>
        <w:ind w:firstLine="709"/>
        <w:jc w:val="both"/>
        <w:rPr>
          <w:sz w:val="28"/>
          <w:szCs w:val="28"/>
        </w:rPr>
      </w:pPr>
      <w:r w:rsidRPr="002A5C45">
        <w:rPr>
          <w:sz w:val="28"/>
          <w:szCs w:val="28"/>
        </w:rPr>
        <w:t>Объект социологического исследования – явление или процесс, на которое направлено социологическое исследование.</w:t>
      </w:r>
    </w:p>
    <w:p w:rsidR="00B209A0" w:rsidRPr="002A5C45" w:rsidRDefault="00B209A0" w:rsidP="00FD0314">
      <w:pPr>
        <w:ind w:firstLine="709"/>
        <w:jc w:val="both"/>
        <w:rPr>
          <w:sz w:val="28"/>
          <w:szCs w:val="28"/>
          <w:shd w:val="clear" w:color="auto" w:fill="FFFFFF"/>
        </w:rPr>
      </w:pPr>
      <w:r w:rsidRPr="002A5C45">
        <w:rPr>
          <w:sz w:val="28"/>
          <w:szCs w:val="28"/>
          <w:shd w:val="clear" w:color="auto" w:fill="FFFFFF"/>
        </w:rPr>
        <w:t>Потребительский эксперимент – вид эксперимента, под которым эксперт выступает в качестве потребителя услуг.</w:t>
      </w:r>
    </w:p>
    <w:p w:rsidR="00B209A0" w:rsidRPr="002A5C45" w:rsidRDefault="00B209A0" w:rsidP="00FD0314">
      <w:pPr>
        <w:ind w:firstLine="709"/>
        <w:jc w:val="both"/>
        <w:rPr>
          <w:sz w:val="28"/>
          <w:szCs w:val="28"/>
          <w:shd w:val="clear" w:color="auto" w:fill="FFFFFF"/>
        </w:rPr>
      </w:pPr>
      <w:r w:rsidRPr="002A5C45">
        <w:rPr>
          <w:sz w:val="28"/>
          <w:szCs w:val="28"/>
          <w:shd w:val="clear" w:color="auto" w:fill="FFFFFF"/>
        </w:rPr>
        <w:t>Программа исследования – документ, который организует и направляет в определенной последовательности исследовательскую деятельность, намечая пути ее осуществления.</w:t>
      </w:r>
    </w:p>
    <w:p w:rsidR="00B209A0" w:rsidRPr="002A5C45" w:rsidRDefault="00B209A0" w:rsidP="00FD0314">
      <w:pPr>
        <w:ind w:firstLine="709"/>
        <w:jc w:val="both"/>
        <w:rPr>
          <w:sz w:val="28"/>
          <w:szCs w:val="28"/>
          <w:shd w:val="clear" w:color="auto" w:fill="FFFFFF"/>
        </w:rPr>
      </w:pPr>
      <w:r w:rsidRPr="002A5C45">
        <w:rPr>
          <w:sz w:val="28"/>
          <w:szCs w:val="28"/>
          <w:shd w:val="clear" w:color="auto" w:fill="FFFFFF"/>
        </w:rPr>
        <w:t>Предварительный системный анализ объекта – это моделирование исследуемой проблемы, расчленение ее на элементы, детализация проблемной ситуации.</w:t>
      </w:r>
    </w:p>
    <w:p w:rsidR="00B209A0" w:rsidRPr="002A5C45" w:rsidRDefault="00B209A0" w:rsidP="00FD0314">
      <w:pPr>
        <w:ind w:firstLine="709"/>
        <w:jc w:val="both"/>
        <w:rPr>
          <w:sz w:val="28"/>
          <w:szCs w:val="28"/>
          <w:shd w:val="clear" w:color="auto" w:fill="FFFFFF"/>
        </w:rPr>
      </w:pPr>
      <w:r w:rsidRPr="002A5C45">
        <w:rPr>
          <w:sz w:val="28"/>
          <w:szCs w:val="28"/>
        </w:rPr>
        <w:lastRenderedPageBreak/>
        <w:t xml:space="preserve">Репрезентативность – свойство выборочной совокупности воспроизводить параметры и значительные элементы генеральной совокупности. </w:t>
      </w:r>
    </w:p>
    <w:p w:rsidR="00B209A0" w:rsidRPr="002A5C45" w:rsidRDefault="00B209A0" w:rsidP="00FD0314">
      <w:pPr>
        <w:ind w:firstLine="709"/>
        <w:jc w:val="both"/>
        <w:rPr>
          <w:sz w:val="28"/>
          <w:szCs w:val="28"/>
        </w:rPr>
      </w:pPr>
      <w:r w:rsidRPr="002A5C45">
        <w:rPr>
          <w:sz w:val="28"/>
          <w:szCs w:val="28"/>
        </w:rPr>
        <w:t>Социальное исследование – система логически последовательных методологических, методических и организационно-практических процедур, связанных между собой единой целью: получить достоверные данные об изучаемом явлении или процессе для их последующего использования в практике социального управления</w:t>
      </w:r>
    </w:p>
    <w:p w:rsidR="00B209A0" w:rsidRPr="002A5C45" w:rsidRDefault="00B209A0" w:rsidP="00FD0314">
      <w:pPr>
        <w:ind w:firstLine="709"/>
        <w:jc w:val="both"/>
        <w:rPr>
          <w:sz w:val="28"/>
          <w:szCs w:val="28"/>
        </w:rPr>
      </w:pPr>
      <w:r w:rsidRPr="002A5C45">
        <w:rPr>
          <w:sz w:val="28"/>
          <w:szCs w:val="28"/>
        </w:rPr>
        <w:t>Цель социального исследования – это ожидаемый конечный результат (решение проблемы), который можно достигнуть только с помощью проведения исследования.</w:t>
      </w:r>
    </w:p>
    <w:p w:rsidR="00B209A0" w:rsidRPr="002A5C45" w:rsidRDefault="00B209A0" w:rsidP="00FD0314">
      <w:pPr>
        <w:ind w:firstLine="709"/>
        <w:jc w:val="both"/>
        <w:rPr>
          <w:bCs/>
          <w:sz w:val="28"/>
          <w:szCs w:val="28"/>
        </w:rPr>
      </w:pPr>
      <w:r w:rsidRPr="002A5C45">
        <w:rPr>
          <w:rFonts w:eastAsia="Lucida Sans Unicode"/>
          <w:sz w:val="28"/>
          <w:szCs w:val="28"/>
        </w:rPr>
        <w:t xml:space="preserve">Программа разработана в соответствии с  </w:t>
      </w:r>
      <w:r w:rsidRPr="002A5C45">
        <w:rPr>
          <w:bCs/>
          <w:sz w:val="28"/>
          <w:szCs w:val="28"/>
        </w:rPr>
        <w:t>Законом Российской Федерации от 09.10.1992 № 3612-I «Основы законодательства РФ о культуре»; Федеральным законом от 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Постановлением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Перечнем показателей, характеризующих общие критерии оценки качества условий оказания услуг организациями культуры, утвержденным приказом Министерства культуры Российской Федерации от 27.04.2018 № 599;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Министерства труда и социальной защиты Российской Федерации от 30.10.2018 № 675н);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Приказом Министерства финансов Российской Федерации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 к качеству, удобству и простоте поиска указанной информации».</w:t>
      </w:r>
    </w:p>
    <w:p w:rsidR="00BC3CC9" w:rsidRPr="002A5C45" w:rsidRDefault="00BC3CC9" w:rsidP="00FD0314">
      <w:pPr>
        <w:ind w:firstLine="709"/>
        <w:jc w:val="both"/>
        <w:rPr>
          <w:spacing w:val="-4"/>
          <w:sz w:val="28"/>
          <w:szCs w:val="28"/>
        </w:rPr>
      </w:pPr>
    </w:p>
    <w:p w:rsidR="00B209A0" w:rsidRPr="002A5C45" w:rsidRDefault="00B209A0" w:rsidP="00FD0314">
      <w:pPr>
        <w:ind w:firstLine="709"/>
        <w:jc w:val="both"/>
        <w:rPr>
          <w:spacing w:val="-4"/>
          <w:sz w:val="28"/>
          <w:szCs w:val="28"/>
        </w:rPr>
      </w:pPr>
      <w:r w:rsidRPr="002A5C45">
        <w:rPr>
          <w:spacing w:val="-4"/>
          <w:sz w:val="28"/>
          <w:szCs w:val="28"/>
        </w:rPr>
        <w:t>Целями настоящего исследования являются:</w:t>
      </w:r>
    </w:p>
    <w:p w:rsidR="00B209A0" w:rsidRPr="002A5C45" w:rsidRDefault="00B209A0" w:rsidP="00FD0314">
      <w:pPr>
        <w:ind w:firstLine="709"/>
        <w:jc w:val="both"/>
        <w:rPr>
          <w:bCs/>
          <w:sz w:val="28"/>
          <w:szCs w:val="28"/>
        </w:rPr>
      </w:pPr>
      <w:r w:rsidRPr="002A5C45">
        <w:rPr>
          <w:bCs/>
          <w:sz w:val="28"/>
          <w:szCs w:val="28"/>
        </w:rPr>
        <w:t xml:space="preserve">1.Повышение качества деятельности организаций в сфере культуры </w:t>
      </w:r>
      <w:r w:rsidR="002812B9" w:rsidRPr="002A5C45">
        <w:rPr>
          <w:sz w:val="28"/>
          <w:szCs w:val="28"/>
        </w:rPr>
        <w:t>Калужс</w:t>
      </w:r>
      <w:r w:rsidR="00794DB9" w:rsidRPr="002A5C45">
        <w:rPr>
          <w:sz w:val="28"/>
          <w:szCs w:val="28"/>
        </w:rPr>
        <w:t>кой области</w:t>
      </w:r>
      <w:r w:rsidRPr="002A5C45">
        <w:rPr>
          <w:bCs/>
          <w:sz w:val="28"/>
          <w:szCs w:val="28"/>
        </w:rPr>
        <w:t>.</w:t>
      </w:r>
    </w:p>
    <w:p w:rsidR="00B209A0" w:rsidRPr="002A5C45" w:rsidRDefault="00B209A0" w:rsidP="00FD0314">
      <w:pPr>
        <w:ind w:firstLine="709"/>
        <w:jc w:val="both"/>
        <w:rPr>
          <w:bCs/>
          <w:sz w:val="28"/>
          <w:szCs w:val="28"/>
        </w:rPr>
      </w:pPr>
      <w:r w:rsidRPr="002A5C45">
        <w:rPr>
          <w:bCs/>
          <w:sz w:val="28"/>
          <w:szCs w:val="28"/>
        </w:rPr>
        <w:t>2.Улучшение информированности получателей услуг о качестве условий оказания услуг организациями в сфере культуры.</w:t>
      </w:r>
    </w:p>
    <w:p w:rsidR="00B209A0" w:rsidRPr="002A5C45" w:rsidRDefault="00B209A0" w:rsidP="00FD0314">
      <w:pPr>
        <w:ind w:firstLine="709"/>
        <w:jc w:val="both"/>
        <w:rPr>
          <w:rFonts w:eastAsia="Lucida Sans Unicode"/>
          <w:sz w:val="28"/>
          <w:szCs w:val="28"/>
        </w:rPr>
      </w:pPr>
      <w:r w:rsidRPr="002A5C45">
        <w:rPr>
          <w:rFonts w:eastAsia="Lucida Sans Unicode"/>
          <w:sz w:val="28"/>
          <w:szCs w:val="28"/>
        </w:rPr>
        <w:t>Реализация поставленных целей осуществляется путем решения следующих задач:</w:t>
      </w:r>
    </w:p>
    <w:p w:rsidR="00B209A0" w:rsidRPr="002A5C45" w:rsidRDefault="00B209A0" w:rsidP="002812B9">
      <w:pPr>
        <w:numPr>
          <w:ilvl w:val="0"/>
          <w:numId w:val="11"/>
        </w:numPr>
        <w:tabs>
          <w:tab w:val="left" w:pos="1134"/>
        </w:tabs>
        <w:ind w:left="709" w:firstLine="0"/>
        <w:jc w:val="both"/>
        <w:rPr>
          <w:sz w:val="28"/>
          <w:szCs w:val="28"/>
        </w:rPr>
      </w:pPr>
      <w:r w:rsidRPr="002A5C45">
        <w:rPr>
          <w:sz w:val="28"/>
          <w:szCs w:val="28"/>
        </w:rPr>
        <w:t xml:space="preserve">Получение информации об организации предоставления услуг и удовлетворенности получателей качеством условий оказания услуг организациями в сфере культуры </w:t>
      </w:r>
      <w:r w:rsidR="002812B9" w:rsidRPr="002A5C45">
        <w:rPr>
          <w:sz w:val="28"/>
          <w:szCs w:val="28"/>
        </w:rPr>
        <w:t>Калужс</w:t>
      </w:r>
      <w:r w:rsidR="00794DB9" w:rsidRPr="002A5C45">
        <w:rPr>
          <w:sz w:val="28"/>
          <w:szCs w:val="28"/>
        </w:rPr>
        <w:t>кой области</w:t>
      </w:r>
      <w:r w:rsidRPr="002A5C45">
        <w:rPr>
          <w:sz w:val="28"/>
          <w:szCs w:val="28"/>
        </w:rPr>
        <w:t>.</w:t>
      </w:r>
    </w:p>
    <w:p w:rsidR="00B209A0" w:rsidRPr="002A5C45" w:rsidRDefault="00B209A0" w:rsidP="002812B9">
      <w:pPr>
        <w:numPr>
          <w:ilvl w:val="0"/>
          <w:numId w:val="11"/>
        </w:numPr>
        <w:tabs>
          <w:tab w:val="left" w:pos="1134"/>
        </w:tabs>
        <w:ind w:left="709" w:firstLine="0"/>
        <w:jc w:val="both"/>
        <w:rPr>
          <w:sz w:val="28"/>
          <w:szCs w:val="28"/>
        </w:rPr>
      </w:pPr>
      <w:r w:rsidRPr="002A5C45">
        <w:rPr>
          <w:sz w:val="28"/>
          <w:szCs w:val="28"/>
        </w:rPr>
        <w:t>Интерпретация, оценка и обобщение полученной информации, расчет показателей, характеризующих общие критерии оценки качества условий оказания услуг организациями в сфере культуры.</w:t>
      </w:r>
    </w:p>
    <w:p w:rsidR="00B209A0" w:rsidRPr="002A5C45" w:rsidRDefault="00B209A0" w:rsidP="00FD0314">
      <w:pPr>
        <w:ind w:firstLine="709"/>
        <w:jc w:val="both"/>
        <w:rPr>
          <w:sz w:val="28"/>
          <w:szCs w:val="28"/>
        </w:rPr>
      </w:pPr>
      <w:r w:rsidRPr="002A5C45">
        <w:rPr>
          <w:sz w:val="28"/>
          <w:szCs w:val="28"/>
        </w:rPr>
        <w:t xml:space="preserve">Удовлетворенность получателей услуг учреждений культуры </w:t>
      </w:r>
      <w:r w:rsidR="002812B9" w:rsidRPr="002A5C45">
        <w:rPr>
          <w:sz w:val="28"/>
          <w:szCs w:val="28"/>
        </w:rPr>
        <w:t>Калужс</w:t>
      </w:r>
      <w:r w:rsidR="00794DB9" w:rsidRPr="002A5C45">
        <w:rPr>
          <w:sz w:val="28"/>
          <w:szCs w:val="28"/>
        </w:rPr>
        <w:t>кой</w:t>
      </w:r>
      <w:r w:rsidR="002E1103" w:rsidRPr="002A5C45">
        <w:rPr>
          <w:sz w:val="28"/>
          <w:szCs w:val="28"/>
        </w:rPr>
        <w:t xml:space="preserve"> области</w:t>
      </w:r>
      <w:r w:rsidRPr="002A5C45">
        <w:rPr>
          <w:sz w:val="28"/>
          <w:szCs w:val="28"/>
        </w:rPr>
        <w:t xml:space="preserve"> деятельностью учреждений культуры </w:t>
      </w:r>
      <w:r w:rsidR="002812B9" w:rsidRPr="002A5C45">
        <w:rPr>
          <w:sz w:val="28"/>
          <w:szCs w:val="28"/>
        </w:rPr>
        <w:t>Калужс</w:t>
      </w:r>
      <w:r w:rsidR="00794DB9" w:rsidRPr="002A5C45">
        <w:rPr>
          <w:sz w:val="28"/>
          <w:szCs w:val="28"/>
        </w:rPr>
        <w:t>кой</w:t>
      </w:r>
      <w:r w:rsidR="002E1103" w:rsidRPr="002A5C45">
        <w:rPr>
          <w:sz w:val="28"/>
          <w:szCs w:val="28"/>
        </w:rPr>
        <w:t xml:space="preserve"> области</w:t>
      </w:r>
      <w:r w:rsidRPr="002A5C45">
        <w:rPr>
          <w:sz w:val="28"/>
          <w:szCs w:val="28"/>
        </w:rPr>
        <w:t xml:space="preserve"> в целом, в том числе по критериям и показателям, фиксируется и описывается следующими частными показателями:</w:t>
      </w:r>
    </w:p>
    <w:p w:rsidR="00B209A0" w:rsidRPr="002A5C45" w:rsidRDefault="00B209A0" w:rsidP="002812B9">
      <w:pPr>
        <w:numPr>
          <w:ilvl w:val="0"/>
          <w:numId w:val="2"/>
        </w:numPr>
        <w:tabs>
          <w:tab w:val="left" w:pos="993"/>
        </w:tabs>
        <w:ind w:hanging="153"/>
        <w:contextualSpacing/>
        <w:jc w:val="both"/>
        <w:rPr>
          <w:sz w:val="28"/>
          <w:szCs w:val="28"/>
        </w:rPr>
      </w:pPr>
      <w:r w:rsidRPr="002A5C45">
        <w:rPr>
          <w:sz w:val="28"/>
          <w:szCs w:val="28"/>
        </w:rPr>
        <w:t>открытостью и доступностью информации об организации в сфере культуры, размещенной на информационных стендах в помещении организации (учреждения), на официальном сайте организации (учреждения);</w:t>
      </w:r>
    </w:p>
    <w:p w:rsidR="00B209A0" w:rsidRPr="002A5C45" w:rsidRDefault="00B209A0" w:rsidP="002812B9">
      <w:pPr>
        <w:numPr>
          <w:ilvl w:val="0"/>
          <w:numId w:val="2"/>
        </w:numPr>
        <w:tabs>
          <w:tab w:val="left" w:pos="993"/>
        </w:tabs>
        <w:ind w:hanging="153"/>
        <w:contextualSpacing/>
        <w:jc w:val="both"/>
        <w:rPr>
          <w:sz w:val="28"/>
          <w:szCs w:val="28"/>
        </w:rPr>
      </w:pPr>
      <w:r w:rsidRPr="002A5C45">
        <w:rPr>
          <w:sz w:val="28"/>
          <w:szCs w:val="28"/>
        </w:rPr>
        <w:t>удовлетворенность комфортностью условий предоставления услуг;</w:t>
      </w:r>
    </w:p>
    <w:p w:rsidR="00B209A0" w:rsidRPr="002A5C45" w:rsidRDefault="00B209A0" w:rsidP="002812B9">
      <w:pPr>
        <w:numPr>
          <w:ilvl w:val="0"/>
          <w:numId w:val="2"/>
        </w:numPr>
        <w:tabs>
          <w:tab w:val="left" w:pos="993"/>
        </w:tabs>
        <w:ind w:hanging="153"/>
        <w:contextualSpacing/>
        <w:jc w:val="both"/>
        <w:rPr>
          <w:sz w:val="28"/>
          <w:szCs w:val="28"/>
        </w:rPr>
      </w:pPr>
      <w:r w:rsidRPr="002A5C45">
        <w:rPr>
          <w:sz w:val="28"/>
          <w:szCs w:val="28"/>
        </w:rPr>
        <w:t>удовлетворенность доступностью услуг для инвалидов;</w:t>
      </w:r>
    </w:p>
    <w:p w:rsidR="00B209A0" w:rsidRPr="002A5C45" w:rsidRDefault="00B209A0" w:rsidP="002812B9">
      <w:pPr>
        <w:numPr>
          <w:ilvl w:val="0"/>
          <w:numId w:val="2"/>
        </w:numPr>
        <w:tabs>
          <w:tab w:val="left" w:pos="993"/>
        </w:tabs>
        <w:ind w:hanging="153"/>
        <w:contextualSpacing/>
        <w:jc w:val="both"/>
        <w:rPr>
          <w:sz w:val="28"/>
          <w:szCs w:val="28"/>
        </w:rPr>
      </w:pPr>
      <w:r w:rsidRPr="002A5C45">
        <w:rPr>
          <w:sz w:val="28"/>
          <w:szCs w:val="28"/>
        </w:rPr>
        <w:t>удовлетворенность доброжелательностью, вежливостью работников организации (учреждения) в сфере культуры;</w:t>
      </w:r>
    </w:p>
    <w:p w:rsidR="00B209A0" w:rsidRPr="002A5C45" w:rsidRDefault="00B209A0" w:rsidP="002812B9">
      <w:pPr>
        <w:numPr>
          <w:ilvl w:val="0"/>
          <w:numId w:val="2"/>
        </w:numPr>
        <w:tabs>
          <w:tab w:val="left" w:pos="993"/>
        </w:tabs>
        <w:ind w:hanging="153"/>
        <w:contextualSpacing/>
        <w:jc w:val="both"/>
        <w:rPr>
          <w:sz w:val="28"/>
          <w:szCs w:val="28"/>
        </w:rPr>
      </w:pPr>
      <w:r w:rsidRPr="002A5C45">
        <w:rPr>
          <w:sz w:val="28"/>
          <w:szCs w:val="28"/>
        </w:rPr>
        <w:t>удовлетворенность качеством условий оказания услуг.</w:t>
      </w:r>
    </w:p>
    <w:p w:rsidR="00B209A0" w:rsidRPr="002A5C45" w:rsidRDefault="00B209A0" w:rsidP="00FD0314">
      <w:pPr>
        <w:ind w:firstLine="709"/>
        <w:jc w:val="both"/>
        <w:rPr>
          <w:sz w:val="28"/>
          <w:szCs w:val="28"/>
        </w:rPr>
      </w:pPr>
      <w:r w:rsidRPr="002A5C45">
        <w:rPr>
          <w:sz w:val="28"/>
          <w:szCs w:val="28"/>
        </w:rPr>
        <w:t>Для стандартизации прямых оценок населения используется система вторичных расчетных показателей.</w:t>
      </w:r>
    </w:p>
    <w:p w:rsidR="00B209A0" w:rsidRPr="002A5C45" w:rsidRDefault="00B209A0" w:rsidP="00FD0314">
      <w:pPr>
        <w:ind w:firstLine="709"/>
        <w:contextualSpacing/>
        <w:jc w:val="both"/>
        <w:rPr>
          <w:sz w:val="28"/>
          <w:szCs w:val="28"/>
        </w:rPr>
      </w:pPr>
      <w:r w:rsidRPr="002A5C45">
        <w:rPr>
          <w:sz w:val="28"/>
          <w:szCs w:val="28"/>
        </w:rPr>
        <w:t xml:space="preserve">Для частных показателей удовлетворенности деятельностью учреждений культуры </w:t>
      </w:r>
      <w:r w:rsidR="002812B9" w:rsidRPr="002A5C45">
        <w:rPr>
          <w:sz w:val="28"/>
          <w:szCs w:val="28"/>
        </w:rPr>
        <w:t>Калужс</w:t>
      </w:r>
      <w:r w:rsidR="00794DB9" w:rsidRPr="002A5C45">
        <w:rPr>
          <w:sz w:val="28"/>
          <w:szCs w:val="28"/>
        </w:rPr>
        <w:t>кой</w:t>
      </w:r>
      <w:r w:rsidR="002E1103" w:rsidRPr="002A5C45">
        <w:rPr>
          <w:sz w:val="28"/>
          <w:szCs w:val="28"/>
        </w:rPr>
        <w:t xml:space="preserve"> области</w:t>
      </w:r>
      <w:r w:rsidRPr="002A5C45">
        <w:rPr>
          <w:sz w:val="28"/>
          <w:szCs w:val="28"/>
        </w:rPr>
        <w:t xml:space="preserve"> в целом, а также показателя информационной открытости учреждений культуры </w:t>
      </w:r>
      <w:r w:rsidR="002812B9" w:rsidRPr="002A5C45">
        <w:rPr>
          <w:sz w:val="28"/>
          <w:szCs w:val="28"/>
        </w:rPr>
        <w:t>Калужс</w:t>
      </w:r>
      <w:r w:rsidR="00794DB9" w:rsidRPr="002A5C45">
        <w:rPr>
          <w:sz w:val="28"/>
          <w:szCs w:val="28"/>
        </w:rPr>
        <w:t>кой</w:t>
      </w:r>
      <w:r w:rsidR="008C62BE" w:rsidRPr="002A5C45">
        <w:rPr>
          <w:sz w:val="28"/>
          <w:szCs w:val="28"/>
        </w:rPr>
        <w:t xml:space="preserve"> области</w:t>
      </w:r>
      <w:r w:rsidRPr="002A5C45">
        <w:rPr>
          <w:sz w:val="28"/>
          <w:szCs w:val="28"/>
        </w:rPr>
        <w:t xml:space="preserve"> будут рассчитаны частные показатели «индекс удовлетворенности» (К</w:t>
      </w:r>
      <w:r w:rsidRPr="002A5C45">
        <w:rPr>
          <w:sz w:val="28"/>
          <w:szCs w:val="28"/>
          <w:vertAlign w:val="subscript"/>
          <w:lang w:val="en-US"/>
        </w:rPr>
        <w:t>yi</w:t>
      </w:r>
      <w:r w:rsidRPr="002A5C45">
        <w:rPr>
          <w:sz w:val="28"/>
          <w:szCs w:val="28"/>
        </w:rPr>
        <w:t>). Каждый индекс определяется как сумма положительных (отрицательных) ответов на вопрос об удовлетворенности. Показатели изменяются по шкале от -100 до +100,</w:t>
      </w:r>
      <w:r w:rsidR="007E5407" w:rsidRPr="002A5C45">
        <w:rPr>
          <w:sz w:val="28"/>
          <w:szCs w:val="28"/>
        </w:rPr>
        <w:t xml:space="preserve"> </w:t>
      </w:r>
      <w:r w:rsidRPr="002A5C45">
        <w:rPr>
          <w:sz w:val="28"/>
          <w:szCs w:val="28"/>
        </w:rPr>
        <w:t>что трактуется следующим образом:</w:t>
      </w:r>
    </w:p>
    <w:p w:rsidR="00B209A0" w:rsidRPr="002A5C45" w:rsidRDefault="00B209A0" w:rsidP="00FD0314">
      <w:pPr>
        <w:ind w:firstLine="709"/>
        <w:contextualSpacing/>
        <w:jc w:val="both"/>
        <w:rPr>
          <w:sz w:val="28"/>
          <w:szCs w:val="28"/>
        </w:rPr>
      </w:pPr>
      <w:r w:rsidRPr="002A5C45">
        <w:rPr>
          <w:sz w:val="28"/>
          <w:szCs w:val="28"/>
        </w:rPr>
        <w:t>К</w:t>
      </w:r>
      <w:r w:rsidRPr="002A5C45">
        <w:rPr>
          <w:sz w:val="28"/>
          <w:szCs w:val="28"/>
          <w:vertAlign w:val="subscript"/>
          <w:lang w:val="en-US"/>
        </w:rPr>
        <w:t>yi</w:t>
      </w:r>
      <w:r w:rsidRPr="002A5C45">
        <w:rPr>
          <w:sz w:val="28"/>
          <w:szCs w:val="28"/>
          <w:vertAlign w:val="subscript"/>
        </w:rPr>
        <w:t xml:space="preserve"> </w:t>
      </w:r>
      <w:r w:rsidRPr="002A5C45">
        <w:rPr>
          <w:sz w:val="28"/>
          <w:szCs w:val="28"/>
        </w:rPr>
        <w:t xml:space="preserve">= 0 - показывает, что в общественном мнении получателей услуг практически отсутствуют устоявшиеся оценки удовлетворительности деятельностью учреждения культуры </w:t>
      </w:r>
      <w:r w:rsidR="002812B9" w:rsidRPr="002A5C45">
        <w:rPr>
          <w:sz w:val="28"/>
          <w:szCs w:val="28"/>
        </w:rPr>
        <w:t>Калужс</w:t>
      </w:r>
      <w:r w:rsidR="00794DB9" w:rsidRPr="002A5C45">
        <w:rPr>
          <w:sz w:val="28"/>
          <w:szCs w:val="28"/>
        </w:rPr>
        <w:t>кой</w:t>
      </w:r>
      <w:r w:rsidR="002E1103" w:rsidRPr="002A5C45">
        <w:rPr>
          <w:sz w:val="28"/>
          <w:szCs w:val="28"/>
        </w:rPr>
        <w:t xml:space="preserve"> области</w:t>
      </w:r>
      <w:r w:rsidRPr="002A5C45">
        <w:rPr>
          <w:sz w:val="28"/>
          <w:szCs w:val="28"/>
        </w:rPr>
        <w:t xml:space="preserve"> в целом по конкретному показателю.</w:t>
      </w:r>
    </w:p>
    <w:p w:rsidR="00B209A0" w:rsidRPr="002A5C45" w:rsidRDefault="00B209A0" w:rsidP="00FD0314">
      <w:pPr>
        <w:ind w:firstLine="709"/>
        <w:contextualSpacing/>
        <w:jc w:val="both"/>
        <w:rPr>
          <w:sz w:val="28"/>
          <w:szCs w:val="28"/>
        </w:rPr>
      </w:pPr>
      <w:r w:rsidRPr="002A5C45">
        <w:rPr>
          <w:sz w:val="28"/>
          <w:szCs w:val="28"/>
        </w:rPr>
        <w:t>К</w:t>
      </w:r>
      <w:r w:rsidRPr="002A5C45">
        <w:rPr>
          <w:sz w:val="28"/>
          <w:szCs w:val="28"/>
          <w:vertAlign w:val="subscript"/>
          <w:lang w:val="en-US"/>
        </w:rPr>
        <w:t>yi</w:t>
      </w:r>
      <w:r w:rsidRPr="002A5C45">
        <w:rPr>
          <w:sz w:val="28"/>
          <w:szCs w:val="28"/>
        </w:rPr>
        <w:t xml:space="preserve"> = 0&gt; -</w:t>
      </w:r>
      <w:r w:rsidR="002E1103" w:rsidRPr="002A5C45">
        <w:rPr>
          <w:sz w:val="28"/>
          <w:szCs w:val="28"/>
        </w:rPr>
        <w:t xml:space="preserve"> </w:t>
      </w:r>
      <w:r w:rsidRPr="002A5C45">
        <w:rPr>
          <w:sz w:val="28"/>
          <w:szCs w:val="28"/>
        </w:rPr>
        <w:t xml:space="preserve">в общественном мнении получателей услуг преобладают оценки, говорящие об удовлетворительности деятельностью учреждения культуры </w:t>
      </w:r>
      <w:r w:rsidR="002812B9" w:rsidRPr="002A5C45">
        <w:rPr>
          <w:sz w:val="28"/>
          <w:szCs w:val="28"/>
        </w:rPr>
        <w:t>Калужс</w:t>
      </w:r>
      <w:r w:rsidR="00794DB9" w:rsidRPr="002A5C45">
        <w:rPr>
          <w:sz w:val="28"/>
          <w:szCs w:val="28"/>
        </w:rPr>
        <w:t>кой</w:t>
      </w:r>
      <w:r w:rsidR="002E1103" w:rsidRPr="002A5C45">
        <w:rPr>
          <w:sz w:val="28"/>
          <w:szCs w:val="28"/>
        </w:rPr>
        <w:t xml:space="preserve"> области</w:t>
      </w:r>
      <w:r w:rsidRPr="002A5C45">
        <w:rPr>
          <w:sz w:val="28"/>
          <w:szCs w:val="28"/>
        </w:rPr>
        <w:t xml:space="preserve"> в целом по конкретному показателю. Чем выше значение – тем выше оценка удовлетворительности, тем больше число людей удовлетворено деятельностью учреждения культуры </w:t>
      </w:r>
      <w:r w:rsidR="002812B9" w:rsidRPr="002A5C45">
        <w:rPr>
          <w:sz w:val="28"/>
          <w:szCs w:val="28"/>
        </w:rPr>
        <w:t>Калужс</w:t>
      </w:r>
      <w:r w:rsidR="00794DB9" w:rsidRPr="002A5C45">
        <w:rPr>
          <w:sz w:val="28"/>
          <w:szCs w:val="28"/>
        </w:rPr>
        <w:t>кой</w:t>
      </w:r>
      <w:r w:rsidR="002E1103" w:rsidRPr="002A5C45">
        <w:rPr>
          <w:sz w:val="28"/>
          <w:szCs w:val="28"/>
        </w:rPr>
        <w:t xml:space="preserve"> области</w:t>
      </w:r>
      <w:r w:rsidRPr="002A5C45">
        <w:rPr>
          <w:sz w:val="28"/>
          <w:szCs w:val="28"/>
        </w:rPr>
        <w:t xml:space="preserve"> в целом по конкретному показателю. К</w:t>
      </w:r>
      <w:r w:rsidRPr="002A5C45">
        <w:rPr>
          <w:sz w:val="28"/>
          <w:szCs w:val="28"/>
          <w:vertAlign w:val="subscript"/>
          <w:lang w:val="en-US"/>
        </w:rPr>
        <w:t>yi</w:t>
      </w:r>
      <w:r w:rsidRPr="002A5C45">
        <w:rPr>
          <w:sz w:val="28"/>
          <w:szCs w:val="28"/>
        </w:rPr>
        <w:t xml:space="preserve">, равное 100 – говорит о том, что получатели услуг полностью удовлетворены деятельностью учреждения культуры </w:t>
      </w:r>
      <w:r w:rsidR="002812B9" w:rsidRPr="002A5C45">
        <w:rPr>
          <w:sz w:val="28"/>
          <w:szCs w:val="28"/>
        </w:rPr>
        <w:t>Калужс</w:t>
      </w:r>
      <w:r w:rsidR="00794DB9" w:rsidRPr="002A5C45">
        <w:rPr>
          <w:sz w:val="28"/>
          <w:szCs w:val="28"/>
        </w:rPr>
        <w:t>кой</w:t>
      </w:r>
      <w:r w:rsidR="002E1103" w:rsidRPr="002A5C45">
        <w:rPr>
          <w:sz w:val="28"/>
          <w:szCs w:val="28"/>
        </w:rPr>
        <w:t xml:space="preserve"> области</w:t>
      </w:r>
      <w:r w:rsidRPr="002A5C45">
        <w:rPr>
          <w:sz w:val="28"/>
          <w:szCs w:val="28"/>
        </w:rPr>
        <w:t xml:space="preserve"> в целом по конкретному показателю.</w:t>
      </w:r>
    </w:p>
    <w:p w:rsidR="00B209A0" w:rsidRPr="002A5C45" w:rsidRDefault="00B209A0" w:rsidP="00FD0314">
      <w:pPr>
        <w:ind w:firstLine="709"/>
        <w:contextualSpacing/>
        <w:jc w:val="both"/>
        <w:rPr>
          <w:sz w:val="28"/>
          <w:szCs w:val="28"/>
        </w:rPr>
      </w:pPr>
      <w:r w:rsidRPr="002A5C45">
        <w:rPr>
          <w:sz w:val="28"/>
          <w:szCs w:val="28"/>
        </w:rPr>
        <w:lastRenderedPageBreak/>
        <w:t>К</w:t>
      </w:r>
      <w:r w:rsidRPr="002A5C45">
        <w:rPr>
          <w:sz w:val="28"/>
          <w:szCs w:val="28"/>
          <w:vertAlign w:val="subscript"/>
          <w:lang w:val="en-US"/>
        </w:rPr>
        <w:t>yi</w:t>
      </w:r>
      <w:r w:rsidRPr="002A5C45">
        <w:rPr>
          <w:sz w:val="28"/>
          <w:szCs w:val="28"/>
        </w:rPr>
        <w:t xml:space="preserve"> = &lt;0 – в общественном мнении получателей услуг преобладают оценки, говорящие о том, что они не удовлетворены деятельностью учреждения культуры </w:t>
      </w:r>
      <w:r w:rsidR="002812B9" w:rsidRPr="002A5C45">
        <w:rPr>
          <w:sz w:val="28"/>
          <w:szCs w:val="28"/>
        </w:rPr>
        <w:t>Калужс</w:t>
      </w:r>
      <w:r w:rsidR="00794DB9" w:rsidRPr="002A5C45">
        <w:rPr>
          <w:sz w:val="28"/>
          <w:szCs w:val="28"/>
        </w:rPr>
        <w:t>кой</w:t>
      </w:r>
      <w:r w:rsidR="002E1103" w:rsidRPr="002A5C45">
        <w:rPr>
          <w:sz w:val="28"/>
          <w:szCs w:val="28"/>
        </w:rPr>
        <w:t xml:space="preserve"> области</w:t>
      </w:r>
      <w:r w:rsidRPr="002A5C45">
        <w:rPr>
          <w:sz w:val="28"/>
          <w:szCs w:val="28"/>
        </w:rPr>
        <w:t xml:space="preserve"> в целом по конкретному показателю. Чем ниже значение показателя, тем больше число людей отметило не удовлетворено практическими результатами работы учреждения культуры </w:t>
      </w:r>
      <w:r w:rsidR="002812B9" w:rsidRPr="002A5C45">
        <w:rPr>
          <w:sz w:val="28"/>
          <w:szCs w:val="28"/>
        </w:rPr>
        <w:t>Калужс</w:t>
      </w:r>
      <w:r w:rsidR="00794DB9" w:rsidRPr="002A5C45">
        <w:rPr>
          <w:sz w:val="28"/>
          <w:szCs w:val="28"/>
        </w:rPr>
        <w:t>кой</w:t>
      </w:r>
      <w:r w:rsidR="002E1103" w:rsidRPr="002A5C45">
        <w:rPr>
          <w:sz w:val="28"/>
          <w:szCs w:val="28"/>
        </w:rPr>
        <w:t xml:space="preserve"> области</w:t>
      </w:r>
      <w:r w:rsidRPr="002A5C45">
        <w:rPr>
          <w:sz w:val="28"/>
          <w:szCs w:val="28"/>
        </w:rPr>
        <w:t xml:space="preserve"> в целом по конкретному показателю. К</w:t>
      </w:r>
      <w:r w:rsidRPr="002A5C45">
        <w:rPr>
          <w:sz w:val="28"/>
          <w:szCs w:val="28"/>
          <w:vertAlign w:val="subscript"/>
          <w:lang w:val="en-US"/>
        </w:rPr>
        <w:t>yi</w:t>
      </w:r>
      <w:r w:rsidRPr="002A5C45">
        <w:rPr>
          <w:sz w:val="28"/>
          <w:szCs w:val="28"/>
        </w:rPr>
        <w:t xml:space="preserve"> = -100 – говорит о том, что подавляющее большинство получателей услуг не удовлетворено деятельностью учреждения культуры </w:t>
      </w:r>
      <w:r w:rsidR="002812B9" w:rsidRPr="002A5C45">
        <w:rPr>
          <w:sz w:val="28"/>
          <w:szCs w:val="28"/>
        </w:rPr>
        <w:t>Калужс</w:t>
      </w:r>
      <w:r w:rsidR="00794DB9" w:rsidRPr="002A5C45">
        <w:rPr>
          <w:sz w:val="28"/>
          <w:szCs w:val="28"/>
        </w:rPr>
        <w:t>кой</w:t>
      </w:r>
      <w:r w:rsidR="002E1103" w:rsidRPr="002A5C45">
        <w:rPr>
          <w:sz w:val="28"/>
          <w:szCs w:val="28"/>
        </w:rPr>
        <w:t xml:space="preserve"> области</w:t>
      </w:r>
      <w:r w:rsidRPr="002A5C45">
        <w:rPr>
          <w:sz w:val="28"/>
          <w:szCs w:val="28"/>
        </w:rPr>
        <w:t xml:space="preserve"> в целом по конкретному показателю.  </w:t>
      </w:r>
    </w:p>
    <w:p w:rsidR="00B209A0" w:rsidRPr="002A5C45" w:rsidRDefault="00B209A0" w:rsidP="00FD0314">
      <w:pPr>
        <w:ind w:firstLine="709"/>
        <w:jc w:val="both"/>
        <w:rPr>
          <w:sz w:val="28"/>
          <w:szCs w:val="28"/>
        </w:rPr>
      </w:pPr>
    </w:p>
    <w:p w:rsidR="00B209A0" w:rsidRPr="002A5C45" w:rsidRDefault="00B209A0" w:rsidP="002812B9">
      <w:pPr>
        <w:ind w:firstLine="708"/>
        <w:rPr>
          <w:bCs/>
          <w:sz w:val="28"/>
          <w:szCs w:val="28"/>
        </w:rPr>
      </w:pPr>
      <w:bookmarkStart w:id="9" w:name="_Toc28020782"/>
      <w:r w:rsidRPr="002A5C45">
        <w:rPr>
          <w:bCs/>
          <w:sz w:val="28"/>
          <w:szCs w:val="28"/>
        </w:rPr>
        <w:t>Методики и инструментарий сбора первичной информации</w:t>
      </w:r>
      <w:bookmarkEnd w:id="9"/>
    </w:p>
    <w:p w:rsidR="00B209A0" w:rsidRPr="002A5C45" w:rsidRDefault="00B209A0" w:rsidP="00FD0314">
      <w:pPr>
        <w:ind w:firstLine="709"/>
        <w:contextualSpacing/>
        <w:jc w:val="both"/>
        <w:rPr>
          <w:sz w:val="28"/>
          <w:szCs w:val="28"/>
        </w:rPr>
      </w:pPr>
      <w:r w:rsidRPr="002A5C45">
        <w:rPr>
          <w:sz w:val="28"/>
          <w:szCs w:val="28"/>
        </w:rPr>
        <w:t xml:space="preserve">Процедура проведения исследования по </w:t>
      </w:r>
      <w:r w:rsidRPr="002A5C45">
        <w:rPr>
          <w:sz w:val="28"/>
          <w:szCs w:val="28"/>
          <w:lang w:eastAsia="ar-SA"/>
        </w:rPr>
        <w:t xml:space="preserve">сбору и обобщению информации о качестве условий оказания услуг организациями </w:t>
      </w:r>
      <w:r w:rsidRPr="002A5C45">
        <w:rPr>
          <w:sz w:val="28"/>
          <w:szCs w:val="28"/>
        </w:rPr>
        <w:t xml:space="preserve">культуры </w:t>
      </w:r>
      <w:r w:rsidR="002812B9" w:rsidRPr="002A5C45">
        <w:rPr>
          <w:sz w:val="28"/>
          <w:szCs w:val="28"/>
        </w:rPr>
        <w:t>Калужс</w:t>
      </w:r>
      <w:r w:rsidR="00794DB9" w:rsidRPr="002A5C45">
        <w:rPr>
          <w:sz w:val="28"/>
          <w:szCs w:val="28"/>
        </w:rPr>
        <w:t>кой</w:t>
      </w:r>
      <w:r w:rsidR="002E1103" w:rsidRPr="002A5C45">
        <w:rPr>
          <w:sz w:val="28"/>
          <w:szCs w:val="28"/>
        </w:rPr>
        <w:t xml:space="preserve"> области</w:t>
      </w:r>
      <w:r w:rsidRPr="002A5C45">
        <w:rPr>
          <w:sz w:val="28"/>
          <w:szCs w:val="28"/>
        </w:rPr>
        <w:t xml:space="preserve"> включает четыре последовательных этапа:</w:t>
      </w:r>
    </w:p>
    <w:p w:rsidR="00B209A0" w:rsidRPr="002A5C45" w:rsidRDefault="00B209A0" w:rsidP="002812B9">
      <w:pPr>
        <w:numPr>
          <w:ilvl w:val="0"/>
          <w:numId w:val="1"/>
        </w:numPr>
        <w:tabs>
          <w:tab w:val="left" w:pos="1134"/>
        </w:tabs>
        <w:ind w:hanging="862"/>
        <w:contextualSpacing/>
        <w:jc w:val="both"/>
        <w:rPr>
          <w:sz w:val="28"/>
          <w:szCs w:val="28"/>
        </w:rPr>
      </w:pPr>
      <w:r w:rsidRPr="002A5C45">
        <w:rPr>
          <w:sz w:val="28"/>
          <w:szCs w:val="28"/>
        </w:rPr>
        <w:t>организационный этап;</w:t>
      </w:r>
    </w:p>
    <w:p w:rsidR="00B209A0" w:rsidRPr="002A5C45" w:rsidRDefault="00B209A0" w:rsidP="002812B9">
      <w:pPr>
        <w:numPr>
          <w:ilvl w:val="0"/>
          <w:numId w:val="1"/>
        </w:numPr>
        <w:tabs>
          <w:tab w:val="left" w:pos="1134"/>
        </w:tabs>
        <w:ind w:hanging="862"/>
        <w:contextualSpacing/>
        <w:jc w:val="both"/>
        <w:rPr>
          <w:sz w:val="28"/>
          <w:szCs w:val="28"/>
        </w:rPr>
      </w:pPr>
      <w:r w:rsidRPr="002A5C45">
        <w:rPr>
          <w:sz w:val="28"/>
          <w:szCs w:val="28"/>
        </w:rPr>
        <w:t>подготовительный этап;</w:t>
      </w:r>
    </w:p>
    <w:p w:rsidR="00B209A0" w:rsidRPr="002A5C45" w:rsidRDefault="00B209A0" w:rsidP="002812B9">
      <w:pPr>
        <w:numPr>
          <w:ilvl w:val="0"/>
          <w:numId w:val="1"/>
        </w:numPr>
        <w:tabs>
          <w:tab w:val="left" w:pos="1134"/>
        </w:tabs>
        <w:ind w:hanging="862"/>
        <w:contextualSpacing/>
        <w:jc w:val="both"/>
        <w:rPr>
          <w:sz w:val="28"/>
          <w:szCs w:val="28"/>
        </w:rPr>
      </w:pPr>
      <w:r w:rsidRPr="002A5C45">
        <w:rPr>
          <w:sz w:val="28"/>
          <w:szCs w:val="28"/>
        </w:rPr>
        <w:t>основной этап;</w:t>
      </w:r>
    </w:p>
    <w:p w:rsidR="00B209A0" w:rsidRPr="002A5C45" w:rsidRDefault="00B209A0" w:rsidP="002812B9">
      <w:pPr>
        <w:numPr>
          <w:ilvl w:val="0"/>
          <w:numId w:val="1"/>
        </w:numPr>
        <w:tabs>
          <w:tab w:val="left" w:pos="1134"/>
        </w:tabs>
        <w:ind w:hanging="862"/>
        <w:contextualSpacing/>
        <w:jc w:val="both"/>
        <w:rPr>
          <w:sz w:val="28"/>
          <w:szCs w:val="28"/>
        </w:rPr>
      </w:pPr>
      <w:r w:rsidRPr="002A5C45">
        <w:rPr>
          <w:sz w:val="28"/>
          <w:szCs w:val="28"/>
        </w:rPr>
        <w:t>аналитический этап.</w:t>
      </w:r>
    </w:p>
    <w:p w:rsidR="00B209A0" w:rsidRPr="002A5C45" w:rsidRDefault="00B209A0" w:rsidP="00B209A0">
      <w:pPr>
        <w:ind w:firstLine="709"/>
        <w:contextualSpacing/>
        <w:rPr>
          <w:sz w:val="28"/>
          <w:szCs w:val="28"/>
        </w:rPr>
      </w:pPr>
    </w:p>
    <w:p w:rsidR="00B209A0" w:rsidRPr="002A5C45" w:rsidRDefault="00B209A0" w:rsidP="00B209A0">
      <w:pPr>
        <w:pBdr>
          <w:top w:val="single" w:sz="4" w:space="1" w:color="auto"/>
          <w:left w:val="single" w:sz="4" w:space="4" w:color="auto"/>
          <w:bottom w:val="single" w:sz="4" w:space="1" w:color="auto"/>
          <w:right w:val="single" w:sz="4" w:space="4" w:color="auto"/>
        </w:pBdr>
        <w:shd w:val="clear" w:color="auto" w:fill="00B0F0"/>
        <w:ind w:firstLine="709"/>
        <w:contextualSpacing/>
        <w:rPr>
          <w:sz w:val="28"/>
          <w:szCs w:val="28"/>
        </w:rPr>
      </w:pPr>
      <w:r w:rsidRPr="002A5C45">
        <w:rPr>
          <w:sz w:val="28"/>
          <w:szCs w:val="28"/>
        </w:rPr>
        <w:t>Организационный этап</w:t>
      </w:r>
    </w:p>
    <w:p w:rsidR="00B209A0" w:rsidRPr="002A5C45" w:rsidRDefault="00B209A0" w:rsidP="00B209A0">
      <w:pPr>
        <w:ind w:firstLine="709"/>
        <w:jc w:val="both"/>
        <w:rPr>
          <w:sz w:val="28"/>
          <w:szCs w:val="28"/>
        </w:rPr>
      </w:pPr>
    </w:p>
    <w:p w:rsidR="00B209A0" w:rsidRPr="002A5C45" w:rsidRDefault="00B209A0" w:rsidP="00FD0314">
      <w:pPr>
        <w:ind w:firstLine="709"/>
        <w:jc w:val="both"/>
        <w:rPr>
          <w:sz w:val="28"/>
          <w:szCs w:val="28"/>
        </w:rPr>
      </w:pPr>
      <w:r w:rsidRPr="002A5C45">
        <w:rPr>
          <w:sz w:val="28"/>
          <w:szCs w:val="28"/>
        </w:rPr>
        <w:t xml:space="preserve">Перечень организаций культуры </w:t>
      </w:r>
      <w:r w:rsidR="002812B9" w:rsidRPr="002A5C45">
        <w:rPr>
          <w:sz w:val="28"/>
          <w:szCs w:val="28"/>
        </w:rPr>
        <w:t>Калужс</w:t>
      </w:r>
      <w:r w:rsidR="00794DB9" w:rsidRPr="002A5C45">
        <w:rPr>
          <w:sz w:val="28"/>
          <w:szCs w:val="28"/>
        </w:rPr>
        <w:t>кой</w:t>
      </w:r>
      <w:r w:rsidR="002E1103" w:rsidRPr="002A5C45">
        <w:rPr>
          <w:sz w:val="28"/>
          <w:szCs w:val="28"/>
        </w:rPr>
        <w:t xml:space="preserve"> области</w:t>
      </w:r>
      <w:r w:rsidRPr="002A5C45">
        <w:rPr>
          <w:sz w:val="28"/>
          <w:szCs w:val="28"/>
        </w:rPr>
        <w:t xml:space="preserve"> формируется в соответствии с </w:t>
      </w:r>
      <w:r w:rsidRPr="002A5C45">
        <w:rPr>
          <w:bCs/>
          <w:sz w:val="28"/>
          <w:szCs w:val="28"/>
        </w:rPr>
        <w:t xml:space="preserve">перечнем организаций, в отношении которых проводится независимая оценка качества, утвержденным Общественным советом по проведению независимой оценки качества при Министерстве культуры </w:t>
      </w:r>
      <w:r w:rsidR="002812B9" w:rsidRPr="002A5C45">
        <w:rPr>
          <w:sz w:val="28"/>
          <w:szCs w:val="28"/>
        </w:rPr>
        <w:t>Калужс</w:t>
      </w:r>
      <w:r w:rsidR="00794DB9" w:rsidRPr="002A5C45">
        <w:rPr>
          <w:sz w:val="28"/>
          <w:szCs w:val="28"/>
        </w:rPr>
        <w:t>кой</w:t>
      </w:r>
      <w:r w:rsidR="002E1103" w:rsidRPr="002A5C45">
        <w:rPr>
          <w:sz w:val="28"/>
          <w:szCs w:val="28"/>
        </w:rPr>
        <w:t xml:space="preserve"> области</w:t>
      </w:r>
      <w:r w:rsidRPr="002A5C45">
        <w:rPr>
          <w:bCs/>
          <w:sz w:val="28"/>
          <w:szCs w:val="28"/>
        </w:rPr>
        <w:t>.</w:t>
      </w:r>
      <w:r w:rsidRPr="002A5C45">
        <w:rPr>
          <w:sz w:val="28"/>
          <w:szCs w:val="28"/>
        </w:rPr>
        <w:t xml:space="preserve"> </w:t>
      </w:r>
      <w:r w:rsidR="00966D84" w:rsidRPr="002A5C45">
        <w:rPr>
          <w:sz w:val="28"/>
          <w:szCs w:val="28"/>
        </w:rPr>
        <w:t>(</w:t>
      </w:r>
      <w:hyperlink w:anchor="_Приложение_1" w:history="1">
        <w:r w:rsidR="00966D84" w:rsidRPr="002A5C45">
          <w:rPr>
            <w:rStyle w:val="a7"/>
            <w:sz w:val="28"/>
            <w:szCs w:val="28"/>
          </w:rPr>
          <w:t>Приложение 1</w:t>
        </w:r>
      </w:hyperlink>
      <w:r w:rsidR="00966D84" w:rsidRPr="002A5C45">
        <w:rPr>
          <w:sz w:val="28"/>
          <w:szCs w:val="28"/>
        </w:rPr>
        <w:t>.)</w:t>
      </w:r>
    </w:p>
    <w:p w:rsidR="00B209A0" w:rsidRPr="002A5C45" w:rsidRDefault="00B209A0" w:rsidP="00FD0314">
      <w:pPr>
        <w:ind w:firstLine="709"/>
        <w:jc w:val="both"/>
        <w:rPr>
          <w:sz w:val="28"/>
          <w:szCs w:val="28"/>
        </w:rPr>
      </w:pPr>
      <w:r w:rsidRPr="002A5C45">
        <w:rPr>
          <w:sz w:val="28"/>
          <w:szCs w:val="28"/>
        </w:rPr>
        <w:t>Исходя из техн</w:t>
      </w:r>
      <w:r w:rsidR="00DE47A7" w:rsidRPr="002A5C45">
        <w:rPr>
          <w:sz w:val="28"/>
          <w:szCs w:val="28"/>
        </w:rPr>
        <w:t>ического задания в текущем, 202</w:t>
      </w:r>
      <w:r w:rsidR="006C5D54" w:rsidRPr="002A5C45">
        <w:rPr>
          <w:sz w:val="28"/>
          <w:szCs w:val="28"/>
        </w:rPr>
        <w:t>4</w:t>
      </w:r>
      <w:r w:rsidRPr="002A5C45">
        <w:rPr>
          <w:sz w:val="28"/>
          <w:szCs w:val="28"/>
        </w:rPr>
        <w:t xml:space="preserve"> году, определены организации культуры, указанные в таблице.</w:t>
      </w:r>
      <w:r w:rsidR="00BE72BD" w:rsidRPr="002A5C45">
        <w:rPr>
          <w:sz w:val="28"/>
          <w:szCs w:val="28"/>
        </w:rPr>
        <w:t xml:space="preserve"> Объем выборки составляет </w:t>
      </w:r>
      <w:r w:rsidR="002812B9" w:rsidRPr="002A5C45">
        <w:rPr>
          <w:sz w:val="28"/>
          <w:szCs w:val="28"/>
        </w:rPr>
        <w:t>88 381</w:t>
      </w:r>
      <w:r w:rsidRPr="002A5C45">
        <w:rPr>
          <w:sz w:val="28"/>
          <w:szCs w:val="28"/>
        </w:rPr>
        <w:t xml:space="preserve"> респондентов, из </w:t>
      </w:r>
      <w:r w:rsidR="00BE72BD" w:rsidRPr="002A5C45">
        <w:rPr>
          <w:sz w:val="28"/>
          <w:szCs w:val="28"/>
        </w:rPr>
        <w:t xml:space="preserve">них: </w:t>
      </w:r>
      <w:r w:rsidR="002812B9" w:rsidRPr="002A5C45">
        <w:rPr>
          <w:sz w:val="28"/>
          <w:szCs w:val="28"/>
        </w:rPr>
        <w:t>7 006</w:t>
      </w:r>
      <w:r w:rsidRPr="002A5C45">
        <w:rPr>
          <w:sz w:val="28"/>
          <w:szCs w:val="28"/>
        </w:rPr>
        <w:t xml:space="preserve"> получателей или потенциальные получатели услуг государственных орган</w:t>
      </w:r>
      <w:r w:rsidR="00BE72BD" w:rsidRPr="002A5C45">
        <w:rPr>
          <w:sz w:val="28"/>
          <w:szCs w:val="28"/>
        </w:rPr>
        <w:t xml:space="preserve">изаций в сфере культуры и </w:t>
      </w:r>
      <w:r w:rsidR="002812B9" w:rsidRPr="002A5C45">
        <w:rPr>
          <w:sz w:val="28"/>
          <w:szCs w:val="28"/>
        </w:rPr>
        <w:t>81 375</w:t>
      </w:r>
      <w:r w:rsidRPr="002A5C45">
        <w:rPr>
          <w:sz w:val="28"/>
          <w:szCs w:val="28"/>
        </w:rPr>
        <w:t xml:space="preserve"> получателей или потенциальные получатели услуг муниц</w:t>
      </w:r>
      <w:r w:rsidR="00BE72BD" w:rsidRPr="002A5C45">
        <w:rPr>
          <w:sz w:val="28"/>
          <w:szCs w:val="28"/>
        </w:rPr>
        <w:t>и</w:t>
      </w:r>
      <w:r w:rsidRPr="002A5C45">
        <w:rPr>
          <w:sz w:val="28"/>
          <w:szCs w:val="28"/>
        </w:rPr>
        <w:t xml:space="preserve">пальных организаций в сфере культуры. Опрос (анкетирование) может проводиться как очно, так и с использованием </w:t>
      </w:r>
      <w:r w:rsidR="00BE72BD" w:rsidRPr="002A5C45">
        <w:rPr>
          <w:sz w:val="28"/>
          <w:szCs w:val="28"/>
        </w:rPr>
        <w:t>интернет</w:t>
      </w:r>
      <w:r w:rsidR="007E5407" w:rsidRPr="002A5C45">
        <w:rPr>
          <w:sz w:val="28"/>
          <w:szCs w:val="28"/>
        </w:rPr>
        <w:t xml:space="preserve"> </w:t>
      </w:r>
      <w:r w:rsidR="00E9194C" w:rsidRPr="002A5C45">
        <w:rPr>
          <w:sz w:val="28"/>
          <w:szCs w:val="28"/>
        </w:rPr>
        <w:t>–</w:t>
      </w:r>
      <w:r w:rsidR="007E5407" w:rsidRPr="002A5C45">
        <w:rPr>
          <w:sz w:val="28"/>
          <w:szCs w:val="28"/>
        </w:rPr>
        <w:t xml:space="preserve"> </w:t>
      </w:r>
      <w:r w:rsidR="00BE72BD" w:rsidRPr="002A5C45">
        <w:rPr>
          <w:sz w:val="28"/>
          <w:szCs w:val="28"/>
        </w:rPr>
        <w:t>ресурсов</w:t>
      </w:r>
      <w:r w:rsidR="00E9194C" w:rsidRPr="002A5C45">
        <w:rPr>
          <w:sz w:val="28"/>
          <w:szCs w:val="28"/>
        </w:rPr>
        <w:t>.</w:t>
      </w:r>
    </w:p>
    <w:p w:rsidR="00B209A0" w:rsidRPr="002A5C45" w:rsidRDefault="00B209A0" w:rsidP="00FD0314">
      <w:pPr>
        <w:ind w:firstLine="708"/>
        <w:jc w:val="both"/>
        <w:rPr>
          <w:bCs/>
          <w:sz w:val="28"/>
          <w:szCs w:val="28"/>
        </w:rPr>
      </w:pPr>
      <w:r w:rsidRPr="002A5C45">
        <w:rPr>
          <w:bCs/>
          <w:sz w:val="28"/>
          <w:szCs w:val="28"/>
        </w:rPr>
        <w:t xml:space="preserve">Категория опрашиваемых: совершеннолетние граждане – </w:t>
      </w:r>
      <w:r w:rsidRPr="002A5C45">
        <w:rPr>
          <w:sz w:val="28"/>
          <w:szCs w:val="28"/>
        </w:rPr>
        <w:t xml:space="preserve">получатели услуг (родители получателей услуг, их законные представители) и потенциальные получатели услуг в организации культуры </w:t>
      </w:r>
      <w:r w:rsidR="002812B9" w:rsidRPr="002A5C45">
        <w:rPr>
          <w:sz w:val="28"/>
          <w:szCs w:val="28"/>
        </w:rPr>
        <w:t>Калужс</w:t>
      </w:r>
      <w:r w:rsidR="00794DB9" w:rsidRPr="002A5C45">
        <w:rPr>
          <w:sz w:val="28"/>
          <w:szCs w:val="28"/>
        </w:rPr>
        <w:t>кой</w:t>
      </w:r>
      <w:r w:rsidR="00536CDE" w:rsidRPr="002A5C45">
        <w:rPr>
          <w:sz w:val="28"/>
          <w:szCs w:val="28"/>
        </w:rPr>
        <w:t xml:space="preserve"> области</w:t>
      </w:r>
      <w:r w:rsidRPr="002A5C45">
        <w:rPr>
          <w:bCs/>
          <w:sz w:val="28"/>
          <w:szCs w:val="28"/>
        </w:rPr>
        <w:t xml:space="preserve"> старше 18 лет.</w:t>
      </w:r>
    </w:p>
    <w:p w:rsidR="00B209A0" w:rsidRPr="002A5C45" w:rsidRDefault="00B209A0" w:rsidP="00FD0314">
      <w:pPr>
        <w:ind w:firstLine="709"/>
        <w:jc w:val="both"/>
        <w:rPr>
          <w:sz w:val="28"/>
          <w:szCs w:val="28"/>
        </w:rPr>
      </w:pPr>
      <w:r w:rsidRPr="002A5C45">
        <w:rPr>
          <w:sz w:val="28"/>
          <w:szCs w:val="28"/>
        </w:rPr>
        <w:t>Необходимое и достаточное количество респондентов определено с учето</w:t>
      </w:r>
      <w:r w:rsidR="00C169D0" w:rsidRPr="002A5C45">
        <w:rPr>
          <w:sz w:val="28"/>
          <w:szCs w:val="28"/>
        </w:rPr>
        <w:t xml:space="preserve">м того, что опрос проводится в </w:t>
      </w:r>
      <w:r w:rsidRPr="002A5C45">
        <w:rPr>
          <w:sz w:val="28"/>
          <w:szCs w:val="28"/>
        </w:rPr>
        <w:t xml:space="preserve">группах получателей услуг организаций культуры, законных представителей получателей услуг организаций культуры. </w:t>
      </w:r>
    </w:p>
    <w:p w:rsidR="00B209A0" w:rsidRPr="002A5C45" w:rsidRDefault="00B209A0" w:rsidP="00FD0314">
      <w:pPr>
        <w:ind w:firstLine="709"/>
        <w:jc w:val="both"/>
        <w:rPr>
          <w:sz w:val="28"/>
          <w:szCs w:val="28"/>
        </w:rPr>
      </w:pPr>
      <w:r w:rsidRPr="002A5C45">
        <w:rPr>
          <w:sz w:val="28"/>
          <w:szCs w:val="28"/>
        </w:rPr>
        <w:t>Респондентами являются дееспособные получатели услуг, законные представители несовершеннолетних получателей услуг. Несовершеннолетние получатели услуг в возрасте до 7 лет не могут являться респондентами. Несовершенные получатели услуг в возрасте от 7 до 14 лет (в случае необходимости) опрашиваются (анкетируются) в присутствии законного представителя.</w:t>
      </w:r>
    </w:p>
    <w:p w:rsidR="00B209A0" w:rsidRPr="002A5C45" w:rsidRDefault="00B209A0" w:rsidP="00FD0314">
      <w:pPr>
        <w:ind w:firstLine="709"/>
        <w:jc w:val="both"/>
        <w:rPr>
          <w:sz w:val="28"/>
          <w:szCs w:val="28"/>
        </w:rPr>
      </w:pPr>
      <w:r w:rsidRPr="002A5C45">
        <w:rPr>
          <w:sz w:val="28"/>
          <w:szCs w:val="28"/>
        </w:rPr>
        <w:t>Респонденты заполняют анкету самостоятельно либо по желанию респондента анкета может заполняться экспертом.</w:t>
      </w:r>
    </w:p>
    <w:p w:rsidR="00B209A0" w:rsidRPr="002A5C45" w:rsidRDefault="00B209A0" w:rsidP="00FD0314">
      <w:pPr>
        <w:ind w:firstLine="709"/>
        <w:jc w:val="both"/>
        <w:rPr>
          <w:sz w:val="28"/>
          <w:szCs w:val="28"/>
        </w:rPr>
      </w:pPr>
      <w:r w:rsidRPr="002A5C45">
        <w:rPr>
          <w:sz w:val="28"/>
          <w:szCs w:val="28"/>
        </w:rPr>
        <w:t>Эксперты находятся в помещениях организации, доступных для посещения гражданами, в соответствии с требованиями законодательства по согласованию с руководителем организации культуры.</w:t>
      </w:r>
    </w:p>
    <w:p w:rsidR="00B209A0" w:rsidRPr="002A5C45" w:rsidRDefault="00B209A0" w:rsidP="00FD0314">
      <w:pPr>
        <w:suppressAutoHyphens/>
        <w:ind w:firstLine="709"/>
        <w:jc w:val="both"/>
        <w:rPr>
          <w:bCs/>
          <w:iCs/>
          <w:sz w:val="28"/>
          <w:szCs w:val="28"/>
        </w:rPr>
      </w:pPr>
      <w:r w:rsidRPr="002A5C45">
        <w:rPr>
          <w:bCs/>
          <w:iCs/>
          <w:sz w:val="28"/>
          <w:szCs w:val="28"/>
        </w:rPr>
        <w:lastRenderedPageBreak/>
        <w:t xml:space="preserve">Исследование проводится с учетом критериев и показателей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w:t>
      </w:r>
      <w:r w:rsidRPr="002A5C45">
        <w:rPr>
          <w:bCs/>
          <w:iCs/>
          <w:sz w:val="28"/>
          <w:szCs w:val="28"/>
          <w:lang w:eastAsia="ar-SA"/>
        </w:rPr>
        <w:t>приказом Минтруда России от 23 мая 2018 года № 675н</w:t>
      </w:r>
      <w:r w:rsidRPr="002A5C45">
        <w:rPr>
          <w:bCs/>
          <w:iCs/>
          <w:sz w:val="28"/>
          <w:szCs w:val="28"/>
        </w:rPr>
        <w:t xml:space="preserve">. </w:t>
      </w:r>
    </w:p>
    <w:p w:rsidR="00B209A0" w:rsidRPr="002A5C45" w:rsidRDefault="00B209A0" w:rsidP="00FD0314">
      <w:pPr>
        <w:suppressAutoHyphens/>
        <w:ind w:firstLine="709"/>
        <w:jc w:val="both"/>
        <w:rPr>
          <w:bCs/>
          <w:iCs/>
          <w:sz w:val="28"/>
          <w:szCs w:val="28"/>
        </w:rPr>
      </w:pPr>
      <w:r w:rsidRPr="002A5C45">
        <w:rPr>
          <w:bCs/>
          <w:iCs/>
          <w:sz w:val="28"/>
          <w:szCs w:val="28"/>
        </w:rPr>
        <w:t>Для проведения исследования используются следующие показатели качества работы организаций культуры, характеризующие:</w:t>
      </w:r>
    </w:p>
    <w:p w:rsidR="00B209A0" w:rsidRPr="002A5C45" w:rsidRDefault="00B209A0" w:rsidP="00FD0314">
      <w:pPr>
        <w:tabs>
          <w:tab w:val="left" w:pos="567"/>
        </w:tabs>
        <w:ind w:firstLine="709"/>
        <w:jc w:val="both"/>
        <w:rPr>
          <w:sz w:val="28"/>
          <w:szCs w:val="28"/>
        </w:rPr>
      </w:pPr>
      <w:r w:rsidRPr="002A5C45">
        <w:rPr>
          <w:sz w:val="28"/>
          <w:szCs w:val="28"/>
          <w:lang w:val="en-US"/>
        </w:rPr>
        <w:t>I</w:t>
      </w:r>
      <w:r w:rsidRPr="002A5C45">
        <w:rPr>
          <w:sz w:val="28"/>
          <w:szCs w:val="28"/>
        </w:rPr>
        <w:t>. Показатели, характеризующие открытость и доступность информации об организации (учреждении):</w:t>
      </w:r>
    </w:p>
    <w:p w:rsidR="00B209A0" w:rsidRPr="002A5C45" w:rsidRDefault="00B209A0" w:rsidP="00FD0314">
      <w:pPr>
        <w:ind w:firstLine="709"/>
        <w:jc w:val="both"/>
        <w:rPr>
          <w:color w:val="000000"/>
          <w:sz w:val="28"/>
          <w:szCs w:val="28"/>
        </w:rPr>
      </w:pPr>
      <w:r w:rsidRPr="002A5C45">
        <w:rPr>
          <w:sz w:val="28"/>
          <w:szCs w:val="28"/>
        </w:rPr>
        <w:t xml:space="preserve">1) </w:t>
      </w:r>
      <w:r w:rsidRPr="002A5C45">
        <w:rPr>
          <w:color w:val="000000"/>
          <w:sz w:val="28"/>
          <w:szCs w:val="28"/>
        </w:rPr>
        <w:t>Соответствие информации о деятельности организации (учреждения),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B209A0" w:rsidRPr="002A5C45" w:rsidRDefault="00B209A0" w:rsidP="00FD0314">
      <w:pPr>
        <w:autoSpaceDE w:val="0"/>
        <w:autoSpaceDN w:val="0"/>
        <w:adjustRightInd w:val="0"/>
        <w:ind w:firstLine="709"/>
        <w:jc w:val="both"/>
        <w:rPr>
          <w:sz w:val="28"/>
          <w:szCs w:val="28"/>
        </w:rPr>
      </w:pPr>
      <w:r w:rsidRPr="002A5C45">
        <w:rPr>
          <w:sz w:val="28"/>
          <w:szCs w:val="28"/>
        </w:rPr>
        <w:t>на информационных стендах в помещении организации (учреждения);</w:t>
      </w:r>
    </w:p>
    <w:p w:rsidR="00B209A0" w:rsidRPr="002A5C45" w:rsidRDefault="00B209A0" w:rsidP="00FD0314">
      <w:pPr>
        <w:tabs>
          <w:tab w:val="left" w:pos="567"/>
        </w:tabs>
        <w:ind w:firstLine="709"/>
        <w:contextualSpacing/>
        <w:jc w:val="both"/>
        <w:rPr>
          <w:sz w:val="28"/>
          <w:szCs w:val="28"/>
        </w:rPr>
      </w:pPr>
      <w:r w:rsidRPr="002A5C45">
        <w:rPr>
          <w:sz w:val="28"/>
          <w:szCs w:val="28"/>
        </w:rPr>
        <w:t>на официальном сайте организации (учреждения) в информационно-телекоммуникационной сети "Интернет" (далее - официальный сайт организации (учреждения).</w:t>
      </w:r>
    </w:p>
    <w:p w:rsidR="00B209A0" w:rsidRPr="002A5C45" w:rsidRDefault="00B209A0" w:rsidP="00FD0314">
      <w:pPr>
        <w:autoSpaceDE w:val="0"/>
        <w:autoSpaceDN w:val="0"/>
        <w:adjustRightInd w:val="0"/>
        <w:ind w:firstLine="709"/>
        <w:jc w:val="both"/>
        <w:rPr>
          <w:sz w:val="28"/>
          <w:szCs w:val="28"/>
        </w:rPr>
      </w:pPr>
      <w:r w:rsidRPr="002A5C45">
        <w:rPr>
          <w:sz w:val="28"/>
          <w:szCs w:val="28"/>
        </w:rPr>
        <w:t>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B209A0" w:rsidRPr="002A5C45" w:rsidRDefault="00B209A0" w:rsidP="00FD0314">
      <w:pPr>
        <w:autoSpaceDE w:val="0"/>
        <w:autoSpaceDN w:val="0"/>
        <w:adjustRightInd w:val="0"/>
        <w:ind w:firstLine="709"/>
        <w:jc w:val="both"/>
        <w:rPr>
          <w:sz w:val="28"/>
          <w:szCs w:val="28"/>
        </w:rPr>
      </w:pPr>
      <w:r w:rsidRPr="002A5C45">
        <w:rPr>
          <w:sz w:val="28"/>
          <w:szCs w:val="28"/>
        </w:rPr>
        <w:t>телефона;</w:t>
      </w:r>
    </w:p>
    <w:p w:rsidR="00B209A0" w:rsidRPr="002A5C45" w:rsidRDefault="00B209A0" w:rsidP="00FD0314">
      <w:pPr>
        <w:autoSpaceDE w:val="0"/>
        <w:autoSpaceDN w:val="0"/>
        <w:adjustRightInd w:val="0"/>
        <w:ind w:firstLine="709"/>
        <w:jc w:val="both"/>
        <w:rPr>
          <w:sz w:val="28"/>
          <w:szCs w:val="28"/>
        </w:rPr>
      </w:pPr>
      <w:r w:rsidRPr="002A5C45">
        <w:rPr>
          <w:sz w:val="28"/>
          <w:szCs w:val="28"/>
        </w:rPr>
        <w:t>электронной почты;</w:t>
      </w:r>
    </w:p>
    <w:p w:rsidR="00B209A0" w:rsidRPr="002A5C45" w:rsidRDefault="00B209A0" w:rsidP="00FD0314">
      <w:pPr>
        <w:autoSpaceDE w:val="0"/>
        <w:autoSpaceDN w:val="0"/>
        <w:adjustRightInd w:val="0"/>
        <w:ind w:firstLine="709"/>
        <w:jc w:val="both"/>
        <w:rPr>
          <w:sz w:val="28"/>
          <w:szCs w:val="28"/>
        </w:rPr>
      </w:pPr>
      <w:r w:rsidRPr="002A5C45">
        <w:rPr>
          <w:sz w:val="28"/>
          <w:szCs w:val="28"/>
        </w:rPr>
        <w:t>электронных сервисов (форма для подачи электронного обращения (жалобы, предложения), получение консультации по оказываемым услугам и пр.);</w:t>
      </w:r>
    </w:p>
    <w:p w:rsidR="00B209A0" w:rsidRPr="002A5C45" w:rsidRDefault="00B209A0" w:rsidP="00FD0314">
      <w:pPr>
        <w:autoSpaceDE w:val="0"/>
        <w:autoSpaceDN w:val="0"/>
        <w:adjustRightInd w:val="0"/>
        <w:ind w:firstLine="709"/>
        <w:jc w:val="both"/>
        <w:rPr>
          <w:sz w:val="28"/>
          <w:szCs w:val="28"/>
        </w:rPr>
      </w:pPr>
      <w:r w:rsidRPr="002A5C45">
        <w:rPr>
          <w:sz w:val="28"/>
          <w:szCs w:val="28"/>
        </w:rPr>
        <w:t>раздела "Часто задаваемые вопросы";</w:t>
      </w:r>
    </w:p>
    <w:p w:rsidR="00B209A0" w:rsidRPr="002A5C45" w:rsidRDefault="00B209A0" w:rsidP="00FD0314">
      <w:pPr>
        <w:tabs>
          <w:tab w:val="left" w:pos="567"/>
        </w:tabs>
        <w:ind w:firstLine="709"/>
        <w:contextualSpacing/>
        <w:jc w:val="both"/>
        <w:rPr>
          <w:sz w:val="28"/>
          <w:szCs w:val="28"/>
        </w:rPr>
      </w:pPr>
      <w:r w:rsidRPr="002A5C45">
        <w:rPr>
          <w:sz w:val="28"/>
          <w:szCs w:val="28"/>
        </w:rPr>
        <w:t>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p w:rsidR="00B209A0" w:rsidRPr="002A5C45" w:rsidRDefault="00B209A0" w:rsidP="00FD0314">
      <w:pPr>
        <w:tabs>
          <w:tab w:val="left" w:pos="567"/>
        </w:tabs>
        <w:ind w:firstLine="709"/>
        <w:contextualSpacing/>
        <w:jc w:val="both"/>
        <w:rPr>
          <w:sz w:val="28"/>
          <w:szCs w:val="28"/>
        </w:rPr>
      </w:pPr>
      <w:r w:rsidRPr="002A5C45">
        <w:rPr>
          <w:sz w:val="28"/>
          <w:szCs w:val="28"/>
        </w:rPr>
        <w:t>3) Доля получателей услуг, удовлетворенных открытостью, полнотой и доступностью информации о деятельности организации (учреждения), размещенной на информационных стендах в помещении организации (учреждения), на официальном сайте организации (учреждения) (в % от общего числа опрошенных получателей услуг).</w:t>
      </w:r>
    </w:p>
    <w:p w:rsidR="00B209A0" w:rsidRPr="002A5C45" w:rsidRDefault="00B209A0" w:rsidP="00FD0314">
      <w:pPr>
        <w:tabs>
          <w:tab w:val="left" w:pos="567"/>
        </w:tabs>
        <w:autoSpaceDE w:val="0"/>
        <w:autoSpaceDN w:val="0"/>
        <w:adjustRightInd w:val="0"/>
        <w:ind w:firstLine="709"/>
        <w:jc w:val="both"/>
        <w:rPr>
          <w:sz w:val="28"/>
          <w:szCs w:val="28"/>
        </w:rPr>
      </w:pPr>
      <w:r w:rsidRPr="002A5C45">
        <w:rPr>
          <w:sz w:val="28"/>
          <w:szCs w:val="28"/>
          <w:lang w:val="en-US"/>
        </w:rPr>
        <w:t>II</w:t>
      </w:r>
      <w:r w:rsidRPr="002A5C45">
        <w:rPr>
          <w:sz w:val="28"/>
          <w:szCs w:val="28"/>
        </w:rPr>
        <w:t xml:space="preserve">. Показатели, характеризующие комфортность условий предоставления услуг, в том числе время ожидания предоставления услуг </w:t>
      </w:r>
    </w:p>
    <w:p w:rsidR="00B209A0" w:rsidRPr="002A5C45" w:rsidRDefault="00B209A0" w:rsidP="00FD0314">
      <w:pPr>
        <w:autoSpaceDE w:val="0"/>
        <w:autoSpaceDN w:val="0"/>
        <w:adjustRightInd w:val="0"/>
        <w:ind w:firstLine="709"/>
        <w:jc w:val="both"/>
        <w:rPr>
          <w:sz w:val="28"/>
          <w:szCs w:val="28"/>
        </w:rPr>
      </w:pPr>
      <w:r w:rsidRPr="002A5C45">
        <w:rPr>
          <w:sz w:val="28"/>
          <w:szCs w:val="28"/>
        </w:rPr>
        <w:t>1) Обеспечение в организации (учреждении) комфортных условий для предоставления услуг:</w:t>
      </w:r>
    </w:p>
    <w:p w:rsidR="00B209A0" w:rsidRPr="002A5C45" w:rsidRDefault="00B209A0" w:rsidP="00FD0314">
      <w:pPr>
        <w:autoSpaceDE w:val="0"/>
        <w:autoSpaceDN w:val="0"/>
        <w:adjustRightInd w:val="0"/>
        <w:ind w:firstLine="709"/>
        <w:jc w:val="both"/>
        <w:rPr>
          <w:sz w:val="28"/>
          <w:szCs w:val="28"/>
        </w:rPr>
      </w:pPr>
      <w:r w:rsidRPr="002A5C45">
        <w:rPr>
          <w:sz w:val="28"/>
          <w:szCs w:val="28"/>
        </w:rPr>
        <w:t>наличие комфортной зоны отдыха (ожидания), оборудованной соответствующей мебелью;</w:t>
      </w:r>
    </w:p>
    <w:p w:rsidR="00B209A0" w:rsidRPr="002A5C45" w:rsidRDefault="00B209A0" w:rsidP="00FD0314">
      <w:pPr>
        <w:autoSpaceDE w:val="0"/>
        <w:autoSpaceDN w:val="0"/>
        <w:adjustRightInd w:val="0"/>
        <w:ind w:firstLine="709"/>
        <w:jc w:val="both"/>
        <w:rPr>
          <w:sz w:val="28"/>
          <w:szCs w:val="28"/>
        </w:rPr>
      </w:pPr>
      <w:r w:rsidRPr="002A5C45">
        <w:rPr>
          <w:sz w:val="28"/>
          <w:szCs w:val="28"/>
        </w:rPr>
        <w:t>наличие и понятность навигации внутри организации (учреждения);</w:t>
      </w:r>
    </w:p>
    <w:p w:rsidR="00B209A0" w:rsidRPr="002A5C45" w:rsidRDefault="00B209A0" w:rsidP="00FD0314">
      <w:pPr>
        <w:autoSpaceDE w:val="0"/>
        <w:autoSpaceDN w:val="0"/>
        <w:adjustRightInd w:val="0"/>
        <w:ind w:firstLine="709"/>
        <w:jc w:val="both"/>
        <w:rPr>
          <w:sz w:val="28"/>
          <w:szCs w:val="28"/>
        </w:rPr>
      </w:pPr>
      <w:r w:rsidRPr="002A5C45">
        <w:rPr>
          <w:sz w:val="28"/>
          <w:szCs w:val="28"/>
        </w:rPr>
        <w:t>наличие и доступность питьевой воды;</w:t>
      </w:r>
    </w:p>
    <w:p w:rsidR="00B209A0" w:rsidRPr="002A5C45" w:rsidRDefault="00B209A0" w:rsidP="00FD0314">
      <w:pPr>
        <w:autoSpaceDE w:val="0"/>
        <w:autoSpaceDN w:val="0"/>
        <w:adjustRightInd w:val="0"/>
        <w:ind w:firstLine="709"/>
        <w:jc w:val="both"/>
        <w:rPr>
          <w:sz w:val="28"/>
          <w:szCs w:val="28"/>
        </w:rPr>
      </w:pPr>
      <w:r w:rsidRPr="002A5C45">
        <w:rPr>
          <w:sz w:val="28"/>
          <w:szCs w:val="28"/>
        </w:rPr>
        <w:t>наличие и доступность санитарно-гигиенических помещений;</w:t>
      </w:r>
    </w:p>
    <w:p w:rsidR="00B209A0" w:rsidRPr="002A5C45" w:rsidRDefault="00B209A0" w:rsidP="00FD0314">
      <w:pPr>
        <w:autoSpaceDE w:val="0"/>
        <w:autoSpaceDN w:val="0"/>
        <w:adjustRightInd w:val="0"/>
        <w:ind w:firstLine="709"/>
        <w:jc w:val="both"/>
        <w:rPr>
          <w:sz w:val="28"/>
          <w:szCs w:val="28"/>
        </w:rPr>
      </w:pPr>
      <w:r w:rsidRPr="002A5C45">
        <w:rPr>
          <w:sz w:val="28"/>
          <w:szCs w:val="28"/>
        </w:rPr>
        <w:t>санитарное состояние помещений организаций;</w:t>
      </w:r>
    </w:p>
    <w:p w:rsidR="00B209A0" w:rsidRPr="002A5C45" w:rsidRDefault="00B209A0" w:rsidP="00FD0314">
      <w:pPr>
        <w:autoSpaceDE w:val="0"/>
        <w:autoSpaceDN w:val="0"/>
        <w:adjustRightInd w:val="0"/>
        <w:ind w:firstLine="709"/>
        <w:jc w:val="both"/>
        <w:rPr>
          <w:sz w:val="28"/>
          <w:szCs w:val="28"/>
        </w:rPr>
      </w:pPr>
      <w:r w:rsidRPr="002A5C45">
        <w:rPr>
          <w:sz w:val="28"/>
          <w:szCs w:val="28"/>
        </w:rPr>
        <w:t>транспортная доступность (возможность доехать до организации (учреждения) на общественном транспорте, наличие парковки);</w:t>
      </w:r>
    </w:p>
    <w:p w:rsidR="00B209A0" w:rsidRPr="002A5C45" w:rsidRDefault="00B209A0" w:rsidP="00FD0314">
      <w:pPr>
        <w:tabs>
          <w:tab w:val="left" w:pos="567"/>
        </w:tabs>
        <w:autoSpaceDE w:val="0"/>
        <w:autoSpaceDN w:val="0"/>
        <w:adjustRightInd w:val="0"/>
        <w:ind w:firstLine="709"/>
        <w:jc w:val="both"/>
        <w:rPr>
          <w:sz w:val="28"/>
          <w:szCs w:val="28"/>
        </w:rPr>
      </w:pPr>
      <w:r w:rsidRPr="002A5C45">
        <w:rPr>
          <w:sz w:val="28"/>
          <w:szCs w:val="28"/>
        </w:rPr>
        <w:lastRenderedPageBreak/>
        <w:t>доступность записи на получение услуги (по телефону, на официальном сайте организации (учреждения), посредством Единого портала государственных и муниципальных услуг).</w:t>
      </w:r>
    </w:p>
    <w:p w:rsidR="00B209A0" w:rsidRPr="002A5C45" w:rsidRDefault="00B209A0" w:rsidP="00FD0314">
      <w:pPr>
        <w:tabs>
          <w:tab w:val="left" w:pos="567"/>
        </w:tabs>
        <w:autoSpaceDE w:val="0"/>
        <w:autoSpaceDN w:val="0"/>
        <w:adjustRightInd w:val="0"/>
        <w:ind w:firstLine="709"/>
        <w:jc w:val="both"/>
        <w:rPr>
          <w:sz w:val="28"/>
          <w:szCs w:val="28"/>
        </w:rPr>
      </w:pPr>
      <w:r w:rsidRPr="002A5C45">
        <w:rPr>
          <w:sz w:val="28"/>
          <w:szCs w:val="28"/>
        </w:rPr>
        <w:t>2) Время ожидания предоставления услуги (своевременность предоставления услуги). Для организаций культуры и образования рассчитывается как среднее арифметическое показателей 2.1 и 2.3.</w:t>
      </w:r>
    </w:p>
    <w:p w:rsidR="00B209A0" w:rsidRPr="002A5C45" w:rsidRDefault="00B209A0" w:rsidP="00FD0314">
      <w:pPr>
        <w:tabs>
          <w:tab w:val="left" w:pos="567"/>
        </w:tabs>
        <w:autoSpaceDE w:val="0"/>
        <w:autoSpaceDN w:val="0"/>
        <w:adjustRightInd w:val="0"/>
        <w:ind w:firstLine="709"/>
        <w:jc w:val="both"/>
        <w:rPr>
          <w:sz w:val="28"/>
          <w:szCs w:val="28"/>
        </w:rPr>
      </w:pPr>
      <w:r w:rsidRPr="002A5C45">
        <w:rPr>
          <w:sz w:val="28"/>
          <w:szCs w:val="28"/>
        </w:rPr>
        <w:t>3) Доля получателей услуг, удовлетворенных комфортностью условий предоставления услуг (в % от общего числа опрошенных получателей услуг).</w:t>
      </w:r>
    </w:p>
    <w:p w:rsidR="00B209A0" w:rsidRPr="002A5C45" w:rsidRDefault="00B209A0" w:rsidP="00FD0314">
      <w:pPr>
        <w:tabs>
          <w:tab w:val="left" w:pos="567"/>
        </w:tabs>
        <w:autoSpaceDE w:val="0"/>
        <w:autoSpaceDN w:val="0"/>
        <w:adjustRightInd w:val="0"/>
        <w:ind w:firstLine="709"/>
        <w:jc w:val="both"/>
        <w:rPr>
          <w:sz w:val="28"/>
          <w:szCs w:val="28"/>
        </w:rPr>
      </w:pPr>
      <w:r w:rsidRPr="002A5C45">
        <w:rPr>
          <w:sz w:val="28"/>
          <w:szCs w:val="28"/>
          <w:lang w:val="en-US"/>
        </w:rPr>
        <w:t>III</w:t>
      </w:r>
      <w:r w:rsidRPr="002A5C45">
        <w:rPr>
          <w:sz w:val="28"/>
          <w:szCs w:val="28"/>
        </w:rPr>
        <w:t>. Показатели, характеризующие доступность услуг для инвалидов</w:t>
      </w:r>
      <w:r w:rsidR="00045DCB" w:rsidRPr="002A5C45">
        <w:rPr>
          <w:sz w:val="28"/>
          <w:szCs w:val="28"/>
        </w:rPr>
        <w:t>:</w:t>
      </w:r>
      <w:r w:rsidRPr="002A5C45">
        <w:rPr>
          <w:sz w:val="28"/>
          <w:szCs w:val="28"/>
        </w:rPr>
        <w:t xml:space="preserve"> </w:t>
      </w:r>
    </w:p>
    <w:p w:rsidR="00B209A0" w:rsidRPr="002A5C45" w:rsidRDefault="00B209A0" w:rsidP="00FD0314">
      <w:pPr>
        <w:autoSpaceDE w:val="0"/>
        <w:autoSpaceDN w:val="0"/>
        <w:adjustRightInd w:val="0"/>
        <w:ind w:firstLine="709"/>
        <w:jc w:val="both"/>
        <w:rPr>
          <w:sz w:val="28"/>
          <w:szCs w:val="28"/>
        </w:rPr>
      </w:pPr>
      <w:r w:rsidRPr="002A5C45">
        <w:rPr>
          <w:sz w:val="28"/>
          <w:szCs w:val="28"/>
        </w:rPr>
        <w:t>1) Оборудование помещений организации (учреждения) и прилегающей к организации (учреждению) территории с учетом доступности для инвалидов:</w:t>
      </w:r>
    </w:p>
    <w:p w:rsidR="00B209A0" w:rsidRPr="002A5C45" w:rsidRDefault="00B209A0" w:rsidP="00FD0314">
      <w:pPr>
        <w:autoSpaceDE w:val="0"/>
        <w:autoSpaceDN w:val="0"/>
        <w:adjustRightInd w:val="0"/>
        <w:ind w:firstLine="709"/>
        <w:jc w:val="both"/>
        <w:rPr>
          <w:sz w:val="28"/>
          <w:szCs w:val="28"/>
        </w:rPr>
      </w:pPr>
      <w:r w:rsidRPr="002A5C45">
        <w:rPr>
          <w:sz w:val="28"/>
          <w:szCs w:val="28"/>
        </w:rPr>
        <w:t>оборудование входных групп пандусами (подъемными платформами);</w:t>
      </w:r>
    </w:p>
    <w:p w:rsidR="00B209A0" w:rsidRPr="002A5C45" w:rsidRDefault="00B209A0" w:rsidP="00FD0314">
      <w:pPr>
        <w:autoSpaceDE w:val="0"/>
        <w:autoSpaceDN w:val="0"/>
        <w:adjustRightInd w:val="0"/>
        <w:ind w:firstLine="709"/>
        <w:jc w:val="both"/>
        <w:rPr>
          <w:sz w:val="28"/>
          <w:szCs w:val="28"/>
        </w:rPr>
      </w:pPr>
      <w:r w:rsidRPr="002A5C45">
        <w:rPr>
          <w:sz w:val="28"/>
          <w:szCs w:val="28"/>
        </w:rPr>
        <w:t>наличие выделенных стоянок для автотранспортных средств инвалидов;</w:t>
      </w:r>
    </w:p>
    <w:p w:rsidR="00B209A0" w:rsidRPr="002A5C45" w:rsidRDefault="00B209A0" w:rsidP="00FD0314">
      <w:pPr>
        <w:autoSpaceDE w:val="0"/>
        <w:autoSpaceDN w:val="0"/>
        <w:adjustRightInd w:val="0"/>
        <w:ind w:firstLine="709"/>
        <w:jc w:val="both"/>
        <w:rPr>
          <w:sz w:val="28"/>
          <w:szCs w:val="28"/>
        </w:rPr>
      </w:pPr>
      <w:r w:rsidRPr="002A5C45">
        <w:rPr>
          <w:sz w:val="28"/>
          <w:szCs w:val="28"/>
        </w:rPr>
        <w:t>наличие адаптированных лифтов, поручней, расширенных дверных проемов;</w:t>
      </w:r>
    </w:p>
    <w:p w:rsidR="00B209A0" w:rsidRPr="002A5C45" w:rsidRDefault="00B209A0" w:rsidP="00FD0314">
      <w:pPr>
        <w:autoSpaceDE w:val="0"/>
        <w:autoSpaceDN w:val="0"/>
        <w:adjustRightInd w:val="0"/>
        <w:ind w:firstLine="709"/>
        <w:jc w:val="both"/>
        <w:rPr>
          <w:sz w:val="28"/>
          <w:szCs w:val="28"/>
        </w:rPr>
      </w:pPr>
      <w:r w:rsidRPr="002A5C45">
        <w:rPr>
          <w:sz w:val="28"/>
          <w:szCs w:val="28"/>
        </w:rPr>
        <w:t>наличие сменных кресел-колясок;</w:t>
      </w:r>
    </w:p>
    <w:p w:rsidR="00B209A0" w:rsidRPr="002A5C45" w:rsidRDefault="00B209A0" w:rsidP="00FD0314">
      <w:pPr>
        <w:tabs>
          <w:tab w:val="left" w:pos="567"/>
        </w:tabs>
        <w:autoSpaceDE w:val="0"/>
        <w:autoSpaceDN w:val="0"/>
        <w:adjustRightInd w:val="0"/>
        <w:ind w:firstLine="709"/>
        <w:jc w:val="both"/>
        <w:rPr>
          <w:sz w:val="28"/>
          <w:szCs w:val="28"/>
        </w:rPr>
      </w:pPr>
      <w:r w:rsidRPr="002A5C45">
        <w:rPr>
          <w:sz w:val="28"/>
          <w:szCs w:val="28"/>
        </w:rPr>
        <w:t>наличие специально оборудованных для инвалидов санитарно-гигиенических помещений.</w:t>
      </w:r>
    </w:p>
    <w:p w:rsidR="00B209A0" w:rsidRPr="002A5C45" w:rsidRDefault="00B209A0" w:rsidP="00FD0314">
      <w:pPr>
        <w:autoSpaceDE w:val="0"/>
        <w:autoSpaceDN w:val="0"/>
        <w:adjustRightInd w:val="0"/>
        <w:ind w:firstLine="709"/>
        <w:jc w:val="both"/>
        <w:rPr>
          <w:sz w:val="28"/>
          <w:szCs w:val="28"/>
        </w:rPr>
      </w:pPr>
      <w:r w:rsidRPr="002A5C45">
        <w:rPr>
          <w:sz w:val="28"/>
          <w:szCs w:val="28"/>
        </w:rPr>
        <w:t>2) Обеспечение в организации (учреждении) условий доступности, позволяющих инвалидам получать услуги наравне с другими, включая:</w:t>
      </w:r>
    </w:p>
    <w:p w:rsidR="00B209A0" w:rsidRPr="002A5C45" w:rsidRDefault="00B209A0" w:rsidP="00FD0314">
      <w:pPr>
        <w:autoSpaceDE w:val="0"/>
        <w:autoSpaceDN w:val="0"/>
        <w:adjustRightInd w:val="0"/>
        <w:ind w:firstLine="709"/>
        <w:jc w:val="both"/>
        <w:rPr>
          <w:sz w:val="28"/>
          <w:szCs w:val="28"/>
        </w:rPr>
      </w:pPr>
      <w:r w:rsidRPr="002A5C45">
        <w:rPr>
          <w:sz w:val="28"/>
          <w:szCs w:val="28"/>
        </w:rPr>
        <w:t>дублирование для инвалидов по слуху и зрению звуковой и зрительной информации;</w:t>
      </w:r>
    </w:p>
    <w:p w:rsidR="00B209A0" w:rsidRPr="002A5C45" w:rsidRDefault="00B209A0" w:rsidP="00FD0314">
      <w:pPr>
        <w:autoSpaceDE w:val="0"/>
        <w:autoSpaceDN w:val="0"/>
        <w:adjustRightInd w:val="0"/>
        <w:ind w:firstLine="709"/>
        <w:jc w:val="both"/>
        <w:rPr>
          <w:sz w:val="28"/>
          <w:szCs w:val="28"/>
        </w:rPr>
      </w:pPr>
      <w:r w:rsidRPr="002A5C45">
        <w:rPr>
          <w:sz w:val="28"/>
          <w:szCs w:val="28"/>
        </w:rPr>
        <w:t>дублирование надписей, знаков и иной текстовой и графической информации знаками, выполненными рельефно-точечным шрифтом Брайля;</w:t>
      </w:r>
    </w:p>
    <w:p w:rsidR="00B209A0" w:rsidRPr="002A5C45" w:rsidRDefault="00B209A0" w:rsidP="00FD0314">
      <w:pPr>
        <w:autoSpaceDE w:val="0"/>
        <w:autoSpaceDN w:val="0"/>
        <w:adjustRightInd w:val="0"/>
        <w:ind w:firstLine="709"/>
        <w:jc w:val="both"/>
        <w:rPr>
          <w:sz w:val="28"/>
          <w:szCs w:val="28"/>
        </w:rPr>
      </w:pPr>
      <w:r w:rsidRPr="002A5C45">
        <w:rPr>
          <w:sz w:val="28"/>
          <w:szCs w:val="28"/>
        </w:rPr>
        <w:t>возможность предоставления инвалидам по слуху (слуху и зрению) услуг сурдопереводчика (тифлосурдопереводчика);</w:t>
      </w:r>
    </w:p>
    <w:p w:rsidR="00B209A0" w:rsidRPr="002A5C45" w:rsidRDefault="00B209A0" w:rsidP="00FD0314">
      <w:pPr>
        <w:autoSpaceDE w:val="0"/>
        <w:autoSpaceDN w:val="0"/>
        <w:adjustRightInd w:val="0"/>
        <w:ind w:firstLine="709"/>
        <w:jc w:val="both"/>
        <w:rPr>
          <w:sz w:val="28"/>
          <w:szCs w:val="28"/>
        </w:rPr>
      </w:pPr>
      <w:r w:rsidRPr="002A5C45">
        <w:rPr>
          <w:sz w:val="28"/>
          <w:szCs w:val="28"/>
        </w:rPr>
        <w:t>наличие альтернативной версии официального сайта организации (учреждения) для инвалидов по зрению;</w:t>
      </w:r>
    </w:p>
    <w:p w:rsidR="00B209A0" w:rsidRPr="002A5C45" w:rsidRDefault="00B209A0" w:rsidP="00FD0314">
      <w:pPr>
        <w:autoSpaceDE w:val="0"/>
        <w:autoSpaceDN w:val="0"/>
        <w:adjustRightInd w:val="0"/>
        <w:ind w:firstLine="709"/>
        <w:jc w:val="both"/>
        <w:rPr>
          <w:sz w:val="28"/>
          <w:szCs w:val="28"/>
        </w:rPr>
      </w:pPr>
      <w:r w:rsidRPr="002A5C45">
        <w:rPr>
          <w:sz w:val="28"/>
          <w:szCs w:val="28"/>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B209A0" w:rsidRPr="002A5C45" w:rsidRDefault="00B209A0" w:rsidP="00FD0314">
      <w:pPr>
        <w:tabs>
          <w:tab w:val="left" w:pos="567"/>
        </w:tabs>
        <w:autoSpaceDE w:val="0"/>
        <w:autoSpaceDN w:val="0"/>
        <w:adjustRightInd w:val="0"/>
        <w:ind w:firstLine="709"/>
        <w:jc w:val="both"/>
        <w:rPr>
          <w:sz w:val="28"/>
          <w:szCs w:val="28"/>
        </w:rPr>
      </w:pPr>
      <w:r w:rsidRPr="002A5C45">
        <w:rPr>
          <w:sz w:val="28"/>
          <w:szCs w:val="28"/>
        </w:rPr>
        <w:t>наличие возможности предоставления услуги в дистанционном режиме или на дому.</w:t>
      </w:r>
    </w:p>
    <w:p w:rsidR="00B209A0" w:rsidRPr="002A5C45" w:rsidRDefault="00B209A0" w:rsidP="00FD0314">
      <w:pPr>
        <w:tabs>
          <w:tab w:val="left" w:pos="567"/>
        </w:tabs>
        <w:autoSpaceDE w:val="0"/>
        <w:autoSpaceDN w:val="0"/>
        <w:adjustRightInd w:val="0"/>
        <w:ind w:firstLine="709"/>
        <w:jc w:val="both"/>
        <w:rPr>
          <w:sz w:val="28"/>
          <w:szCs w:val="28"/>
        </w:rPr>
      </w:pPr>
      <w:r w:rsidRPr="002A5C45">
        <w:rPr>
          <w:sz w:val="28"/>
          <w:szCs w:val="28"/>
        </w:rPr>
        <w:t>3) Доля получателей услуг, удовлетворенных доступностью услуг для инвалидов (в % от общего числа опрошенных получателей услуг - инвалидов).</w:t>
      </w:r>
    </w:p>
    <w:p w:rsidR="00B209A0" w:rsidRPr="002A5C45" w:rsidRDefault="00B209A0" w:rsidP="00FD0314">
      <w:pPr>
        <w:tabs>
          <w:tab w:val="left" w:pos="567"/>
        </w:tabs>
        <w:autoSpaceDE w:val="0"/>
        <w:autoSpaceDN w:val="0"/>
        <w:adjustRightInd w:val="0"/>
        <w:ind w:firstLine="709"/>
        <w:jc w:val="both"/>
        <w:rPr>
          <w:sz w:val="28"/>
          <w:szCs w:val="28"/>
        </w:rPr>
      </w:pPr>
      <w:r w:rsidRPr="002A5C45">
        <w:rPr>
          <w:sz w:val="28"/>
          <w:szCs w:val="28"/>
          <w:lang w:val="en-US"/>
        </w:rPr>
        <w:t>IV</w:t>
      </w:r>
      <w:r w:rsidRPr="002A5C45">
        <w:rPr>
          <w:sz w:val="28"/>
          <w:szCs w:val="28"/>
        </w:rPr>
        <w:t>. Показатели, характеризующие доброжелательность, вежливость работников организации (учреждения)</w:t>
      </w:r>
      <w:r w:rsidR="00045DCB" w:rsidRPr="002A5C45">
        <w:rPr>
          <w:sz w:val="28"/>
          <w:szCs w:val="28"/>
        </w:rPr>
        <w:t>:</w:t>
      </w:r>
    </w:p>
    <w:p w:rsidR="00B209A0" w:rsidRPr="002A5C45" w:rsidRDefault="00B209A0" w:rsidP="00FD0314">
      <w:pPr>
        <w:tabs>
          <w:tab w:val="left" w:pos="567"/>
        </w:tabs>
        <w:autoSpaceDE w:val="0"/>
        <w:autoSpaceDN w:val="0"/>
        <w:adjustRightInd w:val="0"/>
        <w:ind w:firstLine="709"/>
        <w:jc w:val="both"/>
        <w:rPr>
          <w:sz w:val="28"/>
          <w:szCs w:val="28"/>
        </w:rPr>
      </w:pPr>
      <w:r w:rsidRPr="002A5C45">
        <w:rPr>
          <w:sz w:val="28"/>
          <w:szCs w:val="28"/>
        </w:rPr>
        <w:t>1) Доля получателей услуг, удовлетворенных доброжелательностью, вежливостью работников организации (учреждения),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p w:rsidR="00B209A0" w:rsidRPr="002A5C45" w:rsidRDefault="00B209A0" w:rsidP="00FD0314">
      <w:pPr>
        <w:tabs>
          <w:tab w:val="left" w:pos="567"/>
        </w:tabs>
        <w:autoSpaceDE w:val="0"/>
        <w:autoSpaceDN w:val="0"/>
        <w:adjustRightInd w:val="0"/>
        <w:ind w:firstLine="709"/>
        <w:jc w:val="both"/>
        <w:rPr>
          <w:sz w:val="28"/>
          <w:szCs w:val="28"/>
        </w:rPr>
      </w:pPr>
      <w:r w:rsidRPr="002A5C45">
        <w:rPr>
          <w:sz w:val="28"/>
          <w:szCs w:val="28"/>
        </w:rPr>
        <w:t>2) Доля получателей услуг, удовлетворенных доброжелательностью, вежливостью работников организации (учреждения), обеспечивающих непосредственное оказание услуги при обращении в организацию (учреждение) (в % от общего числа опрошенных получателей услуг).</w:t>
      </w:r>
    </w:p>
    <w:p w:rsidR="00B209A0" w:rsidRPr="002A5C45" w:rsidRDefault="00B209A0" w:rsidP="00FD0314">
      <w:pPr>
        <w:tabs>
          <w:tab w:val="left" w:pos="567"/>
        </w:tabs>
        <w:autoSpaceDE w:val="0"/>
        <w:autoSpaceDN w:val="0"/>
        <w:adjustRightInd w:val="0"/>
        <w:ind w:firstLine="709"/>
        <w:jc w:val="both"/>
        <w:rPr>
          <w:sz w:val="28"/>
          <w:szCs w:val="28"/>
        </w:rPr>
      </w:pPr>
      <w:r w:rsidRPr="002A5C45">
        <w:rPr>
          <w:sz w:val="28"/>
          <w:szCs w:val="28"/>
        </w:rPr>
        <w:t xml:space="preserve">3) Доля получателей услуг, удовлетворенных доброжелательностью, вежливостью работников организации (учреждения) при использовании </w:t>
      </w:r>
      <w:r w:rsidRPr="002A5C45">
        <w:rPr>
          <w:sz w:val="28"/>
          <w:szCs w:val="28"/>
        </w:rPr>
        <w:lastRenderedPageBreak/>
        <w:t>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получение консультации по оказываемым услугам и пр.) (в % от общего числа опрошенных получателей услуг).</w:t>
      </w:r>
    </w:p>
    <w:p w:rsidR="00B209A0" w:rsidRPr="002A5C45" w:rsidRDefault="00B209A0" w:rsidP="00FD0314">
      <w:pPr>
        <w:tabs>
          <w:tab w:val="left" w:pos="567"/>
        </w:tabs>
        <w:autoSpaceDE w:val="0"/>
        <w:autoSpaceDN w:val="0"/>
        <w:adjustRightInd w:val="0"/>
        <w:ind w:firstLine="709"/>
        <w:jc w:val="both"/>
        <w:rPr>
          <w:sz w:val="28"/>
          <w:szCs w:val="28"/>
        </w:rPr>
      </w:pPr>
      <w:r w:rsidRPr="002A5C45">
        <w:rPr>
          <w:sz w:val="28"/>
          <w:szCs w:val="28"/>
          <w:lang w:val="en-US"/>
        </w:rPr>
        <w:t>V</w:t>
      </w:r>
      <w:r w:rsidRPr="002A5C45">
        <w:rPr>
          <w:sz w:val="28"/>
          <w:szCs w:val="28"/>
        </w:rPr>
        <w:t>. Показатели, характеризующие удовлетворенность условиями оказания услуг</w:t>
      </w:r>
      <w:r w:rsidR="00045DCB" w:rsidRPr="002A5C45">
        <w:rPr>
          <w:sz w:val="28"/>
          <w:szCs w:val="28"/>
        </w:rPr>
        <w:t>:</w:t>
      </w:r>
      <w:r w:rsidRPr="002A5C45">
        <w:rPr>
          <w:sz w:val="28"/>
          <w:szCs w:val="28"/>
        </w:rPr>
        <w:t xml:space="preserve"> </w:t>
      </w:r>
    </w:p>
    <w:p w:rsidR="00B209A0" w:rsidRPr="002A5C45" w:rsidRDefault="00B209A0" w:rsidP="00FD0314">
      <w:pPr>
        <w:tabs>
          <w:tab w:val="left" w:pos="567"/>
        </w:tabs>
        <w:autoSpaceDE w:val="0"/>
        <w:autoSpaceDN w:val="0"/>
        <w:adjustRightInd w:val="0"/>
        <w:ind w:firstLine="709"/>
        <w:jc w:val="both"/>
        <w:rPr>
          <w:sz w:val="28"/>
          <w:szCs w:val="28"/>
        </w:rPr>
      </w:pPr>
      <w:r w:rsidRPr="002A5C45">
        <w:rPr>
          <w:sz w:val="28"/>
          <w:szCs w:val="28"/>
        </w:rPr>
        <w:t>1) Доля получателей услуг, которые готовы рекомендовать организацию (учреждение) родственникам и знакомым (могли бы ее рекомендовать, если бы была возможность выбора организации (учреждения) (в % от общего числа опрошенных получателей услуг).</w:t>
      </w:r>
    </w:p>
    <w:p w:rsidR="00B209A0" w:rsidRPr="002A5C45" w:rsidRDefault="00B209A0" w:rsidP="00FD0314">
      <w:pPr>
        <w:tabs>
          <w:tab w:val="left" w:pos="567"/>
        </w:tabs>
        <w:autoSpaceDE w:val="0"/>
        <w:autoSpaceDN w:val="0"/>
        <w:adjustRightInd w:val="0"/>
        <w:ind w:firstLine="709"/>
        <w:jc w:val="both"/>
        <w:rPr>
          <w:sz w:val="28"/>
          <w:szCs w:val="28"/>
        </w:rPr>
      </w:pPr>
      <w:r w:rsidRPr="002A5C45">
        <w:rPr>
          <w:sz w:val="28"/>
          <w:szCs w:val="28"/>
        </w:rPr>
        <w:t>2) Доля получателей услуг, удовлетворенных организационными условиями оказания услуг - графиком работы организации (учреждения) (в % от общего числа опрошенных получателей услуг).</w:t>
      </w:r>
    </w:p>
    <w:p w:rsidR="00B209A0" w:rsidRPr="002A5C45" w:rsidRDefault="00B209A0" w:rsidP="00FD0314">
      <w:pPr>
        <w:tabs>
          <w:tab w:val="left" w:pos="567"/>
        </w:tabs>
        <w:autoSpaceDE w:val="0"/>
        <w:autoSpaceDN w:val="0"/>
        <w:adjustRightInd w:val="0"/>
        <w:ind w:firstLine="709"/>
        <w:jc w:val="both"/>
        <w:rPr>
          <w:sz w:val="28"/>
          <w:szCs w:val="28"/>
        </w:rPr>
      </w:pPr>
      <w:r w:rsidRPr="002A5C45">
        <w:rPr>
          <w:sz w:val="28"/>
          <w:szCs w:val="28"/>
        </w:rPr>
        <w:t>3) Доля получателей услуг, удовлетворенных в целом условиями оказания услуг в организации (учреждении) (в % от общего числа опрошенных получателей услуг).</w:t>
      </w:r>
    </w:p>
    <w:p w:rsidR="00C169D0" w:rsidRPr="002A5C45" w:rsidRDefault="00C169D0" w:rsidP="00B209A0">
      <w:pPr>
        <w:tabs>
          <w:tab w:val="left" w:pos="567"/>
        </w:tabs>
        <w:autoSpaceDE w:val="0"/>
        <w:autoSpaceDN w:val="0"/>
        <w:adjustRightInd w:val="0"/>
        <w:ind w:firstLine="709"/>
        <w:jc w:val="both"/>
        <w:rPr>
          <w:sz w:val="28"/>
          <w:szCs w:val="28"/>
        </w:rPr>
      </w:pPr>
    </w:p>
    <w:p w:rsidR="00B209A0" w:rsidRPr="002A5C45" w:rsidRDefault="00B209A0" w:rsidP="00B209A0">
      <w:pPr>
        <w:pBdr>
          <w:top w:val="single" w:sz="4" w:space="1" w:color="auto"/>
          <w:left w:val="single" w:sz="4" w:space="4" w:color="auto"/>
          <w:bottom w:val="single" w:sz="4" w:space="1" w:color="auto"/>
          <w:right w:val="single" w:sz="4" w:space="4" w:color="auto"/>
        </w:pBdr>
        <w:shd w:val="clear" w:color="auto" w:fill="00B0F0"/>
        <w:rPr>
          <w:sz w:val="28"/>
          <w:szCs w:val="28"/>
        </w:rPr>
      </w:pPr>
      <w:r w:rsidRPr="002A5C45">
        <w:rPr>
          <w:sz w:val="28"/>
          <w:szCs w:val="28"/>
        </w:rPr>
        <w:t>Подготовительный этап</w:t>
      </w:r>
    </w:p>
    <w:p w:rsidR="00B209A0" w:rsidRPr="002A5C45" w:rsidRDefault="00B209A0" w:rsidP="00B209A0">
      <w:pPr>
        <w:rPr>
          <w:sz w:val="28"/>
          <w:szCs w:val="28"/>
        </w:rPr>
      </w:pPr>
    </w:p>
    <w:p w:rsidR="00B209A0" w:rsidRPr="002A5C45" w:rsidRDefault="00B209A0" w:rsidP="00FD0314">
      <w:pPr>
        <w:rPr>
          <w:sz w:val="28"/>
          <w:szCs w:val="28"/>
        </w:rPr>
      </w:pPr>
      <w:r w:rsidRPr="002A5C45">
        <w:rPr>
          <w:sz w:val="28"/>
          <w:szCs w:val="28"/>
        </w:rPr>
        <w:t>Формы для регистрации первичной информации</w:t>
      </w:r>
      <w:r w:rsidR="00045DCB" w:rsidRPr="002A5C45">
        <w:rPr>
          <w:sz w:val="28"/>
          <w:szCs w:val="28"/>
        </w:rPr>
        <w:t>:</w:t>
      </w:r>
    </w:p>
    <w:p w:rsidR="00B209A0" w:rsidRPr="002A5C45" w:rsidRDefault="00B209A0" w:rsidP="00FD0314">
      <w:pPr>
        <w:rPr>
          <w:sz w:val="28"/>
          <w:szCs w:val="28"/>
        </w:rPr>
      </w:pPr>
    </w:p>
    <w:p w:rsidR="00C169D0" w:rsidRPr="002A5C45" w:rsidRDefault="00C169D0" w:rsidP="00FD0314">
      <w:pPr>
        <w:widowControl w:val="0"/>
        <w:autoSpaceDE w:val="0"/>
        <w:autoSpaceDN w:val="0"/>
        <w:adjustRightInd w:val="0"/>
        <w:ind w:firstLine="720"/>
        <w:jc w:val="center"/>
      </w:pPr>
      <w:r w:rsidRPr="002A5C45">
        <w:t>Рабочая карта № 1</w:t>
      </w:r>
    </w:p>
    <w:p w:rsidR="00C169D0" w:rsidRPr="002A5C45" w:rsidRDefault="00C169D0" w:rsidP="00FD0314">
      <w:pPr>
        <w:autoSpaceDE w:val="0"/>
        <w:autoSpaceDN w:val="0"/>
        <w:adjustRightInd w:val="0"/>
        <w:jc w:val="center"/>
        <w:rPr>
          <w:color w:val="000000"/>
        </w:rPr>
      </w:pPr>
      <w:r w:rsidRPr="002A5C45">
        <w:t>Критерий «Открытость и доступность информации об организации»</w:t>
      </w:r>
    </w:p>
    <w:p w:rsidR="00C169D0" w:rsidRPr="002A5C45" w:rsidRDefault="00C169D0" w:rsidP="00FD0314">
      <w:pPr>
        <w:autoSpaceDE w:val="0"/>
        <w:autoSpaceDN w:val="0"/>
        <w:adjustRightInd w:val="0"/>
        <w:rPr>
          <w:color w:val="000000"/>
        </w:rPr>
      </w:pPr>
      <w:r w:rsidRPr="002A5C45">
        <w:rPr>
          <w:color w:val="000000"/>
        </w:rPr>
        <w:t>Наименование организации: ____________________________________________________</w:t>
      </w:r>
    </w:p>
    <w:p w:rsidR="00C169D0" w:rsidRPr="002A5C45" w:rsidRDefault="00C169D0" w:rsidP="00FD0314">
      <w:pPr>
        <w:autoSpaceDE w:val="0"/>
        <w:autoSpaceDN w:val="0"/>
        <w:adjustRightInd w:val="0"/>
        <w:rPr>
          <w:color w:val="000000"/>
        </w:rPr>
      </w:pPr>
      <w:r w:rsidRPr="002A5C45">
        <w:rPr>
          <w:color w:val="000000"/>
        </w:rPr>
        <w:t>ФИО эксперта, тел.: ____________________________________________________________</w:t>
      </w:r>
    </w:p>
    <w:p w:rsidR="00C169D0" w:rsidRPr="002A5C45" w:rsidRDefault="00C169D0" w:rsidP="00C169D0">
      <w:pPr>
        <w:widowControl w:val="0"/>
        <w:autoSpaceDE w:val="0"/>
        <w:autoSpaceDN w:val="0"/>
        <w:adjustRightInd w:val="0"/>
        <w:spacing w:line="276" w:lineRule="auto"/>
        <w:ind w:firstLine="709"/>
        <w:jc w:val="right"/>
      </w:pPr>
    </w:p>
    <w:p w:rsidR="00C169D0" w:rsidRPr="002A5C45" w:rsidRDefault="00C169D0" w:rsidP="00C169D0">
      <w:pPr>
        <w:widowControl w:val="0"/>
        <w:autoSpaceDE w:val="0"/>
        <w:autoSpaceDN w:val="0"/>
        <w:adjustRightInd w:val="0"/>
        <w:spacing w:line="276" w:lineRule="auto"/>
        <w:ind w:firstLine="709"/>
        <w:jc w:val="right"/>
      </w:pPr>
      <w:r w:rsidRPr="002A5C45">
        <w:t>Таблица 1</w:t>
      </w:r>
    </w:p>
    <w:p w:rsidR="00C169D0" w:rsidRPr="002A5C45" w:rsidRDefault="00C169D0" w:rsidP="00FD0314">
      <w:pPr>
        <w:widowControl w:val="0"/>
        <w:autoSpaceDE w:val="0"/>
        <w:autoSpaceDN w:val="0"/>
        <w:adjustRightInd w:val="0"/>
        <w:ind w:firstLine="720"/>
        <w:jc w:val="both"/>
      </w:pPr>
      <w:r w:rsidRPr="002A5C45">
        <w:t xml:space="preserve">Показатель № 1.1 в Акте: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w:t>
      </w:r>
    </w:p>
    <w:p w:rsidR="00C169D0" w:rsidRPr="002A5C45" w:rsidRDefault="00C169D0" w:rsidP="00FD0314">
      <w:pPr>
        <w:widowControl w:val="0"/>
        <w:autoSpaceDE w:val="0"/>
        <w:autoSpaceDN w:val="0"/>
        <w:adjustRightInd w:val="0"/>
        <w:ind w:firstLine="709"/>
        <w:jc w:val="both"/>
        <w:rPr>
          <w:sz w:val="20"/>
          <w:szCs w:val="20"/>
        </w:rPr>
      </w:pPr>
      <w:r w:rsidRPr="002A5C45">
        <w:rPr>
          <w:sz w:val="20"/>
          <w:szCs w:val="20"/>
        </w:rPr>
        <w:t>(Согласно статье 36.2 Закона Российской Федерации от 9 октября 1992 г. № 3612-1, приказу Министерства культуры Российской Федерации от 20.02.2015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p w:rsidR="00C169D0" w:rsidRPr="002A5C45" w:rsidRDefault="00C169D0" w:rsidP="00C169D0">
      <w:pPr>
        <w:widowControl w:val="0"/>
        <w:autoSpaceDE w:val="0"/>
        <w:autoSpaceDN w:val="0"/>
        <w:adjustRightInd w:val="0"/>
        <w:ind w:firstLine="709"/>
        <w:jc w:val="both"/>
        <w:rPr>
          <w:sz w:val="20"/>
          <w:szCs w:val="20"/>
        </w:rPr>
      </w:pPr>
    </w:p>
    <w:tbl>
      <w:tblPr>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6"/>
        <w:gridCol w:w="1826"/>
        <w:gridCol w:w="1665"/>
      </w:tblGrid>
      <w:tr w:rsidR="00C169D0" w:rsidRPr="002A5C45" w:rsidTr="00864E30">
        <w:trPr>
          <w:jc w:val="center"/>
        </w:trPr>
        <w:tc>
          <w:tcPr>
            <w:tcW w:w="6707" w:type="dxa"/>
            <w:vAlign w:val="center"/>
          </w:tcPr>
          <w:p w:rsidR="00C169D0" w:rsidRPr="002A5C45" w:rsidRDefault="00C169D0" w:rsidP="00FD0314">
            <w:pPr>
              <w:widowControl w:val="0"/>
              <w:spacing w:after="200"/>
              <w:jc w:val="center"/>
              <w:rPr>
                <w:bCs/>
                <w:color w:val="000000"/>
              </w:rPr>
            </w:pPr>
            <w:r w:rsidRPr="002A5C45">
              <w:rPr>
                <w:color w:val="000000"/>
              </w:rPr>
              <w:t>Перечень информации</w:t>
            </w:r>
          </w:p>
        </w:tc>
        <w:tc>
          <w:tcPr>
            <w:tcW w:w="1804" w:type="dxa"/>
          </w:tcPr>
          <w:p w:rsidR="00C169D0" w:rsidRPr="002A5C45" w:rsidRDefault="007E5407" w:rsidP="00FD0314">
            <w:pPr>
              <w:widowControl w:val="0"/>
              <w:spacing w:after="200"/>
              <w:ind w:left="-108" w:right="-108"/>
              <w:jc w:val="center"/>
              <w:rPr>
                <w:bCs/>
                <w:color w:val="000000"/>
              </w:rPr>
            </w:pPr>
            <w:r w:rsidRPr="002A5C45">
              <w:rPr>
                <w:color w:val="000000"/>
              </w:rPr>
              <w:t>Н</w:t>
            </w:r>
            <w:r w:rsidR="00C169D0" w:rsidRPr="002A5C45">
              <w:rPr>
                <w:color w:val="000000"/>
              </w:rPr>
              <w:t>а информационных стендах в помещении организации</w:t>
            </w:r>
          </w:p>
        </w:tc>
        <w:tc>
          <w:tcPr>
            <w:tcW w:w="1666" w:type="dxa"/>
          </w:tcPr>
          <w:p w:rsidR="00C169D0" w:rsidRPr="002A5C45" w:rsidRDefault="007E5407" w:rsidP="00FD0314">
            <w:pPr>
              <w:widowControl w:val="0"/>
              <w:spacing w:after="200"/>
              <w:ind w:right="-108"/>
              <w:jc w:val="center"/>
              <w:rPr>
                <w:bCs/>
                <w:color w:val="000000"/>
              </w:rPr>
            </w:pPr>
            <w:r w:rsidRPr="002A5C45">
              <w:rPr>
                <w:color w:val="000000"/>
              </w:rPr>
              <w:t>Н</w:t>
            </w:r>
            <w:r w:rsidR="00C169D0" w:rsidRPr="002A5C45">
              <w:rPr>
                <w:color w:val="000000"/>
              </w:rPr>
              <w:t>а официальном сайте организации в сети "Интернет»</w:t>
            </w:r>
          </w:p>
        </w:tc>
      </w:tr>
      <w:tr w:rsidR="00C169D0" w:rsidRPr="002A5C45" w:rsidTr="00864E30">
        <w:trPr>
          <w:jc w:val="center"/>
        </w:trPr>
        <w:tc>
          <w:tcPr>
            <w:tcW w:w="6707" w:type="dxa"/>
          </w:tcPr>
          <w:p w:rsidR="00C169D0" w:rsidRPr="002A5C45" w:rsidRDefault="00C169D0" w:rsidP="00FD0314">
            <w:pPr>
              <w:widowControl w:val="0"/>
              <w:spacing w:after="200"/>
              <w:jc w:val="center"/>
              <w:rPr>
                <w:bCs/>
                <w:color w:val="000000"/>
              </w:rPr>
            </w:pPr>
            <w:r w:rsidRPr="002A5C45">
              <w:rPr>
                <w:bCs/>
                <w:color w:val="000000"/>
              </w:rPr>
              <w:t>1</w:t>
            </w:r>
          </w:p>
        </w:tc>
        <w:tc>
          <w:tcPr>
            <w:tcW w:w="1804" w:type="dxa"/>
          </w:tcPr>
          <w:p w:rsidR="00C169D0" w:rsidRPr="002A5C45" w:rsidRDefault="00C169D0" w:rsidP="00FD0314">
            <w:pPr>
              <w:widowControl w:val="0"/>
              <w:spacing w:after="200"/>
              <w:ind w:left="-108" w:right="-108"/>
              <w:jc w:val="center"/>
              <w:rPr>
                <w:color w:val="000000"/>
              </w:rPr>
            </w:pPr>
            <w:r w:rsidRPr="002A5C45">
              <w:rPr>
                <w:color w:val="000000"/>
              </w:rPr>
              <w:t>2</w:t>
            </w:r>
          </w:p>
        </w:tc>
        <w:tc>
          <w:tcPr>
            <w:tcW w:w="1666" w:type="dxa"/>
          </w:tcPr>
          <w:p w:rsidR="00C169D0" w:rsidRPr="002A5C45" w:rsidRDefault="00C169D0" w:rsidP="00FD0314">
            <w:pPr>
              <w:widowControl w:val="0"/>
              <w:spacing w:after="200"/>
              <w:ind w:right="-108"/>
              <w:jc w:val="center"/>
              <w:rPr>
                <w:color w:val="000000"/>
              </w:rPr>
            </w:pPr>
            <w:r w:rsidRPr="002A5C45">
              <w:rPr>
                <w:color w:val="000000"/>
              </w:rPr>
              <w:t>3</w:t>
            </w:r>
          </w:p>
        </w:tc>
      </w:tr>
      <w:tr w:rsidR="00C169D0" w:rsidRPr="002A5C45" w:rsidTr="00864E30">
        <w:trPr>
          <w:jc w:val="center"/>
        </w:trPr>
        <w:tc>
          <w:tcPr>
            <w:tcW w:w="6707" w:type="dxa"/>
          </w:tcPr>
          <w:p w:rsidR="00C169D0" w:rsidRPr="002A5C45" w:rsidRDefault="00C169D0" w:rsidP="00FD0314">
            <w:pPr>
              <w:autoSpaceDE w:val="0"/>
              <w:autoSpaceDN w:val="0"/>
              <w:adjustRightInd w:val="0"/>
              <w:rPr>
                <w:color w:val="000000"/>
              </w:rPr>
            </w:pPr>
            <w:r w:rsidRPr="002A5C45">
              <w:rPr>
                <w:bCs/>
                <w:color w:val="000000"/>
              </w:rPr>
              <w:t xml:space="preserve">I. Общая информация об организации культуры </w:t>
            </w:r>
          </w:p>
        </w:tc>
        <w:tc>
          <w:tcPr>
            <w:tcW w:w="1804" w:type="dxa"/>
          </w:tcPr>
          <w:p w:rsidR="00C169D0" w:rsidRPr="002A5C45" w:rsidRDefault="00C169D0" w:rsidP="00FD0314">
            <w:pPr>
              <w:widowControl w:val="0"/>
              <w:spacing w:after="200"/>
              <w:ind w:left="-108" w:right="-108"/>
              <w:jc w:val="center"/>
              <w:rPr>
                <w:color w:val="000000"/>
              </w:rPr>
            </w:pPr>
          </w:p>
        </w:tc>
        <w:tc>
          <w:tcPr>
            <w:tcW w:w="1666" w:type="dxa"/>
          </w:tcPr>
          <w:p w:rsidR="00C169D0" w:rsidRPr="002A5C45" w:rsidRDefault="00C169D0" w:rsidP="00FD0314">
            <w:pPr>
              <w:widowControl w:val="0"/>
              <w:spacing w:after="200"/>
              <w:ind w:right="-108"/>
              <w:jc w:val="center"/>
              <w:rPr>
                <w:color w:val="000000"/>
              </w:rPr>
            </w:pPr>
          </w:p>
        </w:tc>
      </w:tr>
      <w:tr w:rsidR="00C169D0" w:rsidRPr="002A5C45" w:rsidTr="00864E30">
        <w:trPr>
          <w:jc w:val="center"/>
        </w:trPr>
        <w:tc>
          <w:tcPr>
            <w:tcW w:w="6707" w:type="dxa"/>
          </w:tcPr>
          <w:p w:rsidR="00C169D0" w:rsidRPr="002A5C45" w:rsidRDefault="00C169D0">
            <w:pPr>
              <w:numPr>
                <w:ilvl w:val="0"/>
                <w:numId w:val="15"/>
              </w:numPr>
              <w:shd w:val="clear" w:color="auto" w:fill="FFFFFF"/>
              <w:tabs>
                <w:tab w:val="left" w:pos="284"/>
              </w:tabs>
              <w:ind w:left="0" w:firstLine="0"/>
              <w:jc w:val="both"/>
              <w:rPr>
                <w:color w:val="000000"/>
              </w:rPr>
            </w:pPr>
            <w:r w:rsidRPr="002A5C45">
              <w:rPr>
                <w:color w:val="000000"/>
              </w:rPr>
              <w:t>Полное и сокращенное наименование организации культуры, почтовый адрес, контактные телефоны и адреса электронной почты</w:t>
            </w:r>
          </w:p>
        </w:tc>
        <w:tc>
          <w:tcPr>
            <w:tcW w:w="1804" w:type="dxa"/>
            <w:vAlign w:val="center"/>
          </w:tcPr>
          <w:p w:rsidR="00C169D0" w:rsidRPr="002A5C45" w:rsidRDefault="00C169D0" w:rsidP="00FD0314">
            <w:pPr>
              <w:widowControl w:val="0"/>
              <w:ind w:left="720"/>
              <w:contextualSpacing/>
              <w:jc w:val="both"/>
              <w:rPr>
                <w:bCs/>
                <w:color w:val="000000"/>
              </w:rPr>
            </w:pPr>
          </w:p>
        </w:tc>
        <w:tc>
          <w:tcPr>
            <w:tcW w:w="1666" w:type="dxa"/>
            <w:vAlign w:val="center"/>
          </w:tcPr>
          <w:p w:rsidR="00C169D0" w:rsidRPr="002A5C45" w:rsidRDefault="00C169D0" w:rsidP="00FD0314">
            <w:pPr>
              <w:widowControl w:val="0"/>
              <w:ind w:left="720"/>
              <w:contextualSpacing/>
              <w:jc w:val="both"/>
              <w:rPr>
                <w:bCs/>
                <w:color w:val="000000"/>
              </w:rPr>
            </w:pPr>
          </w:p>
        </w:tc>
      </w:tr>
      <w:tr w:rsidR="00C169D0" w:rsidRPr="002A5C45" w:rsidTr="00864E30">
        <w:trPr>
          <w:jc w:val="center"/>
        </w:trPr>
        <w:tc>
          <w:tcPr>
            <w:tcW w:w="6707" w:type="dxa"/>
          </w:tcPr>
          <w:p w:rsidR="00C169D0" w:rsidRPr="002A5C45" w:rsidRDefault="00C169D0">
            <w:pPr>
              <w:numPr>
                <w:ilvl w:val="0"/>
                <w:numId w:val="15"/>
              </w:numPr>
              <w:shd w:val="clear" w:color="auto" w:fill="FFFFFF"/>
              <w:tabs>
                <w:tab w:val="left" w:pos="284"/>
              </w:tabs>
              <w:ind w:left="0" w:firstLine="0"/>
              <w:jc w:val="both"/>
              <w:rPr>
                <w:color w:val="000000"/>
              </w:rPr>
            </w:pPr>
            <w:r w:rsidRPr="002A5C45">
              <w:rPr>
                <w:color w:val="000000"/>
              </w:rPr>
              <w:t>Место нахождения организации культуры и ее филиалов (при наличии)</w:t>
            </w:r>
          </w:p>
        </w:tc>
        <w:tc>
          <w:tcPr>
            <w:tcW w:w="1804" w:type="dxa"/>
            <w:vAlign w:val="center"/>
          </w:tcPr>
          <w:p w:rsidR="00C169D0" w:rsidRPr="002A5C45" w:rsidRDefault="00C169D0" w:rsidP="00FD0314">
            <w:pPr>
              <w:widowControl w:val="0"/>
              <w:ind w:left="720"/>
              <w:contextualSpacing/>
              <w:jc w:val="both"/>
              <w:rPr>
                <w:bCs/>
                <w:color w:val="000000"/>
              </w:rPr>
            </w:pPr>
          </w:p>
        </w:tc>
        <w:tc>
          <w:tcPr>
            <w:tcW w:w="1666" w:type="dxa"/>
            <w:vAlign w:val="center"/>
          </w:tcPr>
          <w:p w:rsidR="00C169D0" w:rsidRPr="002A5C45" w:rsidRDefault="00C169D0" w:rsidP="00FD0314">
            <w:pPr>
              <w:widowControl w:val="0"/>
              <w:ind w:left="720"/>
              <w:contextualSpacing/>
              <w:jc w:val="both"/>
              <w:rPr>
                <w:bCs/>
                <w:color w:val="000000"/>
              </w:rPr>
            </w:pPr>
          </w:p>
        </w:tc>
      </w:tr>
      <w:tr w:rsidR="00C169D0" w:rsidRPr="002A5C45" w:rsidTr="00864E30">
        <w:trPr>
          <w:jc w:val="center"/>
        </w:trPr>
        <w:tc>
          <w:tcPr>
            <w:tcW w:w="6707" w:type="dxa"/>
          </w:tcPr>
          <w:p w:rsidR="00C169D0" w:rsidRPr="002A5C45" w:rsidRDefault="00C169D0">
            <w:pPr>
              <w:numPr>
                <w:ilvl w:val="0"/>
                <w:numId w:val="15"/>
              </w:numPr>
              <w:shd w:val="clear" w:color="auto" w:fill="FFFFFF"/>
              <w:tabs>
                <w:tab w:val="left" w:pos="284"/>
              </w:tabs>
              <w:ind w:left="0" w:firstLine="0"/>
              <w:jc w:val="both"/>
              <w:rPr>
                <w:color w:val="000000"/>
              </w:rPr>
            </w:pPr>
            <w:r w:rsidRPr="002A5C45">
              <w:rPr>
                <w:color w:val="000000"/>
              </w:rPr>
              <w:t xml:space="preserve">Дата создания организации культуры, сведения об учредителе/учредителях, контактные телефоны, адрес сайта, </w:t>
            </w:r>
            <w:r w:rsidRPr="002A5C45">
              <w:rPr>
                <w:color w:val="000000"/>
              </w:rPr>
              <w:lastRenderedPageBreak/>
              <w:t>адреса электронной почты учредителя/учредителей</w:t>
            </w:r>
          </w:p>
        </w:tc>
        <w:tc>
          <w:tcPr>
            <w:tcW w:w="1804" w:type="dxa"/>
            <w:vAlign w:val="center"/>
          </w:tcPr>
          <w:p w:rsidR="00C169D0" w:rsidRPr="002A5C45" w:rsidRDefault="00C169D0" w:rsidP="00FD0314">
            <w:pPr>
              <w:widowControl w:val="0"/>
              <w:ind w:left="720"/>
              <w:contextualSpacing/>
              <w:jc w:val="both"/>
              <w:rPr>
                <w:bCs/>
                <w:color w:val="000000"/>
              </w:rPr>
            </w:pPr>
          </w:p>
        </w:tc>
        <w:tc>
          <w:tcPr>
            <w:tcW w:w="1666" w:type="dxa"/>
            <w:vAlign w:val="center"/>
          </w:tcPr>
          <w:p w:rsidR="00C169D0" w:rsidRPr="002A5C45" w:rsidRDefault="00C169D0" w:rsidP="00FD0314">
            <w:pPr>
              <w:widowControl w:val="0"/>
              <w:ind w:left="720"/>
              <w:contextualSpacing/>
              <w:jc w:val="both"/>
              <w:rPr>
                <w:bCs/>
                <w:color w:val="000000"/>
              </w:rPr>
            </w:pPr>
          </w:p>
        </w:tc>
      </w:tr>
      <w:tr w:rsidR="00C169D0" w:rsidRPr="002A5C45" w:rsidTr="00864E30">
        <w:trPr>
          <w:jc w:val="center"/>
        </w:trPr>
        <w:tc>
          <w:tcPr>
            <w:tcW w:w="6707" w:type="dxa"/>
          </w:tcPr>
          <w:p w:rsidR="00C169D0" w:rsidRPr="002A5C45" w:rsidRDefault="00C169D0">
            <w:pPr>
              <w:numPr>
                <w:ilvl w:val="0"/>
                <w:numId w:val="15"/>
              </w:numPr>
              <w:shd w:val="clear" w:color="auto" w:fill="FFFFFF"/>
              <w:tabs>
                <w:tab w:val="left" w:pos="284"/>
              </w:tabs>
              <w:ind w:left="0" w:firstLine="0"/>
              <w:jc w:val="both"/>
              <w:rPr>
                <w:color w:val="000000"/>
              </w:rPr>
            </w:pPr>
            <w:r w:rsidRPr="002A5C45">
              <w:rPr>
                <w:color w:val="000000"/>
              </w:rPr>
              <w:lastRenderedPageBreak/>
              <w:t>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w:t>
            </w:r>
          </w:p>
        </w:tc>
        <w:tc>
          <w:tcPr>
            <w:tcW w:w="1804" w:type="dxa"/>
            <w:vAlign w:val="center"/>
          </w:tcPr>
          <w:p w:rsidR="00C169D0" w:rsidRPr="002A5C45" w:rsidRDefault="00C169D0" w:rsidP="00FD0314">
            <w:pPr>
              <w:widowControl w:val="0"/>
              <w:spacing w:after="200"/>
              <w:contextualSpacing/>
              <w:jc w:val="center"/>
              <w:rPr>
                <w:bCs/>
                <w:color w:val="000000"/>
              </w:rPr>
            </w:pPr>
            <w:r w:rsidRPr="002A5C45">
              <w:rPr>
                <w:bCs/>
                <w:color w:val="000000"/>
              </w:rPr>
              <w:t>Х</w:t>
            </w:r>
          </w:p>
        </w:tc>
        <w:tc>
          <w:tcPr>
            <w:tcW w:w="1666" w:type="dxa"/>
            <w:vAlign w:val="center"/>
          </w:tcPr>
          <w:p w:rsidR="00C169D0" w:rsidRPr="002A5C45" w:rsidRDefault="00C169D0" w:rsidP="00FD0314">
            <w:pPr>
              <w:widowControl w:val="0"/>
              <w:ind w:left="720"/>
              <w:contextualSpacing/>
              <w:jc w:val="both"/>
              <w:rPr>
                <w:bCs/>
                <w:color w:val="000000"/>
              </w:rPr>
            </w:pPr>
          </w:p>
        </w:tc>
      </w:tr>
      <w:tr w:rsidR="00C169D0" w:rsidRPr="002A5C45" w:rsidTr="00864E30">
        <w:trPr>
          <w:jc w:val="center"/>
        </w:trPr>
        <w:tc>
          <w:tcPr>
            <w:tcW w:w="6707" w:type="dxa"/>
          </w:tcPr>
          <w:p w:rsidR="00C169D0" w:rsidRPr="002A5C45" w:rsidRDefault="00C169D0">
            <w:pPr>
              <w:numPr>
                <w:ilvl w:val="0"/>
                <w:numId w:val="15"/>
              </w:numPr>
              <w:shd w:val="clear" w:color="auto" w:fill="FFFFFF"/>
              <w:tabs>
                <w:tab w:val="left" w:pos="284"/>
              </w:tabs>
              <w:ind w:left="0" w:firstLine="0"/>
              <w:jc w:val="both"/>
              <w:rPr>
                <w:color w:val="000000"/>
              </w:rPr>
            </w:pPr>
            <w:r w:rsidRPr="002A5C45">
              <w:rPr>
                <w:color w:val="000000"/>
              </w:rPr>
              <w:t>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1804" w:type="dxa"/>
            <w:vAlign w:val="center"/>
          </w:tcPr>
          <w:p w:rsidR="00C169D0" w:rsidRPr="002A5C45" w:rsidRDefault="00C169D0" w:rsidP="00FD0314">
            <w:pPr>
              <w:widowControl w:val="0"/>
              <w:ind w:left="720"/>
              <w:contextualSpacing/>
              <w:jc w:val="both"/>
              <w:rPr>
                <w:bCs/>
                <w:color w:val="000000"/>
              </w:rPr>
            </w:pPr>
          </w:p>
        </w:tc>
        <w:tc>
          <w:tcPr>
            <w:tcW w:w="1666" w:type="dxa"/>
            <w:vAlign w:val="center"/>
          </w:tcPr>
          <w:p w:rsidR="00C169D0" w:rsidRPr="002A5C45" w:rsidRDefault="00C169D0" w:rsidP="00FD0314">
            <w:pPr>
              <w:widowControl w:val="0"/>
              <w:ind w:left="720"/>
              <w:contextualSpacing/>
              <w:jc w:val="both"/>
              <w:rPr>
                <w:bCs/>
                <w:color w:val="000000"/>
              </w:rPr>
            </w:pPr>
          </w:p>
        </w:tc>
      </w:tr>
      <w:tr w:rsidR="00C169D0" w:rsidRPr="002A5C45" w:rsidTr="00864E30">
        <w:trPr>
          <w:jc w:val="center"/>
        </w:trPr>
        <w:tc>
          <w:tcPr>
            <w:tcW w:w="6707" w:type="dxa"/>
          </w:tcPr>
          <w:p w:rsidR="00C169D0" w:rsidRPr="002A5C45" w:rsidRDefault="00C169D0">
            <w:pPr>
              <w:numPr>
                <w:ilvl w:val="0"/>
                <w:numId w:val="15"/>
              </w:numPr>
              <w:shd w:val="clear" w:color="auto" w:fill="FFFFFF"/>
              <w:tabs>
                <w:tab w:val="left" w:pos="284"/>
              </w:tabs>
              <w:ind w:left="0" w:firstLine="0"/>
              <w:jc w:val="both"/>
              <w:rPr>
                <w:color w:val="000000"/>
              </w:rPr>
            </w:pPr>
            <w:r w:rsidRPr="002A5C45">
              <w:rPr>
                <w:color w:val="000000"/>
              </w:rPr>
              <w:t>Режим, график работы организации культуры</w:t>
            </w:r>
          </w:p>
        </w:tc>
        <w:tc>
          <w:tcPr>
            <w:tcW w:w="1804" w:type="dxa"/>
            <w:vAlign w:val="center"/>
          </w:tcPr>
          <w:p w:rsidR="00C169D0" w:rsidRPr="002A5C45" w:rsidRDefault="00C169D0" w:rsidP="00FD0314">
            <w:pPr>
              <w:widowControl w:val="0"/>
              <w:ind w:left="720"/>
              <w:contextualSpacing/>
              <w:jc w:val="both"/>
              <w:rPr>
                <w:bCs/>
                <w:color w:val="000000"/>
              </w:rPr>
            </w:pPr>
          </w:p>
        </w:tc>
        <w:tc>
          <w:tcPr>
            <w:tcW w:w="1666" w:type="dxa"/>
            <w:vAlign w:val="center"/>
          </w:tcPr>
          <w:p w:rsidR="00C169D0" w:rsidRPr="002A5C45" w:rsidRDefault="00C169D0" w:rsidP="00FD0314">
            <w:pPr>
              <w:widowControl w:val="0"/>
              <w:ind w:left="720"/>
              <w:contextualSpacing/>
              <w:jc w:val="both"/>
              <w:rPr>
                <w:bCs/>
                <w:color w:val="000000"/>
              </w:rPr>
            </w:pPr>
          </w:p>
        </w:tc>
      </w:tr>
      <w:tr w:rsidR="00C169D0" w:rsidRPr="002A5C45" w:rsidTr="00864E30">
        <w:trPr>
          <w:jc w:val="center"/>
        </w:trPr>
        <w:tc>
          <w:tcPr>
            <w:tcW w:w="6707" w:type="dxa"/>
          </w:tcPr>
          <w:p w:rsidR="00C169D0" w:rsidRPr="002A5C45" w:rsidRDefault="00C169D0" w:rsidP="00FD0314">
            <w:pPr>
              <w:shd w:val="clear" w:color="auto" w:fill="FFFFFF"/>
              <w:tabs>
                <w:tab w:val="left" w:pos="284"/>
              </w:tabs>
              <w:jc w:val="both"/>
              <w:rPr>
                <w:color w:val="000000"/>
              </w:rPr>
            </w:pPr>
            <w:r w:rsidRPr="002A5C45">
              <w:rPr>
                <w:bCs/>
              </w:rPr>
              <w:t>II. Информация о деятельности организации культуры</w:t>
            </w:r>
          </w:p>
        </w:tc>
        <w:tc>
          <w:tcPr>
            <w:tcW w:w="1804" w:type="dxa"/>
            <w:vAlign w:val="center"/>
          </w:tcPr>
          <w:p w:rsidR="00C169D0" w:rsidRPr="002A5C45" w:rsidRDefault="00C169D0" w:rsidP="00FD0314">
            <w:pPr>
              <w:widowControl w:val="0"/>
              <w:ind w:left="720"/>
              <w:contextualSpacing/>
              <w:jc w:val="both"/>
              <w:rPr>
                <w:bCs/>
                <w:color w:val="000000"/>
              </w:rPr>
            </w:pPr>
          </w:p>
        </w:tc>
        <w:tc>
          <w:tcPr>
            <w:tcW w:w="1666" w:type="dxa"/>
            <w:vAlign w:val="center"/>
          </w:tcPr>
          <w:p w:rsidR="00C169D0" w:rsidRPr="002A5C45" w:rsidRDefault="00C169D0" w:rsidP="00FD0314">
            <w:pPr>
              <w:widowControl w:val="0"/>
              <w:ind w:left="720"/>
              <w:contextualSpacing/>
              <w:jc w:val="both"/>
              <w:rPr>
                <w:bCs/>
                <w:color w:val="000000"/>
              </w:rPr>
            </w:pPr>
          </w:p>
        </w:tc>
      </w:tr>
      <w:tr w:rsidR="00C169D0" w:rsidRPr="002A5C45" w:rsidTr="00864E30">
        <w:trPr>
          <w:jc w:val="center"/>
        </w:trPr>
        <w:tc>
          <w:tcPr>
            <w:tcW w:w="6707" w:type="dxa"/>
          </w:tcPr>
          <w:p w:rsidR="00C169D0" w:rsidRPr="002A5C45" w:rsidRDefault="00C169D0">
            <w:pPr>
              <w:numPr>
                <w:ilvl w:val="0"/>
                <w:numId w:val="15"/>
              </w:numPr>
              <w:shd w:val="clear" w:color="auto" w:fill="FFFFFF"/>
              <w:tabs>
                <w:tab w:val="left" w:pos="284"/>
              </w:tabs>
              <w:ind w:left="0" w:firstLine="0"/>
              <w:jc w:val="both"/>
              <w:rPr>
                <w:color w:val="000000"/>
              </w:rPr>
            </w:pPr>
            <w:r w:rsidRPr="002A5C45">
              <w:rPr>
                <w:color w:val="000000"/>
              </w:rPr>
              <w:t>Виды предоставляемых услуг организацией культуры</w:t>
            </w:r>
          </w:p>
        </w:tc>
        <w:tc>
          <w:tcPr>
            <w:tcW w:w="1804" w:type="dxa"/>
            <w:vAlign w:val="center"/>
          </w:tcPr>
          <w:p w:rsidR="00C169D0" w:rsidRPr="002A5C45" w:rsidRDefault="00C169D0" w:rsidP="00FD0314">
            <w:pPr>
              <w:widowControl w:val="0"/>
              <w:ind w:left="720"/>
              <w:contextualSpacing/>
              <w:jc w:val="both"/>
              <w:rPr>
                <w:bCs/>
                <w:color w:val="000000"/>
              </w:rPr>
            </w:pPr>
          </w:p>
        </w:tc>
        <w:tc>
          <w:tcPr>
            <w:tcW w:w="1666" w:type="dxa"/>
            <w:vAlign w:val="center"/>
          </w:tcPr>
          <w:p w:rsidR="00C169D0" w:rsidRPr="002A5C45" w:rsidRDefault="00C169D0" w:rsidP="00FD0314">
            <w:pPr>
              <w:widowControl w:val="0"/>
              <w:ind w:left="720"/>
              <w:contextualSpacing/>
              <w:jc w:val="both"/>
              <w:rPr>
                <w:bCs/>
                <w:color w:val="000000"/>
              </w:rPr>
            </w:pPr>
          </w:p>
        </w:tc>
      </w:tr>
      <w:tr w:rsidR="00C169D0" w:rsidRPr="002A5C45" w:rsidTr="00864E30">
        <w:trPr>
          <w:jc w:val="center"/>
        </w:trPr>
        <w:tc>
          <w:tcPr>
            <w:tcW w:w="6707" w:type="dxa"/>
          </w:tcPr>
          <w:p w:rsidR="00C169D0" w:rsidRPr="002A5C45" w:rsidRDefault="00C169D0">
            <w:pPr>
              <w:numPr>
                <w:ilvl w:val="0"/>
                <w:numId w:val="15"/>
              </w:numPr>
              <w:shd w:val="clear" w:color="auto" w:fill="FFFFFF"/>
              <w:tabs>
                <w:tab w:val="left" w:pos="284"/>
              </w:tabs>
              <w:ind w:left="0" w:firstLine="0"/>
              <w:jc w:val="both"/>
              <w:rPr>
                <w:color w:val="000000"/>
              </w:rPr>
            </w:pPr>
            <w:r w:rsidRPr="002A5C45">
              <w:rPr>
                <w:color w:val="000000"/>
              </w:rPr>
              <w:t>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1804" w:type="dxa"/>
            <w:vAlign w:val="center"/>
          </w:tcPr>
          <w:p w:rsidR="00C169D0" w:rsidRPr="002A5C45" w:rsidRDefault="00C169D0" w:rsidP="00FD0314">
            <w:pPr>
              <w:widowControl w:val="0"/>
              <w:ind w:left="613"/>
              <w:contextualSpacing/>
              <w:jc w:val="both"/>
              <w:rPr>
                <w:bCs/>
                <w:color w:val="000000"/>
              </w:rPr>
            </w:pPr>
          </w:p>
        </w:tc>
        <w:tc>
          <w:tcPr>
            <w:tcW w:w="1666" w:type="dxa"/>
            <w:vAlign w:val="center"/>
          </w:tcPr>
          <w:p w:rsidR="00C169D0" w:rsidRPr="002A5C45" w:rsidRDefault="00C169D0" w:rsidP="00FD0314">
            <w:pPr>
              <w:widowControl w:val="0"/>
              <w:ind w:left="613"/>
              <w:contextualSpacing/>
              <w:jc w:val="both"/>
              <w:rPr>
                <w:bCs/>
                <w:color w:val="000000"/>
              </w:rPr>
            </w:pPr>
          </w:p>
        </w:tc>
      </w:tr>
      <w:tr w:rsidR="00C169D0" w:rsidRPr="002A5C45" w:rsidTr="00864E30">
        <w:trPr>
          <w:jc w:val="center"/>
        </w:trPr>
        <w:tc>
          <w:tcPr>
            <w:tcW w:w="6707" w:type="dxa"/>
          </w:tcPr>
          <w:p w:rsidR="00C169D0" w:rsidRPr="002A5C45" w:rsidRDefault="00C169D0">
            <w:pPr>
              <w:numPr>
                <w:ilvl w:val="0"/>
                <w:numId w:val="15"/>
              </w:numPr>
              <w:shd w:val="clear" w:color="auto" w:fill="FFFFFF"/>
              <w:tabs>
                <w:tab w:val="left" w:pos="284"/>
              </w:tabs>
              <w:ind w:left="0" w:firstLine="0"/>
              <w:jc w:val="both"/>
              <w:rPr>
                <w:color w:val="000000"/>
              </w:rPr>
            </w:pPr>
            <w:r w:rsidRPr="002A5C45">
              <w:rPr>
                <w:color w:val="000000"/>
              </w:rPr>
              <w:t>Материально-техническое обеспечение предоставления услуг</w:t>
            </w:r>
          </w:p>
        </w:tc>
        <w:tc>
          <w:tcPr>
            <w:tcW w:w="1804" w:type="dxa"/>
            <w:vAlign w:val="center"/>
          </w:tcPr>
          <w:p w:rsidR="00C169D0" w:rsidRPr="002A5C45" w:rsidRDefault="00C169D0" w:rsidP="00FD0314">
            <w:pPr>
              <w:widowControl w:val="0"/>
              <w:spacing w:after="200"/>
              <w:contextualSpacing/>
              <w:jc w:val="center"/>
              <w:rPr>
                <w:bCs/>
                <w:color w:val="000000"/>
              </w:rPr>
            </w:pPr>
            <w:r w:rsidRPr="002A5C45">
              <w:rPr>
                <w:bCs/>
                <w:color w:val="000000"/>
              </w:rPr>
              <w:t>Х</w:t>
            </w:r>
          </w:p>
        </w:tc>
        <w:tc>
          <w:tcPr>
            <w:tcW w:w="1666" w:type="dxa"/>
            <w:vAlign w:val="center"/>
          </w:tcPr>
          <w:p w:rsidR="00C169D0" w:rsidRPr="002A5C45" w:rsidRDefault="00C169D0" w:rsidP="00FD0314">
            <w:pPr>
              <w:widowControl w:val="0"/>
              <w:ind w:left="720"/>
              <w:contextualSpacing/>
              <w:jc w:val="both"/>
              <w:rPr>
                <w:bCs/>
                <w:color w:val="000000"/>
              </w:rPr>
            </w:pPr>
          </w:p>
        </w:tc>
      </w:tr>
      <w:tr w:rsidR="00C169D0" w:rsidRPr="002A5C45" w:rsidTr="00864E30">
        <w:trPr>
          <w:jc w:val="center"/>
        </w:trPr>
        <w:tc>
          <w:tcPr>
            <w:tcW w:w="6707" w:type="dxa"/>
          </w:tcPr>
          <w:p w:rsidR="00C169D0" w:rsidRPr="002A5C45" w:rsidRDefault="00C169D0">
            <w:pPr>
              <w:numPr>
                <w:ilvl w:val="0"/>
                <w:numId w:val="15"/>
              </w:numPr>
              <w:shd w:val="clear" w:color="auto" w:fill="FFFFFF"/>
              <w:tabs>
                <w:tab w:val="left" w:pos="284"/>
              </w:tabs>
              <w:ind w:left="0" w:firstLine="0"/>
              <w:jc w:val="both"/>
              <w:rPr>
                <w:color w:val="000000"/>
              </w:rPr>
            </w:pPr>
            <w:r w:rsidRPr="002A5C45">
              <w:rPr>
                <w:color w:val="000000"/>
              </w:rPr>
              <w:t xml:space="preserve">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1804" w:type="dxa"/>
            <w:vAlign w:val="center"/>
          </w:tcPr>
          <w:p w:rsidR="00C169D0" w:rsidRPr="002A5C45" w:rsidRDefault="00C169D0" w:rsidP="00FD0314">
            <w:pPr>
              <w:widowControl w:val="0"/>
              <w:spacing w:after="200"/>
              <w:contextualSpacing/>
              <w:jc w:val="center"/>
              <w:rPr>
                <w:bCs/>
                <w:color w:val="000000"/>
              </w:rPr>
            </w:pPr>
            <w:r w:rsidRPr="002A5C45">
              <w:rPr>
                <w:bCs/>
                <w:color w:val="000000"/>
              </w:rPr>
              <w:t>Х</w:t>
            </w:r>
          </w:p>
        </w:tc>
        <w:tc>
          <w:tcPr>
            <w:tcW w:w="1666" w:type="dxa"/>
            <w:vAlign w:val="center"/>
          </w:tcPr>
          <w:p w:rsidR="00C169D0" w:rsidRPr="002A5C45" w:rsidRDefault="00C169D0" w:rsidP="00FD0314">
            <w:pPr>
              <w:widowControl w:val="0"/>
              <w:ind w:left="720"/>
              <w:contextualSpacing/>
              <w:jc w:val="both"/>
              <w:rPr>
                <w:bCs/>
                <w:color w:val="000000"/>
              </w:rPr>
            </w:pPr>
          </w:p>
        </w:tc>
      </w:tr>
      <w:tr w:rsidR="00C169D0" w:rsidRPr="002A5C45" w:rsidTr="00864E30">
        <w:trPr>
          <w:jc w:val="center"/>
        </w:trPr>
        <w:tc>
          <w:tcPr>
            <w:tcW w:w="6707" w:type="dxa"/>
          </w:tcPr>
          <w:p w:rsidR="00C169D0" w:rsidRPr="002A5C45" w:rsidRDefault="00C169D0">
            <w:pPr>
              <w:numPr>
                <w:ilvl w:val="0"/>
                <w:numId w:val="15"/>
              </w:numPr>
              <w:shd w:val="clear" w:color="auto" w:fill="FFFFFF"/>
              <w:tabs>
                <w:tab w:val="left" w:pos="284"/>
              </w:tabs>
              <w:ind w:left="0" w:firstLine="0"/>
              <w:jc w:val="both"/>
              <w:rPr>
                <w:color w:val="000000"/>
              </w:rPr>
            </w:pPr>
            <w:r w:rsidRPr="002A5C45">
              <w:rPr>
                <w:color w:val="000000"/>
              </w:rPr>
              <w:t>Информация о планируемых мероприятиях (анонсы, афиши, акции), новости, события</w:t>
            </w:r>
          </w:p>
        </w:tc>
        <w:tc>
          <w:tcPr>
            <w:tcW w:w="1804" w:type="dxa"/>
            <w:vAlign w:val="center"/>
          </w:tcPr>
          <w:p w:rsidR="00C169D0" w:rsidRPr="002A5C45" w:rsidRDefault="00C169D0" w:rsidP="00FD0314">
            <w:pPr>
              <w:widowControl w:val="0"/>
              <w:ind w:left="720"/>
              <w:contextualSpacing/>
              <w:jc w:val="both"/>
              <w:rPr>
                <w:bCs/>
                <w:color w:val="000000"/>
              </w:rPr>
            </w:pPr>
          </w:p>
        </w:tc>
        <w:tc>
          <w:tcPr>
            <w:tcW w:w="1666" w:type="dxa"/>
            <w:vAlign w:val="center"/>
          </w:tcPr>
          <w:p w:rsidR="00C169D0" w:rsidRPr="002A5C45" w:rsidRDefault="00C169D0" w:rsidP="00FD0314">
            <w:pPr>
              <w:widowControl w:val="0"/>
              <w:ind w:left="720"/>
              <w:contextualSpacing/>
              <w:jc w:val="both"/>
              <w:rPr>
                <w:bCs/>
                <w:color w:val="000000"/>
              </w:rPr>
            </w:pPr>
          </w:p>
        </w:tc>
      </w:tr>
      <w:tr w:rsidR="00C169D0" w:rsidRPr="002A5C45" w:rsidTr="00864E30">
        <w:trPr>
          <w:jc w:val="center"/>
        </w:trPr>
        <w:tc>
          <w:tcPr>
            <w:tcW w:w="6707" w:type="dxa"/>
          </w:tcPr>
          <w:p w:rsidR="00C169D0" w:rsidRPr="002A5C45" w:rsidRDefault="00C169D0">
            <w:pPr>
              <w:numPr>
                <w:ilvl w:val="0"/>
                <w:numId w:val="15"/>
              </w:numPr>
              <w:shd w:val="clear" w:color="auto" w:fill="FFFFFF"/>
              <w:tabs>
                <w:tab w:val="left" w:pos="284"/>
              </w:tabs>
              <w:ind w:left="0" w:firstLine="0"/>
              <w:jc w:val="both"/>
              <w:rPr>
                <w:color w:val="000000"/>
              </w:rPr>
            </w:pPr>
            <w:r w:rsidRPr="002A5C45">
              <w:rPr>
                <w:color w:val="000000"/>
              </w:rPr>
              <w:t>Копии лицензий на осуществление деятельность, подлежащей лицензированию в соответствии с законодательством Российской Федерации (при осуществлении соответствующих видов деятельности)*</w:t>
            </w:r>
          </w:p>
        </w:tc>
        <w:tc>
          <w:tcPr>
            <w:tcW w:w="1804" w:type="dxa"/>
            <w:vAlign w:val="center"/>
          </w:tcPr>
          <w:p w:rsidR="00C169D0" w:rsidRPr="002A5C45" w:rsidRDefault="00C169D0" w:rsidP="00FD0314">
            <w:pPr>
              <w:widowControl w:val="0"/>
              <w:ind w:left="613"/>
              <w:contextualSpacing/>
              <w:jc w:val="both"/>
              <w:rPr>
                <w:bCs/>
                <w:color w:val="000000"/>
              </w:rPr>
            </w:pPr>
          </w:p>
        </w:tc>
        <w:tc>
          <w:tcPr>
            <w:tcW w:w="1666" w:type="dxa"/>
            <w:vAlign w:val="center"/>
          </w:tcPr>
          <w:p w:rsidR="00C169D0" w:rsidRPr="002A5C45" w:rsidRDefault="00C169D0" w:rsidP="00FD0314">
            <w:pPr>
              <w:widowControl w:val="0"/>
              <w:ind w:left="613"/>
              <w:contextualSpacing/>
              <w:jc w:val="both"/>
              <w:rPr>
                <w:bCs/>
                <w:color w:val="000000"/>
              </w:rPr>
            </w:pPr>
          </w:p>
        </w:tc>
      </w:tr>
      <w:tr w:rsidR="00C169D0" w:rsidRPr="002A5C45" w:rsidTr="00864E30">
        <w:trPr>
          <w:jc w:val="center"/>
        </w:trPr>
        <w:tc>
          <w:tcPr>
            <w:tcW w:w="6707" w:type="dxa"/>
          </w:tcPr>
          <w:p w:rsidR="00C169D0" w:rsidRPr="002A5C45" w:rsidRDefault="00C169D0" w:rsidP="00FD0314">
            <w:pPr>
              <w:shd w:val="clear" w:color="auto" w:fill="FFFFFF"/>
              <w:tabs>
                <w:tab w:val="left" w:pos="284"/>
              </w:tabs>
              <w:jc w:val="both"/>
              <w:rPr>
                <w:color w:val="000000"/>
              </w:rPr>
            </w:pPr>
            <w:r w:rsidRPr="002A5C45">
              <w:rPr>
                <w:bCs/>
              </w:rPr>
              <w:t xml:space="preserve">III. Информация о независимой оценке качества </w:t>
            </w:r>
          </w:p>
        </w:tc>
        <w:tc>
          <w:tcPr>
            <w:tcW w:w="1804" w:type="dxa"/>
            <w:vAlign w:val="center"/>
          </w:tcPr>
          <w:p w:rsidR="00C169D0" w:rsidRPr="002A5C45" w:rsidRDefault="00C169D0" w:rsidP="00FD0314">
            <w:pPr>
              <w:widowControl w:val="0"/>
              <w:jc w:val="both"/>
              <w:rPr>
                <w:bCs/>
                <w:color w:val="000000"/>
              </w:rPr>
            </w:pPr>
          </w:p>
        </w:tc>
        <w:tc>
          <w:tcPr>
            <w:tcW w:w="1666" w:type="dxa"/>
            <w:vAlign w:val="center"/>
          </w:tcPr>
          <w:p w:rsidR="00C169D0" w:rsidRPr="002A5C45" w:rsidRDefault="00C169D0" w:rsidP="00FD0314">
            <w:pPr>
              <w:widowControl w:val="0"/>
              <w:ind w:left="720"/>
              <w:contextualSpacing/>
              <w:jc w:val="both"/>
              <w:rPr>
                <w:bCs/>
                <w:color w:val="000000"/>
              </w:rPr>
            </w:pPr>
          </w:p>
        </w:tc>
      </w:tr>
      <w:tr w:rsidR="00C169D0" w:rsidRPr="002A5C45" w:rsidTr="00864E30">
        <w:trPr>
          <w:jc w:val="center"/>
        </w:trPr>
        <w:tc>
          <w:tcPr>
            <w:tcW w:w="6707" w:type="dxa"/>
          </w:tcPr>
          <w:p w:rsidR="00C169D0" w:rsidRPr="002A5C45" w:rsidRDefault="00C169D0">
            <w:pPr>
              <w:numPr>
                <w:ilvl w:val="0"/>
                <w:numId w:val="15"/>
              </w:numPr>
              <w:shd w:val="clear" w:color="auto" w:fill="FFFFFF"/>
              <w:tabs>
                <w:tab w:val="left" w:pos="284"/>
              </w:tabs>
              <w:ind w:left="0" w:firstLine="0"/>
              <w:jc w:val="both"/>
              <w:rPr>
                <w:color w:val="000000"/>
              </w:rPr>
            </w:pPr>
            <w:r w:rsidRPr="002A5C45">
              <w:rPr>
                <w:color w:val="000000"/>
              </w:rPr>
              <w:t xml:space="preserve">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w:t>
            </w:r>
          </w:p>
        </w:tc>
        <w:tc>
          <w:tcPr>
            <w:tcW w:w="1804" w:type="dxa"/>
            <w:vAlign w:val="center"/>
          </w:tcPr>
          <w:p w:rsidR="00C169D0" w:rsidRPr="002A5C45" w:rsidRDefault="00C169D0" w:rsidP="00FD0314">
            <w:pPr>
              <w:widowControl w:val="0"/>
              <w:ind w:left="720"/>
              <w:contextualSpacing/>
              <w:jc w:val="both"/>
              <w:rPr>
                <w:bCs/>
                <w:color w:val="000000"/>
              </w:rPr>
            </w:pPr>
          </w:p>
        </w:tc>
        <w:tc>
          <w:tcPr>
            <w:tcW w:w="1666" w:type="dxa"/>
            <w:vAlign w:val="center"/>
          </w:tcPr>
          <w:p w:rsidR="00C169D0" w:rsidRPr="002A5C45" w:rsidRDefault="00C169D0" w:rsidP="00FD0314">
            <w:pPr>
              <w:widowControl w:val="0"/>
              <w:ind w:left="720"/>
              <w:contextualSpacing/>
              <w:jc w:val="both"/>
              <w:rPr>
                <w:bCs/>
                <w:color w:val="000000"/>
              </w:rPr>
            </w:pPr>
          </w:p>
        </w:tc>
      </w:tr>
      <w:tr w:rsidR="00C169D0" w:rsidRPr="002A5C45" w:rsidTr="00864E30">
        <w:trPr>
          <w:jc w:val="center"/>
        </w:trPr>
        <w:tc>
          <w:tcPr>
            <w:tcW w:w="6707" w:type="dxa"/>
          </w:tcPr>
          <w:p w:rsidR="00C169D0" w:rsidRPr="002A5C45" w:rsidRDefault="00C169D0" w:rsidP="00FD0314">
            <w:pPr>
              <w:widowControl w:val="0"/>
              <w:spacing w:after="200"/>
              <w:jc w:val="right"/>
              <w:rPr>
                <w:bCs/>
                <w:color w:val="000000"/>
              </w:rPr>
            </w:pPr>
            <w:r w:rsidRPr="002A5C45">
              <w:rPr>
                <w:bCs/>
                <w:color w:val="000000"/>
              </w:rPr>
              <w:t xml:space="preserve">Всего </w:t>
            </w:r>
          </w:p>
        </w:tc>
        <w:tc>
          <w:tcPr>
            <w:tcW w:w="1804" w:type="dxa"/>
          </w:tcPr>
          <w:p w:rsidR="00C169D0" w:rsidRPr="002A5C45" w:rsidRDefault="00C169D0" w:rsidP="00FD0314">
            <w:pPr>
              <w:widowControl w:val="0"/>
              <w:tabs>
                <w:tab w:val="left" w:pos="459"/>
              </w:tabs>
              <w:spacing w:after="200"/>
              <w:jc w:val="center"/>
              <w:rPr>
                <w:color w:val="000000"/>
              </w:rPr>
            </w:pPr>
            <w:r w:rsidRPr="002A5C45">
              <w:rPr>
                <w:color w:val="000000"/>
              </w:rPr>
              <w:t>10</w:t>
            </w:r>
          </w:p>
        </w:tc>
        <w:tc>
          <w:tcPr>
            <w:tcW w:w="1666" w:type="dxa"/>
          </w:tcPr>
          <w:p w:rsidR="00C169D0" w:rsidRPr="002A5C45" w:rsidRDefault="00C169D0" w:rsidP="00FD0314">
            <w:pPr>
              <w:widowControl w:val="0"/>
              <w:tabs>
                <w:tab w:val="left" w:pos="459"/>
              </w:tabs>
              <w:spacing w:after="200"/>
              <w:jc w:val="center"/>
              <w:rPr>
                <w:color w:val="000000"/>
              </w:rPr>
            </w:pPr>
            <w:r w:rsidRPr="002A5C45">
              <w:rPr>
                <w:color w:val="000000"/>
              </w:rPr>
              <w:t>13</w:t>
            </w:r>
          </w:p>
        </w:tc>
      </w:tr>
    </w:tbl>
    <w:p w:rsidR="007E7E7B" w:rsidRPr="002A5C45" w:rsidRDefault="007E7E7B" w:rsidP="00FD0314">
      <w:pPr>
        <w:widowControl w:val="0"/>
        <w:tabs>
          <w:tab w:val="left" w:pos="6619"/>
        </w:tabs>
        <w:spacing w:after="200"/>
        <w:jc w:val="center"/>
        <w:rPr>
          <w:bCs/>
          <w:color w:val="000000"/>
          <w:sz w:val="28"/>
          <w:szCs w:val="28"/>
        </w:rPr>
      </w:pPr>
    </w:p>
    <w:p w:rsidR="00C169D0" w:rsidRPr="002A5C45" w:rsidRDefault="00C169D0" w:rsidP="00FD0314">
      <w:pPr>
        <w:widowControl w:val="0"/>
        <w:tabs>
          <w:tab w:val="left" w:pos="6619"/>
        </w:tabs>
        <w:jc w:val="center"/>
        <w:rPr>
          <w:bCs/>
          <w:color w:val="000000"/>
          <w:sz w:val="18"/>
          <w:szCs w:val="18"/>
        </w:rPr>
      </w:pPr>
      <w:r w:rsidRPr="002A5C45">
        <w:rPr>
          <w:bCs/>
          <w:color w:val="000000"/>
          <w:sz w:val="18"/>
          <w:szCs w:val="18"/>
        </w:rPr>
        <w:t>Условные обозначения:</w:t>
      </w:r>
    </w:p>
    <w:p w:rsidR="00C169D0" w:rsidRPr="002A5C45" w:rsidRDefault="00C169D0">
      <w:pPr>
        <w:widowControl w:val="0"/>
        <w:numPr>
          <w:ilvl w:val="0"/>
          <w:numId w:val="14"/>
        </w:numPr>
        <w:ind w:left="714" w:hanging="357"/>
        <w:contextualSpacing/>
        <w:jc w:val="center"/>
        <w:rPr>
          <w:bCs/>
          <w:color w:val="000000"/>
          <w:sz w:val="18"/>
          <w:szCs w:val="18"/>
        </w:rPr>
      </w:pPr>
      <w:r w:rsidRPr="002A5C45">
        <w:rPr>
          <w:bCs/>
          <w:color w:val="000000"/>
          <w:sz w:val="18"/>
          <w:szCs w:val="18"/>
        </w:rPr>
        <w:t xml:space="preserve">информация (единица информации) учитывается в расчете </w:t>
      </w:r>
      <w:r w:rsidRPr="002A5C45">
        <w:rPr>
          <w:sz w:val="18"/>
          <w:szCs w:val="18"/>
        </w:rPr>
        <w:t>нормативного количества материалов/единиц информации.</w:t>
      </w:r>
    </w:p>
    <w:p w:rsidR="00C169D0" w:rsidRPr="002A5C45" w:rsidRDefault="00C169D0" w:rsidP="00FD0314">
      <w:pPr>
        <w:widowControl w:val="0"/>
        <w:spacing w:after="200"/>
        <w:ind w:left="709" w:hanging="349"/>
        <w:jc w:val="center"/>
        <w:rPr>
          <w:bCs/>
          <w:color w:val="000000"/>
          <w:sz w:val="18"/>
          <w:szCs w:val="18"/>
        </w:rPr>
      </w:pPr>
      <w:r w:rsidRPr="002A5C45">
        <w:rPr>
          <w:bCs/>
          <w:color w:val="000000"/>
          <w:sz w:val="18"/>
          <w:szCs w:val="18"/>
        </w:rPr>
        <w:t xml:space="preserve">Х    информация (единица информации) не учитывается в расчете </w:t>
      </w:r>
      <w:r w:rsidRPr="002A5C45">
        <w:rPr>
          <w:sz w:val="18"/>
          <w:szCs w:val="18"/>
        </w:rPr>
        <w:t>нормативного количества материалов/единиц информации.</w:t>
      </w:r>
    </w:p>
    <w:p w:rsidR="00C169D0" w:rsidRPr="002A5C45" w:rsidRDefault="00C169D0" w:rsidP="00FD0314">
      <w:pPr>
        <w:spacing w:after="120"/>
        <w:jc w:val="both"/>
        <w:rPr>
          <w:bCs/>
          <w:color w:val="000000"/>
          <w:sz w:val="18"/>
          <w:szCs w:val="18"/>
        </w:rPr>
      </w:pPr>
      <w:r w:rsidRPr="002A5C45">
        <w:rPr>
          <w:bCs/>
          <w:color w:val="000000"/>
          <w:sz w:val="18"/>
          <w:szCs w:val="18"/>
        </w:rPr>
        <w:t>* При отсутствии платных услуг и/или лицензируемых видов деятельности размещение соответствующей информации не требуется, и нормативное количество материалов/единиц информации И</w:t>
      </w:r>
      <w:r w:rsidRPr="002A5C45">
        <w:rPr>
          <w:bCs/>
          <w:color w:val="000000"/>
          <w:sz w:val="18"/>
          <w:szCs w:val="18"/>
          <w:vertAlign w:val="subscript"/>
        </w:rPr>
        <w:t>норм</w:t>
      </w:r>
      <w:r w:rsidRPr="002A5C45">
        <w:rPr>
          <w:bCs/>
          <w:color w:val="000000"/>
          <w:sz w:val="18"/>
          <w:szCs w:val="18"/>
        </w:rPr>
        <w:t xml:space="preserve"> уменьшается. </w:t>
      </w:r>
    </w:p>
    <w:p w:rsidR="00C169D0" w:rsidRPr="002A5C45" w:rsidRDefault="00C169D0" w:rsidP="00FD0314">
      <w:pPr>
        <w:spacing w:after="200"/>
        <w:jc w:val="both"/>
        <w:rPr>
          <w:sz w:val="18"/>
          <w:szCs w:val="18"/>
        </w:rPr>
      </w:pPr>
      <w:r w:rsidRPr="002A5C45">
        <w:rPr>
          <w:sz w:val="18"/>
          <w:szCs w:val="18"/>
        </w:rPr>
        <w:t xml:space="preserve">** В скобках указано минимально возможное количество материалов/единиц информации </w:t>
      </w:r>
      <w:r w:rsidRPr="002A5C45">
        <w:rPr>
          <w:bCs/>
          <w:color w:val="000000"/>
          <w:sz w:val="18"/>
          <w:szCs w:val="18"/>
        </w:rPr>
        <w:t>И</w:t>
      </w:r>
      <w:r w:rsidRPr="002A5C45">
        <w:rPr>
          <w:bCs/>
          <w:color w:val="000000"/>
          <w:sz w:val="18"/>
          <w:szCs w:val="18"/>
          <w:vertAlign w:val="subscript"/>
        </w:rPr>
        <w:t>норм</w:t>
      </w:r>
      <w:r w:rsidRPr="002A5C45">
        <w:rPr>
          <w:sz w:val="18"/>
          <w:szCs w:val="18"/>
        </w:rPr>
        <w:t>, уменьшенное на число отсутствующих в организации культуры отдельных элементов деятельности (в таблице данные элементы указаны со знаком «звездочка» - *).</w:t>
      </w:r>
    </w:p>
    <w:p w:rsidR="00BC3CC9" w:rsidRPr="002A5C45" w:rsidRDefault="00BC3CC9" w:rsidP="00FD0314">
      <w:pPr>
        <w:spacing w:after="200"/>
        <w:jc w:val="both"/>
        <w:rPr>
          <w:sz w:val="18"/>
          <w:szCs w:val="18"/>
        </w:rPr>
      </w:pPr>
    </w:p>
    <w:p w:rsidR="00BC3CC9" w:rsidRPr="002A5C45" w:rsidRDefault="00BC3CC9" w:rsidP="00FD0314">
      <w:pPr>
        <w:spacing w:after="200"/>
        <w:jc w:val="both"/>
        <w:rPr>
          <w:sz w:val="18"/>
          <w:szCs w:val="18"/>
        </w:rPr>
      </w:pPr>
    </w:p>
    <w:p w:rsidR="00BC3CC9" w:rsidRPr="002A5C45" w:rsidRDefault="00BC3CC9" w:rsidP="00FD0314">
      <w:pPr>
        <w:spacing w:after="200"/>
        <w:jc w:val="both"/>
        <w:rPr>
          <w:sz w:val="18"/>
          <w:szCs w:val="18"/>
        </w:rPr>
      </w:pPr>
    </w:p>
    <w:p w:rsidR="00BC3CC9" w:rsidRPr="002A5C45" w:rsidRDefault="00BC3CC9" w:rsidP="00FD0314">
      <w:pPr>
        <w:spacing w:after="200"/>
        <w:jc w:val="both"/>
        <w:rPr>
          <w:sz w:val="18"/>
          <w:szCs w:val="18"/>
        </w:rPr>
      </w:pPr>
    </w:p>
    <w:p w:rsidR="00C169D0" w:rsidRPr="002A5C45" w:rsidRDefault="00C169D0" w:rsidP="00FD0314">
      <w:pPr>
        <w:widowControl w:val="0"/>
        <w:autoSpaceDE w:val="0"/>
        <w:autoSpaceDN w:val="0"/>
        <w:adjustRightInd w:val="0"/>
        <w:ind w:firstLine="709"/>
        <w:jc w:val="right"/>
      </w:pPr>
      <w:r w:rsidRPr="002A5C45">
        <w:t>Таблица 2</w:t>
      </w:r>
    </w:p>
    <w:p w:rsidR="00C169D0" w:rsidRPr="002A5C45" w:rsidRDefault="00C169D0" w:rsidP="00FD0314">
      <w:pPr>
        <w:widowControl w:val="0"/>
        <w:autoSpaceDE w:val="0"/>
        <w:autoSpaceDN w:val="0"/>
        <w:adjustRightInd w:val="0"/>
        <w:ind w:firstLine="720"/>
        <w:jc w:val="both"/>
      </w:pPr>
      <w:r w:rsidRPr="002A5C45">
        <w:t>Показатель № 1.2 в Акте: наличие и функционирование на официальном сайте организации дистанционных способов обратной связи и взаимодействия с получателями услуг.</w:t>
      </w:r>
    </w:p>
    <w:tbl>
      <w:tblPr>
        <w:tblW w:w="9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6096"/>
        <w:gridCol w:w="1021"/>
        <w:gridCol w:w="1743"/>
      </w:tblGrid>
      <w:tr w:rsidR="00C169D0" w:rsidRPr="002A5C45" w:rsidTr="00864E30">
        <w:trPr>
          <w:trHeight w:val="480"/>
          <w:jc w:val="center"/>
        </w:trPr>
        <w:tc>
          <w:tcPr>
            <w:tcW w:w="680" w:type="dxa"/>
            <w:tcBorders>
              <w:top w:val="single" w:sz="4" w:space="0" w:color="000000"/>
              <w:left w:val="single" w:sz="4" w:space="0" w:color="000000"/>
              <w:bottom w:val="single" w:sz="4" w:space="0" w:color="000000"/>
              <w:right w:val="single" w:sz="4" w:space="0" w:color="000000"/>
            </w:tcBorders>
            <w:vAlign w:val="center"/>
            <w:hideMark/>
          </w:tcPr>
          <w:p w:rsidR="00C169D0" w:rsidRPr="002A5C45" w:rsidRDefault="00C169D0" w:rsidP="00FD0314">
            <w:pPr>
              <w:tabs>
                <w:tab w:val="left" w:pos="289"/>
              </w:tabs>
              <w:spacing w:after="200"/>
              <w:jc w:val="center"/>
            </w:pPr>
            <w:r w:rsidRPr="002A5C45">
              <w:t>№</w:t>
            </w:r>
          </w:p>
          <w:p w:rsidR="00C169D0" w:rsidRPr="002A5C45" w:rsidRDefault="00C169D0" w:rsidP="00FD0314">
            <w:pPr>
              <w:tabs>
                <w:tab w:val="left" w:pos="289"/>
              </w:tabs>
              <w:spacing w:after="200"/>
              <w:jc w:val="center"/>
            </w:pPr>
            <w:r w:rsidRPr="002A5C45">
              <w:t>п/п</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C169D0" w:rsidRPr="002A5C45" w:rsidRDefault="00C169D0" w:rsidP="00FD0314">
            <w:pPr>
              <w:widowControl w:val="0"/>
              <w:autoSpaceDE w:val="0"/>
              <w:autoSpaceDN w:val="0"/>
              <w:adjustRightInd w:val="0"/>
              <w:ind w:firstLine="720"/>
              <w:jc w:val="center"/>
            </w:pPr>
            <w:r w:rsidRPr="002A5C45">
              <w:t>Параметры оценки</w:t>
            </w:r>
          </w:p>
        </w:tc>
        <w:tc>
          <w:tcPr>
            <w:tcW w:w="2764" w:type="dxa"/>
            <w:gridSpan w:val="2"/>
            <w:tcBorders>
              <w:top w:val="single" w:sz="4" w:space="0" w:color="000000"/>
              <w:left w:val="single" w:sz="4" w:space="0" w:color="000000"/>
              <w:bottom w:val="single" w:sz="4" w:space="0" w:color="000000"/>
              <w:right w:val="single" w:sz="4" w:space="0" w:color="000000"/>
            </w:tcBorders>
            <w:vAlign w:val="center"/>
            <w:hideMark/>
          </w:tcPr>
          <w:p w:rsidR="00C169D0" w:rsidRPr="002A5C45" w:rsidRDefault="00C169D0" w:rsidP="00FD0314">
            <w:pPr>
              <w:spacing w:after="200"/>
              <w:jc w:val="center"/>
              <w:rPr>
                <w:bCs/>
                <w:sz w:val="20"/>
                <w:szCs w:val="20"/>
              </w:rPr>
            </w:pPr>
            <w:r w:rsidRPr="002A5C45">
              <w:rPr>
                <w:bCs/>
                <w:sz w:val="20"/>
                <w:szCs w:val="20"/>
              </w:rPr>
              <w:t>Отметка о</w:t>
            </w:r>
          </w:p>
        </w:tc>
      </w:tr>
      <w:tr w:rsidR="00C169D0" w:rsidRPr="002A5C45" w:rsidTr="00864E30">
        <w:trPr>
          <w:trHeight w:val="20"/>
          <w:jc w:val="center"/>
        </w:trPr>
        <w:tc>
          <w:tcPr>
            <w:tcW w:w="6776" w:type="dxa"/>
            <w:gridSpan w:val="2"/>
            <w:tcBorders>
              <w:top w:val="single" w:sz="4" w:space="0" w:color="000000"/>
              <w:left w:val="single" w:sz="4" w:space="0" w:color="000000"/>
              <w:bottom w:val="single" w:sz="4" w:space="0" w:color="auto"/>
              <w:right w:val="single" w:sz="4" w:space="0" w:color="000000"/>
            </w:tcBorders>
            <w:vAlign w:val="center"/>
          </w:tcPr>
          <w:p w:rsidR="00C169D0" w:rsidRPr="002A5C45" w:rsidRDefault="00C169D0" w:rsidP="00FD0314">
            <w:pPr>
              <w:widowControl w:val="0"/>
              <w:autoSpaceDE w:val="0"/>
              <w:autoSpaceDN w:val="0"/>
              <w:adjustRightInd w:val="0"/>
              <w:ind w:firstLine="720"/>
            </w:pPr>
            <w:r w:rsidRPr="002A5C45">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1021" w:type="dxa"/>
            <w:tcBorders>
              <w:top w:val="single" w:sz="4" w:space="0" w:color="000000"/>
              <w:left w:val="single" w:sz="4" w:space="0" w:color="000000"/>
              <w:bottom w:val="single" w:sz="4" w:space="0" w:color="auto"/>
              <w:right w:val="single" w:sz="4" w:space="0" w:color="000000"/>
            </w:tcBorders>
            <w:vAlign w:val="center"/>
          </w:tcPr>
          <w:p w:rsidR="00C169D0" w:rsidRPr="002A5C45" w:rsidRDefault="00C169D0" w:rsidP="00FD0314">
            <w:pPr>
              <w:spacing w:after="200"/>
              <w:jc w:val="center"/>
            </w:pPr>
            <w:r w:rsidRPr="002A5C45">
              <w:rPr>
                <w:bCs/>
                <w:sz w:val="20"/>
                <w:szCs w:val="20"/>
              </w:rPr>
              <w:t>наличии</w:t>
            </w:r>
          </w:p>
        </w:tc>
        <w:tc>
          <w:tcPr>
            <w:tcW w:w="1743" w:type="dxa"/>
            <w:tcBorders>
              <w:top w:val="single" w:sz="4" w:space="0" w:color="000000"/>
              <w:left w:val="single" w:sz="4" w:space="0" w:color="000000"/>
              <w:bottom w:val="single" w:sz="4" w:space="0" w:color="auto"/>
              <w:right w:val="single" w:sz="4" w:space="0" w:color="000000"/>
            </w:tcBorders>
            <w:vAlign w:val="center"/>
          </w:tcPr>
          <w:p w:rsidR="00C169D0" w:rsidRPr="002A5C45" w:rsidRDefault="00C169D0" w:rsidP="00FD0314">
            <w:pPr>
              <w:spacing w:after="200"/>
              <w:jc w:val="center"/>
            </w:pPr>
            <w:r w:rsidRPr="002A5C45">
              <w:rPr>
                <w:bCs/>
                <w:sz w:val="20"/>
                <w:szCs w:val="20"/>
              </w:rPr>
              <w:t>функционировании</w:t>
            </w:r>
          </w:p>
        </w:tc>
      </w:tr>
      <w:tr w:rsidR="00C169D0" w:rsidRPr="002A5C45" w:rsidTr="00864E30">
        <w:trPr>
          <w:trHeight w:val="510"/>
          <w:jc w:val="center"/>
        </w:trPr>
        <w:tc>
          <w:tcPr>
            <w:tcW w:w="680" w:type="dxa"/>
            <w:tcBorders>
              <w:top w:val="single" w:sz="4" w:space="0" w:color="000000"/>
              <w:left w:val="single" w:sz="4" w:space="0" w:color="000000"/>
              <w:bottom w:val="single" w:sz="4" w:space="0" w:color="auto"/>
              <w:right w:val="single" w:sz="4" w:space="0" w:color="000000"/>
            </w:tcBorders>
            <w:vAlign w:val="center"/>
          </w:tcPr>
          <w:p w:rsidR="00C169D0" w:rsidRPr="002A5C45" w:rsidRDefault="00C169D0">
            <w:pPr>
              <w:numPr>
                <w:ilvl w:val="0"/>
                <w:numId w:val="5"/>
              </w:numPr>
              <w:tabs>
                <w:tab w:val="left" w:pos="289"/>
              </w:tabs>
              <w:ind w:left="0" w:firstLine="0"/>
              <w:contextualSpacing/>
              <w:jc w:val="center"/>
            </w:pPr>
          </w:p>
        </w:tc>
        <w:tc>
          <w:tcPr>
            <w:tcW w:w="6096" w:type="dxa"/>
            <w:tcBorders>
              <w:top w:val="single" w:sz="4" w:space="0" w:color="000000"/>
              <w:left w:val="single" w:sz="4" w:space="0" w:color="000000"/>
              <w:bottom w:val="single" w:sz="4" w:space="0" w:color="auto"/>
              <w:right w:val="single" w:sz="4" w:space="0" w:color="000000"/>
            </w:tcBorders>
            <w:hideMark/>
          </w:tcPr>
          <w:p w:rsidR="00C169D0" w:rsidRPr="002A5C45" w:rsidRDefault="00C169D0" w:rsidP="00FD0314">
            <w:pPr>
              <w:widowControl w:val="0"/>
              <w:autoSpaceDE w:val="0"/>
              <w:autoSpaceDN w:val="0"/>
              <w:adjustRightInd w:val="0"/>
              <w:ind w:firstLine="33"/>
            </w:pPr>
            <w:r w:rsidRPr="002A5C45">
              <w:t>телефона</w:t>
            </w:r>
          </w:p>
        </w:tc>
        <w:tc>
          <w:tcPr>
            <w:tcW w:w="1021" w:type="dxa"/>
            <w:tcBorders>
              <w:top w:val="single" w:sz="4" w:space="0" w:color="000000"/>
              <w:left w:val="single" w:sz="4" w:space="0" w:color="000000"/>
              <w:bottom w:val="single" w:sz="4" w:space="0" w:color="auto"/>
              <w:right w:val="single" w:sz="4" w:space="0" w:color="000000"/>
            </w:tcBorders>
          </w:tcPr>
          <w:p w:rsidR="00C169D0" w:rsidRPr="002A5C45" w:rsidRDefault="00C169D0" w:rsidP="00FD0314">
            <w:pPr>
              <w:spacing w:after="200"/>
              <w:jc w:val="center"/>
            </w:pPr>
          </w:p>
        </w:tc>
        <w:tc>
          <w:tcPr>
            <w:tcW w:w="1743" w:type="dxa"/>
            <w:tcBorders>
              <w:top w:val="single" w:sz="4" w:space="0" w:color="000000"/>
              <w:left w:val="single" w:sz="4" w:space="0" w:color="000000"/>
              <w:bottom w:val="single" w:sz="4" w:space="0" w:color="auto"/>
              <w:right w:val="single" w:sz="4" w:space="0" w:color="000000"/>
            </w:tcBorders>
          </w:tcPr>
          <w:p w:rsidR="00C169D0" w:rsidRPr="002A5C45" w:rsidRDefault="00C169D0" w:rsidP="00FD0314">
            <w:pPr>
              <w:spacing w:after="200"/>
              <w:jc w:val="center"/>
            </w:pPr>
          </w:p>
        </w:tc>
      </w:tr>
      <w:tr w:rsidR="00C169D0" w:rsidRPr="002A5C45" w:rsidTr="00864E30">
        <w:trPr>
          <w:trHeight w:val="510"/>
          <w:jc w:val="center"/>
        </w:trPr>
        <w:tc>
          <w:tcPr>
            <w:tcW w:w="680" w:type="dxa"/>
            <w:tcBorders>
              <w:top w:val="single" w:sz="4" w:space="0" w:color="auto"/>
              <w:left w:val="single" w:sz="4" w:space="0" w:color="auto"/>
              <w:bottom w:val="single" w:sz="4" w:space="0" w:color="auto"/>
              <w:right w:val="single" w:sz="4" w:space="0" w:color="auto"/>
            </w:tcBorders>
            <w:vAlign w:val="center"/>
          </w:tcPr>
          <w:p w:rsidR="00C169D0" w:rsidRPr="002A5C45" w:rsidRDefault="00C169D0">
            <w:pPr>
              <w:numPr>
                <w:ilvl w:val="0"/>
                <w:numId w:val="5"/>
              </w:numPr>
              <w:tabs>
                <w:tab w:val="left" w:pos="289"/>
              </w:tabs>
              <w:ind w:left="0" w:firstLine="0"/>
              <w:contextualSpacing/>
              <w:jc w:val="center"/>
            </w:pPr>
          </w:p>
        </w:tc>
        <w:tc>
          <w:tcPr>
            <w:tcW w:w="6096" w:type="dxa"/>
            <w:tcBorders>
              <w:top w:val="single" w:sz="4" w:space="0" w:color="auto"/>
              <w:left w:val="single" w:sz="4" w:space="0" w:color="auto"/>
              <w:bottom w:val="single" w:sz="4" w:space="0" w:color="auto"/>
              <w:right w:val="single" w:sz="4" w:space="0" w:color="auto"/>
            </w:tcBorders>
          </w:tcPr>
          <w:p w:rsidR="00C169D0" w:rsidRPr="002A5C45" w:rsidRDefault="00C169D0" w:rsidP="00FD0314">
            <w:pPr>
              <w:widowControl w:val="0"/>
              <w:autoSpaceDE w:val="0"/>
              <w:autoSpaceDN w:val="0"/>
              <w:adjustRightInd w:val="0"/>
              <w:ind w:firstLine="33"/>
            </w:pPr>
            <w:r w:rsidRPr="002A5C45">
              <w:t>электронной почты</w:t>
            </w:r>
          </w:p>
        </w:tc>
        <w:tc>
          <w:tcPr>
            <w:tcW w:w="1021" w:type="dxa"/>
            <w:tcBorders>
              <w:top w:val="single" w:sz="4" w:space="0" w:color="auto"/>
              <w:left w:val="single" w:sz="4" w:space="0" w:color="auto"/>
              <w:bottom w:val="single" w:sz="4" w:space="0" w:color="auto"/>
              <w:right w:val="single" w:sz="4" w:space="0" w:color="auto"/>
            </w:tcBorders>
          </w:tcPr>
          <w:p w:rsidR="00C169D0" w:rsidRPr="002A5C45" w:rsidRDefault="00C169D0" w:rsidP="00FD0314">
            <w:pPr>
              <w:spacing w:after="200"/>
              <w:jc w:val="center"/>
            </w:pPr>
          </w:p>
        </w:tc>
        <w:tc>
          <w:tcPr>
            <w:tcW w:w="1743" w:type="dxa"/>
            <w:tcBorders>
              <w:top w:val="single" w:sz="4" w:space="0" w:color="auto"/>
              <w:left w:val="single" w:sz="4" w:space="0" w:color="auto"/>
              <w:bottom w:val="single" w:sz="4" w:space="0" w:color="auto"/>
              <w:right w:val="single" w:sz="4" w:space="0" w:color="auto"/>
            </w:tcBorders>
          </w:tcPr>
          <w:p w:rsidR="00C169D0" w:rsidRPr="002A5C45" w:rsidRDefault="00C169D0" w:rsidP="00FD0314">
            <w:pPr>
              <w:spacing w:after="200"/>
              <w:jc w:val="center"/>
            </w:pPr>
          </w:p>
        </w:tc>
      </w:tr>
      <w:tr w:rsidR="00C169D0" w:rsidRPr="002A5C45" w:rsidTr="00864E30">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rsidR="00C169D0" w:rsidRPr="002A5C45" w:rsidRDefault="00C169D0">
            <w:pPr>
              <w:numPr>
                <w:ilvl w:val="0"/>
                <w:numId w:val="5"/>
              </w:numPr>
              <w:tabs>
                <w:tab w:val="left" w:pos="289"/>
              </w:tabs>
              <w:ind w:left="0" w:firstLine="0"/>
              <w:contextualSpacing/>
              <w:jc w:val="center"/>
            </w:pPr>
          </w:p>
        </w:tc>
        <w:tc>
          <w:tcPr>
            <w:tcW w:w="6096" w:type="dxa"/>
            <w:tcBorders>
              <w:top w:val="single" w:sz="4" w:space="0" w:color="auto"/>
              <w:left w:val="single" w:sz="4" w:space="0" w:color="auto"/>
              <w:bottom w:val="single" w:sz="4" w:space="0" w:color="auto"/>
              <w:right w:val="single" w:sz="4" w:space="0" w:color="auto"/>
            </w:tcBorders>
          </w:tcPr>
          <w:p w:rsidR="00C169D0" w:rsidRPr="002A5C45" w:rsidRDefault="00C169D0" w:rsidP="00FD0314">
            <w:pPr>
              <w:widowControl w:val="0"/>
              <w:autoSpaceDE w:val="0"/>
              <w:autoSpaceDN w:val="0"/>
              <w:adjustRightInd w:val="0"/>
              <w:ind w:firstLine="33"/>
            </w:pPr>
            <w:r w:rsidRPr="002A5C45">
              <w:t xml:space="preserve">электронных сервисов (форма для подачи электронного обращения (жалобы, предложения), </w:t>
            </w:r>
          </w:p>
        </w:tc>
        <w:tc>
          <w:tcPr>
            <w:tcW w:w="1021" w:type="dxa"/>
            <w:tcBorders>
              <w:top w:val="single" w:sz="4" w:space="0" w:color="auto"/>
              <w:left w:val="single" w:sz="4" w:space="0" w:color="auto"/>
              <w:bottom w:val="single" w:sz="4" w:space="0" w:color="auto"/>
              <w:right w:val="single" w:sz="4" w:space="0" w:color="auto"/>
            </w:tcBorders>
          </w:tcPr>
          <w:p w:rsidR="00C169D0" w:rsidRPr="002A5C45" w:rsidRDefault="00C169D0" w:rsidP="00FD0314">
            <w:pPr>
              <w:spacing w:after="200"/>
              <w:jc w:val="center"/>
            </w:pPr>
          </w:p>
        </w:tc>
        <w:tc>
          <w:tcPr>
            <w:tcW w:w="1743" w:type="dxa"/>
            <w:tcBorders>
              <w:top w:val="single" w:sz="4" w:space="0" w:color="auto"/>
              <w:left w:val="single" w:sz="4" w:space="0" w:color="auto"/>
              <w:bottom w:val="single" w:sz="4" w:space="0" w:color="auto"/>
              <w:right w:val="single" w:sz="4" w:space="0" w:color="auto"/>
            </w:tcBorders>
          </w:tcPr>
          <w:p w:rsidR="00C169D0" w:rsidRPr="002A5C45" w:rsidRDefault="00C169D0" w:rsidP="00FD0314">
            <w:pPr>
              <w:spacing w:after="200"/>
              <w:jc w:val="center"/>
            </w:pPr>
          </w:p>
        </w:tc>
      </w:tr>
      <w:tr w:rsidR="00C169D0" w:rsidRPr="002A5C45" w:rsidTr="00864E30">
        <w:trPr>
          <w:trHeight w:val="397"/>
          <w:jc w:val="center"/>
        </w:trPr>
        <w:tc>
          <w:tcPr>
            <w:tcW w:w="680" w:type="dxa"/>
            <w:tcBorders>
              <w:top w:val="single" w:sz="4" w:space="0" w:color="auto"/>
              <w:left w:val="single" w:sz="4" w:space="0" w:color="000000"/>
              <w:bottom w:val="single" w:sz="4" w:space="0" w:color="000000"/>
              <w:right w:val="single" w:sz="4" w:space="0" w:color="000000"/>
            </w:tcBorders>
            <w:vAlign w:val="center"/>
          </w:tcPr>
          <w:p w:rsidR="00C169D0" w:rsidRPr="002A5C45" w:rsidRDefault="00C169D0">
            <w:pPr>
              <w:numPr>
                <w:ilvl w:val="0"/>
                <w:numId w:val="5"/>
              </w:numPr>
              <w:tabs>
                <w:tab w:val="left" w:pos="289"/>
              </w:tabs>
              <w:ind w:left="0" w:firstLine="0"/>
              <w:contextualSpacing/>
              <w:jc w:val="center"/>
            </w:pPr>
          </w:p>
        </w:tc>
        <w:tc>
          <w:tcPr>
            <w:tcW w:w="6096" w:type="dxa"/>
            <w:tcBorders>
              <w:top w:val="single" w:sz="4" w:space="0" w:color="auto"/>
              <w:left w:val="single" w:sz="4" w:space="0" w:color="000000"/>
              <w:bottom w:val="single" w:sz="4" w:space="0" w:color="000000"/>
              <w:right w:val="single" w:sz="4" w:space="0" w:color="000000"/>
            </w:tcBorders>
          </w:tcPr>
          <w:p w:rsidR="00C169D0" w:rsidRPr="002A5C45" w:rsidRDefault="006C5D54" w:rsidP="00FD0314">
            <w:pPr>
              <w:widowControl w:val="0"/>
              <w:autoSpaceDE w:val="0"/>
              <w:autoSpaceDN w:val="0"/>
              <w:adjustRightInd w:val="0"/>
              <w:ind w:firstLine="33"/>
            </w:pPr>
            <w:r w:rsidRPr="002A5C45">
              <w:t>электронных сервисов (получение консультации по оказываемым услугам и пр.)</w:t>
            </w:r>
          </w:p>
        </w:tc>
        <w:tc>
          <w:tcPr>
            <w:tcW w:w="1021" w:type="dxa"/>
            <w:tcBorders>
              <w:top w:val="single" w:sz="4" w:space="0" w:color="auto"/>
              <w:left w:val="single" w:sz="4" w:space="0" w:color="000000"/>
              <w:bottom w:val="single" w:sz="4" w:space="0" w:color="000000"/>
              <w:right w:val="single" w:sz="4" w:space="0" w:color="000000"/>
            </w:tcBorders>
          </w:tcPr>
          <w:p w:rsidR="00C169D0" w:rsidRPr="002A5C45" w:rsidRDefault="00C169D0" w:rsidP="00FD0314">
            <w:pPr>
              <w:spacing w:after="200"/>
              <w:jc w:val="center"/>
            </w:pPr>
          </w:p>
        </w:tc>
        <w:tc>
          <w:tcPr>
            <w:tcW w:w="1743" w:type="dxa"/>
            <w:tcBorders>
              <w:top w:val="single" w:sz="4" w:space="0" w:color="auto"/>
              <w:left w:val="single" w:sz="4" w:space="0" w:color="000000"/>
              <w:bottom w:val="single" w:sz="4" w:space="0" w:color="000000"/>
              <w:right w:val="single" w:sz="4" w:space="0" w:color="000000"/>
            </w:tcBorders>
          </w:tcPr>
          <w:p w:rsidR="00C169D0" w:rsidRPr="002A5C45" w:rsidRDefault="00C169D0" w:rsidP="00FD0314">
            <w:pPr>
              <w:spacing w:after="200"/>
              <w:jc w:val="center"/>
            </w:pPr>
          </w:p>
        </w:tc>
      </w:tr>
      <w:tr w:rsidR="006C5D54" w:rsidRPr="002A5C45" w:rsidTr="00864E30">
        <w:trPr>
          <w:trHeight w:val="20"/>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6C5D54" w:rsidRPr="002A5C45" w:rsidRDefault="006C5D54" w:rsidP="006C5D54">
            <w:pPr>
              <w:numPr>
                <w:ilvl w:val="0"/>
                <w:numId w:val="5"/>
              </w:numPr>
              <w:tabs>
                <w:tab w:val="left" w:pos="289"/>
              </w:tabs>
              <w:ind w:left="0" w:firstLine="0"/>
              <w:contextualSpacing/>
              <w:jc w:val="center"/>
            </w:pPr>
          </w:p>
        </w:tc>
        <w:tc>
          <w:tcPr>
            <w:tcW w:w="6096" w:type="dxa"/>
            <w:tcBorders>
              <w:top w:val="single" w:sz="4" w:space="0" w:color="000000"/>
              <w:left w:val="single" w:sz="4" w:space="0" w:color="000000"/>
              <w:bottom w:val="single" w:sz="4" w:space="0" w:color="000000"/>
              <w:right w:val="single" w:sz="4" w:space="0" w:color="000000"/>
            </w:tcBorders>
          </w:tcPr>
          <w:p w:rsidR="006C5D54" w:rsidRPr="002A5C45" w:rsidRDefault="006C5D54" w:rsidP="006C5D54">
            <w:pPr>
              <w:widowControl w:val="0"/>
              <w:autoSpaceDE w:val="0"/>
              <w:autoSpaceDN w:val="0"/>
              <w:adjustRightInd w:val="0"/>
              <w:ind w:firstLine="33"/>
            </w:pPr>
            <w:r w:rsidRPr="002A5C45">
              <w:t>раздела «Часто задаваемые вопросы»</w:t>
            </w:r>
          </w:p>
        </w:tc>
        <w:tc>
          <w:tcPr>
            <w:tcW w:w="1021" w:type="dxa"/>
            <w:tcBorders>
              <w:top w:val="single" w:sz="4" w:space="0" w:color="000000"/>
              <w:left w:val="single" w:sz="4" w:space="0" w:color="000000"/>
              <w:bottom w:val="single" w:sz="4" w:space="0" w:color="000000"/>
              <w:right w:val="single" w:sz="4" w:space="0" w:color="000000"/>
            </w:tcBorders>
          </w:tcPr>
          <w:p w:rsidR="006C5D54" w:rsidRPr="002A5C45" w:rsidRDefault="006C5D54" w:rsidP="006C5D54">
            <w:pPr>
              <w:spacing w:after="200"/>
              <w:jc w:val="center"/>
            </w:pPr>
          </w:p>
        </w:tc>
        <w:tc>
          <w:tcPr>
            <w:tcW w:w="1743" w:type="dxa"/>
            <w:tcBorders>
              <w:top w:val="single" w:sz="4" w:space="0" w:color="000000"/>
              <w:left w:val="single" w:sz="4" w:space="0" w:color="000000"/>
              <w:bottom w:val="single" w:sz="4" w:space="0" w:color="000000"/>
              <w:right w:val="single" w:sz="4" w:space="0" w:color="000000"/>
            </w:tcBorders>
          </w:tcPr>
          <w:p w:rsidR="006C5D54" w:rsidRPr="002A5C45" w:rsidRDefault="006C5D54" w:rsidP="006C5D54">
            <w:pPr>
              <w:spacing w:after="200"/>
              <w:jc w:val="center"/>
            </w:pPr>
          </w:p>
        </w:tc>
      </w:tr>
      <w:tr w:rsidR="006C5D54" w:rsidRPr="002A5C45" w:rsidTr="00864E30">
        <w:trPr>
          <w:trHeight w:val="20"/>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6C5D54" w:rsidRPr="002A5C45" w:rsidRDefault="006C5D54" w:rsidP="006C5D54">
            <w:pPr>
              <w:numPr>
                <w:ilvl w:val="0"/>
                <w:numId w:val="5"/>
              </w:numPr>
              <w:tabs>
                <w:tab w:val="left" w:pos="289"/>
              </w:tabs>
              <w:ind w:left="0" w:firstLine="0"/>
              <w:contextualSpacing/>
              <w:jc w:val="center"/>
            </w:pPr>
          </w:p>
        </w:tc>
        <w:tc>
          <w:tcPr>
            <w:tcW w:w="6096" w:type="dxa"/>
            <w:tcBorders>
              <w:top w:val="single" w:sz="4" w:space="0" w:color="000000"/>
              <w:left w:val="single" w:sz="4" w:space="0" w:color="000000"/>
              <w:bottom w:val="single" w:sz="4" w:space="0" w:color="000000"/>
              <w:right w:val="single" w:sz="4" w:space="0" w:color="000000"/>
            </w:tcBorders>
          </w:tcPr>
          <w:p w:rsidR="006C5D54" w:rsidRPr="002A5C45" w:rsidRDefault="006C5D54" w:rsidP="006C5D54">
            <w:pPr>
              <w:widowControl w:val="0"/>
              <w:autoSpaceDE w:val="0"/>
              <w:autoSpaceDN w:val="0"/>
              <w:adjustRightInd w:val="0"/>
              <w:ind w:firstLine="33"/>
            </w:pPr>
            <w:r w:rsidRPr="002A5C45">
              <w:t>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tc>
        <w:tc>
          <w:tcPr>
            <w:tcW w:w="1021" w:type="dxa"/>
            <w:tcBorders>
              <w:top w:val="single" w:sz="4" w:space="0" w:color="000000"/>
              <w:left w:val="single" w:sz="4" w:space="0" w:color="000000"/>
              <w:bottom w:val="single" w:sz="4" w:space="0" w:color="000000"/>
              <w:right w:val="single" w:sz="4" w:space="0" w:color="000000"/>
            </w:tcBorders>
          </w:tcPr>
          <w:p w:rsidR="006C5D54" w:rsidRPr="002A5C45" w:rsidRDefault="006C5D54" w:rsidP="006C5D54">
            <w:pPr>
              <w:spacing w:after="200"/>
              <w:jc w:val="center"/>
            </w:pPr>
          </w:p>
        </w:tc>
        <w:tc>
          <w:tcPr>
            <w:tcW w:w="1743" w:type="dxa"/>
            <w:tcBorders>
              <w:top w:val="single" w:sz="4" w:space="0" w:color="000000"/>
              <w:left w:val="single" w:sz="4" w:space="0" w:color="000000"/>
              <w:bottom w:val="single" w:sz="4" w:space="0" w:color="000000"/>
              <w:right w:val="single" w:sz="4" w:space="0" w:color="000000"/>
            </w:tcBorders>
          </w:tcPr>
          <w:p w:rsidR="006C5D54" w:rsidRPr="002A5C45" w:rsidRDefault="006C5D54" w:rsidP="006C5D54">
            <w:pPr>
              <w:spacing w:after="200"/>
              <w:jc w:val="center"/>
            </w:pPr>
          </w:p>
        </w:tc>
      </w:tr>
      <w:tr w:rsidR="006C5D54" w:rsidRPr="002A5C45" w:rsidTr="00864E30">
        <w:trPr>
          <w:trHeight w:val="20"/>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6C5D54" w:rsidRPr="002A5C45" w:rsidRDefault="006C5D54" w:rsidP="006C5D54">
            <w:pPr>
              <w:numPr>
                <w:ilvl w:val="0"/>
                <w:numId w:val="5"/>
              </w:numPr>
              <w:tabs>
                <w:tab w:val="left" w:pos="289"/>
              </w:tabs>
              <w:ind w:left="0" w:firstLine="0"/>
              <w:contextualSpacing/>
              <w:jc w:val="center"/>
            </w:pPr>
          </w:p>
        </w:tc>
        <w:tc>
          <w:tcPr>
            <w:tcW w:w="6096" w:type="dxa"/>
            <w:tcBorders>
              <w:top w:val="single" w:sz="4" w:space="0" w:color="000000"/>
              <w:left w:val="single" w:sz="4" w:space="0" w:color="000000"/>
              <w:bottom w:val="single" w:sz="4" w:space="0" w:color="000000"/>
              <w:right w:val="single" w:sz="4" w:space="0" w:color="000000"/>
            </w:tcBorders>
          </w:tcPr>
          <w:p w:rsidR="006C5D54" w:rsidRPr="002A5C45" w:rsidRDefault="006C5D54" w:rsidP="006C5D54">
            <w:pPr>
              <w:widowControl w:val="0"/>
              <w:autoSpaceDE w:val="0"/>
              <w:autoSpaceDN w:val="0"/>
              <w:adjustRightInd w:val="0"/>
              <w:ind w:firstLine="33"/>
            </w:pPr>
            <w:r w:rsidRPr="002A5C45">
              <w:t>Чат-бот с получателями услуги</w:t>
            </w:r>
          </w:p>
        </w:tc>
        <w:tc>
          <w:tcPr>
            <w:tcW w:w="1021" w:type="dxa"/>
            <w:tcBorders>
              <w:top w:val="single" w:sz="4" w:space="0" w:color="000000"/>
              <w:left w:val="single" w:sz="4" w:space="0" w:color="000000"/>
              <w:bottom w:val="single" w:sz="4" w:space="0" w:color="000000"/>
              <w:right w:val="single" w:sz="4" w:space="0" w:color="000000"/>
            </w:tcBorders>
          </w:tcPr>
          <w:p w:rsidR="006C5D54" w:rsidRPr="002A5C45" w:rsidRDefault="006C5D54" w:rsidP="006C5D54">
            <w:pPr>
              <w:spacing w:after="200"/>
              <w:jc w:val="center"/>
            </w:pPr>
          </w:p>
        </w:tc>
        <w:tc>
          <w:tcPr>
            <w:tcW w:w="1743" w:type="dxa"/>
            <w:tcBorders>
              <w:top w:val="single" w:sz="4" w:space="0" w:color="000000"/>
              <w:left w:val="single" w:sz="4" w:space="0" w:color="000000"/>
              <w:bottom w:val="single" w:sz="4" w:space="0" w:color="000000"/>
              <w:right w:val="single" w:sz="4" w:space="0" w:color="000000"/>
            </w:tcBorders>
          </w:tcPr>
          <w:p w:rsidR="006C5D54" w:rsidRPr="002A5C45" w:rsidRDefault="006C5D54" w:rsidP="006C5D54">
            <w:pPr>
              <w:spacing w:after="200"/>
              <w:jc w:val="center"/>
            </w:pPr>
          </w:p>
        </w:tc>
      </w:tr>
      <w:tr w:rsidR="006C5D54" w:rsidRPr="002A5C45" w:rsidTr="00864E30">
        <w:trPr>
          <w:trHeight w:val="20"/>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6C5D54" w:rsidRPr="002A5C45" w:rsidRDefault="006C5D54" w:rsidP="006C5D54">
            <w:pPr>
              <w:numPr>
                <w:ilvl w:val="0"/>
                <w:numId w:val="5"/>
              </w:numPr>
              <w:tabs>
                <w:tab w:val="left" w:pos="289"/>
              </w:tabs>
              <w:ind w:left="0" w:firstLine="0"/>
              <w:contextualSpacing/>
              <w:jc w:val="center"/>
            </w:pPr>
          </w:p>
        </w:tc>
        <w:tc>
          <w:tcPr>
            <w:tcW w:w="6096" w:type="dxa"/>
            <w:tcBorders>
              <w:top w:val="single" w:sz="4" w:space="0" w:color="000000"/>
              <w:left w:val="single" w:sz="4" w:space="0" w:color="000000"/>
              <w:bottom w:val="single" w:sz="4" w:space="0" w:color="000000"/>
              <w:right w:val="single" w:sz="4" w:space="0" w:color="000000"/>
            </w:tcBorders>
          </w:tcPr>
          <w:p w:rsidR="006C5D54" w:rsidRPr="002A5C45" w:rsidRDefault="006C5D54" w:rsidP="006C5D54">
            <w:pPr>
              <w:widowControl w:val="0"/>
              <w:autoSpaceDE w:val="0"/>
              <w:autoSpaceDN w:val="0"/>
              <w:adjustRightInd w:val="0"/>
              <w:ind w:firstLine="33"/>
            </w:pPr>
            <w:r w:rsidRPr="002A5C45">
              <w:t>Ссылки на социальные сети</w:t>
            </w:r>
          </w:p>
        </w:tc>
        <w:tc>
          <w:tcPr>
            <w:tcW w:w="1021" w:type="dxa"/>
            <w:tcBorders>
              <w:top w:val="single" w:sz="4" w:space="0" w:color="000000"/>
              <w:left w:val="single" w:sz="4" w:space="0" w:color="000000"/>
              <w:bottom w:val="single" w:sz="4" w:space="0" w:color="000000"/>
              <w:right w:val="single" w:sz="4" w:space="0" w:color="000000"/>
            </w:tcBorders>
          </w:tcPr>
          <w:p w:rsidR="006C5D54" w:rsidRPr="002A5C45" w:rsidRDefault="006C5D54" w:rsidP="006C5D54">
            <w:pPr>
              <w:spacing w:after="200"/>
              <w:jc w:val="center"/>
            </w:pPr>
          </w:p>
        </w:tc>
        <w:tc>
          <w:tcPr>
            <w:tcW w:w="1743" w:type="dxa"/>
            <w:tcBorders>
              <w:top w:val="single" w:sz="4" w:space="0" w:color="000000"/>
              <w:left w:val="single" w:sz="4" w:space="0" w:color="000000"/>
              <w:bottom w:val="single" w:sz="4" w:space="0" w:color="000000"/>
              <w:right w:val="single" w:sz="4" w:space="0" w:color="000000"/>
            </w:tcBorders>
          </w:tcPr>
          <w:p w:rsidR="006C5D54" w:rsidRPr="002A5C45" w:rsidRDefault="006C5D54" w:rsidP="006C5D54">
            <w:pPr>
              <w:spacing w:after="200"/>
              <w:jc w:val="center"/>
            </w:pPr>
          </w:p>
        </w:tc>
      </w:tr>
      <w:tr w:rsidR="006C5D54" w:rsidRPr="002A5C45" w:rsidTr="00864E30">
        <w:trPr>
          <w:trHeight w:val="20"/>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6C5D54" w:rsidRPr="002A5C45" w:rsidRDefault="006C5D54" w:rsidP="006C5D54">
            <w:pPr>
              <w:numPr>
                <w:ilvl w:val="0"/>
                <w:numId w:val="5"/>
              </w:numPr>
              <w:tabs>
                <w:tab w:val="left" w:pos="289"/>
              </w:tabs>
              <w:ind w:left="0" w:firstLine="0"/>
              <w:contextualSpacing/>
              <w:jc w:val="center"/>
            </w:pPr>
          </w:p>
        </w:tc>
        <w:tc>
          <w:tcPr>
            <w:tcW w:w="6096" w:type="dxa"/>
            <w:tcBorders>
              <w:top w:val="single" w:sz="4" w:space="0" w:color="000000"/>
              <w:left w:val="single" w:sz="4" w:space="0" w:color="000000"/>
              <w:bottom w:val="single" w:sz="4" w:space="0" w:color="000000"/>
              <w:right w:val="single" w:sz="4" w:space="0" w:color="000000"/>
            </w:tcBorders>
          </w:tcPr>
          <w:p w:rsidR="006C5D54" w:rsidRPr="002A5C45" w:rsidRDefault="006C5D54" w:rsidP="006C5D54">
            <w:pPr>
              <w:widowControl w:val="0"/>
              <w:autoSpaceDE w:val="0"/>
              <w:autoSpaceDN w:val="0"/>
              <w:adjustRightInd w:val="0"/>
              <w:ind w:firstLine="33"/>
            </w:pPr>
            <w:r w:rsidRPr="002A5C45">
              <w:t>Ссылка на формирование обращения на Едином портала государственных и муниципальных услуг (ЕПГУ)</w:t>
            </w:r>
          </w:p>
        </w:tc>
        <w:tc>
          <w:tcPr>
            <w:tcW w:w="1021" w:type="dxa"/>
            <w:tcBorders>
              <w:top w:val="single" w:sz="4" w:space="0" w:color="000000"/>
              <w:left w:val="single" w:sz="4" w:space="0" w:color="000000"/>
              <w:bottom w:val="single" w:sz="4" w:space="0" w:color="000000"/>
              <w:right w:val="single" w:sz="4" w:space="0" w:color="000000"/>
            </w:tcBorders>
          </w:tcPr>
          <w:p w:rsidR="006C5D54" w:rsidRPr="002A5C45" w:rsidRDefault="006C5D54" w:rsidP="006C5D54">
            <w:pPr>
              <w:spacing w:after="200"/>
              <w:jc w:val="center"/>
            </w:pPr>
          </w:p>
        </w:tc>
        <w:tc>
          <w:tcPr>
            <w:tcW w:w="1743" w:type="dxa"/>
            <w:tcBorders>
              <w:top w:val="single" w:sz="4" w:space="0" w:color="000000"/>
              <w:left w:val="single" w:sz="4" w:space="0" w:color="000000"/>
              <w:bottom w:val="single" w:sz="4" w:space="0" w:color="000000"/>
              <w:right w:val="single" w:sz="4" w:space="0" w:color="000000"/>
            </w:tcBorders>
          </w:tcPr>
          <w:p w:rsidR="006C5D54" w:rsidRPr="002A5C45" w:rsidRDefault="006C5D54" w:rsidP="006C5D54">
            <w:pPr>
              <w:spacing w:after="200"/>
              <w:jc w:val="center"/>
            </w:pPr>
          </w:p>
        </w:tc>
      </w:tr>
    </w:tbl>
    <w:p w:rsidR="00C169D0" w:rsidRPr="002A5C45" w:rsidRDefault="00C169D0" w:rsidP="00C169D0">
      <w:pPr>
        <w:widowControl w:val="0"/>
        <w:autoSpaceDE w:val="0"/>
        <w:autoSpaceDN w:val="0"/>
        <w:adjustRightInd w:val="0"/>
        <w:spacing w:line="276" w:lineRule="auto"/>
        <w:ind w:firstLine="720"/>
        <w:jc w:val="center"/>
      </w:pPr>
    </w:p>
    <w:p w:rsidR="00C169D0" w:rsidRPr="002A5C45" w:rsidRDefault="00C169D0" w:rsidP="00FD0314">
      <w:pPr>
        <w:widowControl w:val="0"/>
        <w:autoSpaceDE w:val="0"/>
        <w:autoSpaceDN w:val="0"/>
        <w:adjustRightInd w:val="0"/>
        <w:ind w:firstLine="720"/>
        <w:jc w:val="center"/>
      </w:pPr>
      <w:r w:rsidRPr="002A5C45">
        <w:t>Рабочая карта № 2</w:t>
      </w:r>
    </w:p>
    <w:p w:rsidR="00C169D0" w:rsidRPr="002A5C45" w:rsidRDefault="00C169D0" w:rsidP="00FD0314">
      <w:pPr>
        <w:autoSpaceDE w:val="0"/>
        <w:autoSpaceDN w:val="0"/>
        <w:adjustRightInd w:val="0"/>
        <w:jc w:val="center"/>
      </w:pPr>
      <w:r w:rsidRPr="002A5C45">
        <w:t>Критерий «Комфортность условий предоставления услуг»</w:t>
      </w:r>
    </w:p>
    <w:p w:rsidR="00C169D0" w:rsidRPr="002A5C45" w:rsidRDefault="00C169D0" w:rsidP="00FD0314">
      <w:pPr>
        <w:autoSpaceDE w:val="0"/>
        <w:autoSpaceDN w:val="0"/>
        <w:adjustRightInd w:val="0"/>
        <w:jc w:val="center"/>
        <w:rPr>
          <w:color w:val="000000"/>
        </w:rPr>
      </w:pPr>
      <w:r w:rsidRPr="002A5C45">
        <w:t>(</w:t>
      </w:r>
      <w:r w:rsidRPr="002A5C45">
        <w:rPr>
          <w:color w:val="000000"/>
        </w:rPr>
        <w:t xml:space="preserve">Данный критерий не применим к театрально-зрелищным и концертным организациям в соответствии со </w:t>
      </w:r>
      <w:hyperlink r:id="rId12" w:history="1">
        <w:r w:rsidRPr="002A5C45">
          <w:rPr>
            <w:color w:val="0000FF"/>
          </w:rPr>
          <w:t>статьей 36.1</w:t>
        </w:r>
      </w:hyperlink>
      <w:r w:rsidRPr="002A5C45">
        <w:rPr>
          <w:color w:val="000000"/>
        </w:rPr>
        <w:t xml:space="preserve"> Закона Российской Федерации от 9 октября 1992 г. № 3612-1)</w:t>
      </w:r>
    </w:p>
    <w:p w:rsidR="00C169D0" w:rsidRPr="002A5C45" w:rsidRDefault="00C169D0" w:rsidP="00FD0314">
      <w:pPr>
        <w:autoSpaceDE w:val="0"/>
        <w:autoSpaceDN w:val="0"/>
        <w:adjustRightInd w:val="0"/>
        <w:jc w:val="center"/>
      </w:pPr>
    </w:p>
    <w:p w:rsidR="00C169D0" w:rsidRPr="002A5C45" w:rsidRDefault="00C169D0" w:rsidP="00FD0314">
      <w:pPr>
        <w:autoSpaceDE w:val="0"/>
        <w:autoSpaceDN w:val="0"/>
        <w:adjustRightInd w:val="0"/>
        <w:rPr>
          <w:color w:val="000000"/>
        </w:rPr>
      </w:pPr>
      <w:r w:rsidRPr="002A5C45">
        <w:rPr>
          <w:color w:val="000000"/>
        </w:rPr>
        <w:t>Наименование организации: ____________________________________________________</w:t>
      </w:r>
    </w:p>
    <w:p w:rsidR="00C169D0" w:rsidRPr="002A5C45" w:rsidRDefault="00C169D0" w:rsidP="00FD0314">
      <w:pPr>
        <w:autoSpaceDE w:val="0"/>
        <w:autoSpaceDN w:val="0"/>
        <w:adjustRightInd w:val="0"/>
        <w:rPr>
          <w:color w:val="000000"/>
        </w:rPr>
      </w:pPr>
      <w:r w:rsidRPr="002A5C45">
        <w:rPr>
          <w:color w:val="000000"/>
        </w:rPr>
        <w:t>Дата и время проведения наблюдения: ___________________________________________</w:t>
      </w:r>
    </w:p>
    <w:p w:rsidR="00C169D0" w:rsidRPr="002A5C45" w:rsidRDefault="00C169D0" w:rsidP="00FD0314">
      <w:pPr>
        <w:autoSpaceDE w:val="0"/>
        <w:autoSpaceDN w:val="0"/>
        <w:adjustRightInd w:val="0"/>
        <w:rPr>
          <w:color w:val="000000"/>
        </w:rPr>
      </w:pPr>
      <w:r w:rsidRPr="002A5C45">
        <w:rPr>
          <w:color w:val="000000"/>
        </w:rPr>
        <w:t>ФИО эксперта, тел.: ____________________________________________________________</w:t>
      </w:r>
    </w:p>
    <w:p w:rsidR="00C169D0" w:rsidRPr="002A5C45" w:rsidRDefault="00C169D0" w:rsidP="00FD0314">
      <w:pPr>
        <w:widowControl w:val="0"/>
        <w:autoSpaceDE w:val="0"/>
        <w:autoSpaceDN w:val="0"/>
        <w:adjustRightInd w:val="0"/>
        <w:ind w:firstLine="709"/>
        <w:jc w:val="right"/>
      </w:pPr>
    </w:p>
    <w:p w:rsidR="00C169D0" w:rsidRPr="002A5C45" w:rsidRDefault="00C169D0" w:rsidP="00FD0314">
      <w:pPr>
        <w:widowControl w:val="0"/>
        <w:autoSpaceDE w:val="0"/>
        <w:autoSpaceDN w:val="0"/>
        <w:adjustRightInd w:val="0"/>
        <w:ind w:firstLine="709"/>
        <w:jc w:val="right"/>
      </w:pPr>
      <w:r w:rsidRPr="002A5C45">
        <w:t>Таблица 1</w:t>
      </w:r>
    </w:p>
    <w:p w:rsidR="00C169D0" w:rsidRPr="002A5C45" w:rsidRDefault="00C169D0" w:rsidP="00FD0314">
      <w:pPr>
        <w:widowControl w:val="0"/>
        <w:autoSpaceDE w:val="0"/>
        <w:autoSpaceDN w:val="0"/>
        <w:adjustRightInd w:val="0"/>
        <w:ind w:firstLine="720"/>
        <w:jc w:val="both"/>
      </w:pPr>
      <w:r w:rsidRPr="002A5C45">
        <w:t>Показатель № 2.1 в Акте: обеспечение в организации комфортных условий для предоставления услуг:</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7371"/>
        <w:gridCol w:w="1418"/>
      </w:tblGrid>
      <w:tr w:rsidR="00C169D0" w:rsidRPr="002A5C45" w:rsidTr="00FD0314">
        <w:trPr>
          <w:trHeight w:val="480"/>
          <w:jc w:val="center"/>
        </w:trPr>
        <w:tc>
          <w:tcPr>
            <w:tcW w:w="680" w:type="dxa"/>
            <w:tcBorders>
              <w:top w:val="single" w:sz="4" w:space="0" w:color="000000"/>
              <w:left w:val="single" w:sz="4" w:space="0" w:color="000000"/>
              <w:bottom w:val="single" w:sz="4" w:space="0" w:color="000000"/>
              <w:right w:val="single" w:sz="4" w:space="0" w:color="000000"/>
            </w:tcBorders>
            <w:vAlign w:val="center"/>
            <w:hideMark/>
          </w:tcPr>
          <w:p w:rsidR="00C169D0" w:rsidRPr="002A5C45" w:rsidRDefault="00C169D0" w:rsidP="00C169D0">
            <w:pPr>
              <w:tabs>
                <w:tab w:val="left" w:pos="289"/>
              </w:tabs>
              <w:spacing w:after="200" w:line="276" w:lineRule="auto"/>
              <w:jc w:val="center"/>
            </w:pPr>
            <w:r w:rsidRPr="002A5C45">
              <w:t>№</w:t>
            </w:r>
          </w:p>
          <w:p w:rsidR="00C169D0" w:rsidRPr="002A5C45" w:rsidRDefault="00C169D0" w:rsidP="00C169D0">
            <w:pPr>
              <w:tabs>
                <w:tab w:val="left" w:pos="289"/>
              </w:tabs>
              <w:spacing w:after="200" w:line="276" w:lineRule="auto"/>
              <w:jc w:val="center"/>
            </w:pPr>
            <w:r w:rsidRPr="002A5C45">
              <w:t>п/п</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C169D0" w:rsidRPr="002A5C45" w:rsidRDefault="00C169D0" w:rsidP="00C169D0">
            <w:pPr>
              <w:widowControl w:val="0"/>
              <w:autoSpaceDE w:val="0"/>
              <w:autoSpaceDN w:val="0"/>
              <w:adjustRightInd w:val="0"/>
              <w:ind w:firstLine="720"/>
              <w:jc w:val="center"/>
            </w:pPr>
            <w:r w:rsidRPr="002A5C45">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69D0" w:rsidRPr="002A5C45" w:rsidRDefault="00C169D0" w:rsidP="00C169D0">
            <w:pPr>
              <w:spacing w:after="200" w:line="276" w:lineRule="auto"/>
              <w:jc w:val="center"/>
              <w:rPr>
                <w:bCs/>
                <w:sz w:val="20"/>
                <w:szCs w:val="20"/>
              </w:rPr>
            </w:pPr>
            <w:r w:rsidRPr="002A5C45">
              <w:rPr>
                <w:bCs/>
                <w:sz w:val="20"/>
                <w:szCs w:val="20"/>
              </w:rPr>
              <w:t>Отметка о выполнении</w:t>
            </w:r>
          </w:p>
        </w:tc>
      </w:tr>
      <w:tr w:rsidR="00C169D0" w:rsidRPr="002A5C45" w:rsidTr="00FD0314">
        <w:trPr>
          <w:trHeight w:val="20"/>
          <w:jc w:val="center"/>
        </w:trPr>
        <w:tc>
          <w:tcPr>
            <w:tcW w:w="680" w:type="dxa"/>
            <w:tcBorders>
              <w:top w:val="single" w:sz="4" w:space="0" w:color="000000"/>
              <w:left w:val="single" w:sz="4" w:space="0" w:color="000000"/>
              <w:bottom w:val="single" w:sz="4" w:space="0" w:color="auto"/>
              <w:right w:val="single" w:sz="4" w:space="0" w:color="000000"/>
            </w:tcBorders>
            <w:vAlign w:val="center"/>
          </w:tcPr>
          <w:p w:rsidR="00C169D0" w:rsidRPr="002A5C45" w:rsidRDefault="00C169D0">
            <w:pPr>
              <w:numPr>
                <w:ilvl w:val="0"/>
                <w:numId w:val="6"/>
              </w:numPr>
              <w:tabs>
                <w:tab w:val="left" w:pos="289"/>
              </w:tabs>
              <w:ind w:left="0" w:firstLine="0"/>
              <w:contextualSpacing/>
              <w:jc w:val="center"/>
            </w:pPr>
          </w:p>
        </w:tc>
        <w:tc>
          <w:tcPr>
            <w:tcW w:w="7371" w:type="dxa"/>
            <w:tcBorders>
              <w:top w:val="single" w:sz="4" w:space="0" w:color="000000"/>
              <w:left w:val="single" w:sz="4" w:space="0" w:color="000000"/>
              <w:bottom w:val="single" w:sz="4" w:space="0" w:color="auto"/>
              <w:right w:val="single" w:sz="4" w:space="0" w:color="000000"/>
            </w:tcBorders>
            <w:vAlign w:val="center"/>
          </w:tcPr>
          <w:p w:rsidR="00C169D0" w:rsidRPr="002A5C45" w:rsidRDefault="00C169D0" w:rsidP="00FD0314">
            <w:pPr>
              <w:spacing w:after="200"/>
              <w:jc w:val="both"/>
              <w:rPr>
                <w:color w:val="000000"/>
              </w:rPr>
            </w:pPr>
            <w:r w:rsidRPr="002A5C45">
              <w:rPr>
                <w:color w:val="000000"/>
              </w:rPr>
              <w:t xml:space="preserve">наличие комфортной зоны отдыха (ожидания) </w:t>
            </w:r>
          </w:p>
        </w:tc>
        <w:tc>
          <w:tcPr>
            <w:tcW w:w="1418" w:type="dxa"/>
            <w:tcBorders>
              <w:top w:val="single" w:sz="4" w:space="0" w:color="000000"/>
              <w:left w:val="single" w:sz="4" w:space="0" w:color="000000"/>
              <w:bottom w:val="single" w:sz="4" w:space="0" w:color="auto"/>
              <w:right w:val="single" w:sz="4" w:space="0" w:color="000000"/>
            </w:tcBorders>
          </w:tcPr>
          <w:p w:rsidR="00C169D0" w:rsidRPr="002A5C45" w:rsidRDefault="00C169D0" w:rsidP="00C169D0">
            <w:pPr>
              <w:spacing w:after="200" w:line="276" w:lineRule="auto"/>
              <w:jc w:val="center"/>
            </w:pPr>
          </w:p>
        </w:tc>
      </w:tr>
      <w:tr w:rsidR="00C169D0" w:rsidRPr="002A5C45" w:rsidTr="00FD0314">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rsidR="00C169D0" w:rsidRPr="002A5C45" w:rsidRDefault="00C169D0">
            <w:pPr>
              <w:numPr>
                <w:ilvl w:val="0"/>
                <w:numId w:val="6"/>
              </w:numPr>
              <w:tabs>
                <w:tab w:val="left" w:pos="289"/>
              </w:tabs>
              <w:ind w:left="0" w:firstLine="0"/>
              <w:contextualSpacing/>
              <w:jc w:val="center"/>
            </w:pPr>
          </w:p>
        </w:tc>
        <w:tc>
          <w:tcPr>
            <w:tcW w:w="7371" w:type="dxa"/>
            <w:tcBorders>
              <w:top w:val="single" w:sz="4" w:space="0" w:color="auto"/>
              <w:left w:val="single" w:sz="4" w:space="0" w:color="auto"/>
              <w:bottom w:val="single" w:sz="4" w:space="0" w:color="auto"/>
              <w:right w:val="single" w:sz="4" w:space="0" w:color="auto"/>
            </w:tcBorders>
            <w:vAlign w:val="center"/>
          </w:tcPr>
          <w:p w:rsidR="00C169D0" w:rsidRPr="002A5C45" w:rsidRDefault="00C169D0" w:rsidP="00FD0314">
            <w:pPr>
              <w:spacing w:after="200"/>
              <w:jc w:val="both"/>
              <w:rPr>
                <w:color w:val="000000"/>
              </w:rPr>
            </w:pPr>
            <w:r w:rsidRPr="002A5C45">
              <w:rPr>
                <w:color w:val="000000"/>
              </w:rPr>
              <w:t xml:space="preserve">наличие и понятность навигации внутри организации </w:t>
            </w:r>
          </w:p>
        </w:tc>
        <w:tc>
          <w:tcPr>
            <w:tcW w:w="1418" w:type="dxa"/>
            <w:tcBorders>
              <w:top w:val="single" w:sz="4" w:space="0" w:color="auto"/>
              <w:left w:val="single" w:sz="4" w:space="0" w:color="auto"/>
              <w:bottom w:val="single" w:sz="4" w:space="0" w:color="auto"/>
              <w:right w:val="single" w:sz="4" w:space="0" w:color="auto"/>
            </w:tcBorders>
          </w:tcPr>
          <w:p w:rsidR="00C169D0" w:rsidRPr="002A5C45" w:rsidRDefault="00C169D0" w:rsidP="00C169D0">
            <w:pPr>
              <w:spacing w:after="200" w:line="276" w:lineRule="auto"/>
              <w:jc w:val="center"/>
            </w:pPr>
          </w:p>
        </w:tc>
      </w:tr>
      <w:tr w:rsidR="00C169D0" w:rsidRPr="002A5C45" w:rsidTr="00FD0314">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rsidR="00C169D0" w:rsidRPr="002A5C45" w:rsidRDefault="00C169D0">
            <w:pPr>
              <w:numPr>
                <w:ilvl w:val="0"/>
                <w:numId w:val="6"/>
              </w:numPr>
              <w:tabs>
                <w:tab w:val="left" w:pos="289"/>
              </w:tabs>
              <w:ind w:left="0" w:firstLine="0"/>
              <w:contextualSpacing/>
              <w:jc w:val="center"/>
            </w:pPr>
          </w:p>
        </w:tc>
        <w:tc>
          <w:tcPr>
            <w:tcW w:w="7371" w:type="dxa"/>
            <w:tcBorders>
              <w:top w:val="single" w:sz="4" w:space="0" w:color="auto"/>
              <w:left w:val="single" w:sz="4" w:space="0" w:color="auto"/>
              <w:bottom w:val="single" w:sz="4" w:space="0" w:color="auto"/>
              <w:right w:val="single" w:sz="4" w:space="0" w:color="auto"/>
            </w:tcBorders>
            <w:vAlign w:val="center"/>
          </w:tcPr>
          <w:p w:rsidR="00C169D0" w:rsidRPr="002A5C45" w:rsidRDefault="00C169D0" w:rsidP="00FD0314">
            <w:pPr>
              <w:spacing w:after="200"/>
              <w:jc w:val="both"/>
              <w:rPr>
                <w:color w:val="000000"/>
              </w:rPr>
            </w:pPr>
            <w:r w:rsidRPr="002A5C45">
              <w:rPr>
                <w:color w:val="000000"/>
              </w:rPr>
              <w:t>доступность питьевой воды</w:t>
            </w:r>
          </w:p>
        </w:tc>
        <w:tc>
          <w:tcPr>
            <w:tcW w:w="1418" w:type="dxa"/>
            <w:tcBorders>
              <w:top w:val="single" w:sz="4" w:space="0" w:color="auto"/>
              <w:left w:val="single" w:sz="4" w:space="0" w:color="auto"/>
              <w:bottom w:val="single" w:sz="4" w:space="0" w:color="auto"/>
              <w:right w:val="single" w:sz="4" w:space="0" w:color="auto"/>
            </w:tcBorders>
          </w:tcPr>
          <w:p w:rsidR="00C169D0" w:rsidRPr="002A5C45" w:rsidRDefault="00C169D0" w:rsidP="00C169D0">
            <w:pPr>
              <w:spacing w:after="200" w:line="276" w:lineRule="auto"/>
              <w:jc w:val="center"/>
            </w:pPr>
          </w:p>
        </w:tc>
      </w:tr>
      <w:tr w:rsidR="00C169D0" w:rsidRPr="002A5C45" w:rsidTr="00FD0314">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rsidR="00C169D0" w:rsidRPr="002A5C45" w:rsidRDefault="00C169D0">
            <w:pPr>
              <w:numPr>
                <w:ilvl w:val="0"/>
                <w:numId w:val="6"/>
              </w:numPr>
              <w:tabs>
                <w:tab w:val="left" w:pos="289"/>
              </w:tabs>
              <w:ind w:left="0" w:firstLine="0"/>
              <w:contextualSpacing/>
              <w:jc w:val="center"/>
            </w:pPr>
          </w:p>
        </w:tc>
        <w:tc>
          <w:tcPr>
            <w:tcW w:w="7371" w:type="dxa"/>
            <w:tcBorders>
              <w:top w:val="single" w:sz="4" w:space="0" w:color="auto"/>
              <w:left w:val="single" w:sz="4" w:space="0" w:color="auto"/>
              <w:bottom w:val="single" w:sz="4" w:space="0" w:color="auto"/>
              <w:right w:val="single" w:sz="4" w:space="0" w:color="auto"/>
            </w:tcBorders>
            <w:vAlign w:val="center"/>
          </w:tcPr>
          <w:p w:rsidR="00C169D0" w:rsidRPr="002A5C45" w:rsidRDefault="00C169D0" w:rsidP="00FD0314">
            <w:pPr>
              <w:spacing w:after="200"/>
              <w:jc w:val="both"/>
              <w:rPr>
                <w:color w:val="000000"/>
              </w:rPr>
            </w:pPr>
            <w:r w:rsidRPr="002A5C45">
              <w:rPr>
                <w:color w:val="000000"/>
              </w:rPr>
              <w:t>наличие и доступность санитарно-гигиенических помещений (чистота помещений, наличие мыла, воды, туалетной бумаги и пр.)</w:t>
            </w:r>
          </w:p>
        </w:tc>
        <w:tc>
          <w:tcPr>
            <w:tcW w:w="1418" w:type="dxa"/>
            <w:tcBorders>
              <w:top w:val="single" w:sz="4" w:space="0" w:color="auto"/>
              <w:left w:val="single" w:sz="4" w:space="0" w:color="auto"/>
              <w:bottom w:val="single" w:sz="4" w:space="0" w:color="auto"/>
              <w:right w:val="single" w:sz="4" w:space="0" w:color="auto"/>
            </w:tcBorders>
          </w:tcPr>
          <w:p w:rsidR="00C169D0" w:rsidRPr="002A5C45" w:rsidRDefault="00C169D0" w:rsidP="00C169D0">
            <w:pPr>
              <w:spacing w:after="200" w:line="276" w:lineRule="auto"/>
              <w:jc w:val="center"/>
            </w:pPr>
          </w:p>
        </w:tc>
      </w:tr>
      <w:tr w:rsidR="00C169D0" w:rsidRPr="002A5C45" w:rsidTr="00FD0314">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rsidR="00C169D0" w:rsidRPr="002A5C45" w:rsidRDefault="00C169D0">
            <w:pPr>
              <w:numPr>
                <w:ilvl w:val="0"/>
                <w:numId w:val="6"/>
              </w:numPr>
              <w:tabs>
                <w:tab w:val="left" w:pos="289"/>
              </w:tabs>
              <w:ind w:left="0" w:firstLine="0"/>
              <w:contextualSpacing/>
              <w:jc w:val="center"/>
            </w:pPr>
          </w:p>
        </w:tc>
        <w:tc>
          <w:tcPr>
            <w:tcW w:w="7371" w:type="dxa"/>
            <w:tcBorders>
              <w:top w:val="single" w:sz="4" w:space="0" w:color="auto"/>
              <w:left w:val="single" w:sz="4" w:space="0" w:color="auto"/>
              <w:bottom w:val="single" w:sz="4" w:space="0" w:color="auto"/>
              <w:right w:val="single" w:sz="4" w:space="0" w:color="auto"/>
            </w:tcBorders>
            <w:vAlign w:val="center"/>
          </w:tcPr>
          <w:p w:rsidR="00C169D0" w:rsidRPr="002A5C45" w:rsidRDefault="00C169D0" w:rsidP="00FD0314">
            <w:pPr>
              <w:spacing w:after="200"/>
              <w:jc w:val="both"/>
              <w:rPr>
                <w:color w:val="000000"/>
              </w:rPr>
            </w:pPr>
            <w:r w:rsidRPr="002A5C45">
              <w:rPr>
                <w:color w:val="000000"/>
              </w:rPr>
              <w:t xml:space="preserve">санитарное состояние помещений организации </w:t>
            </w:r>
          </w:p>
        </w:tc>
        <w:tc>
          <w:tcPr>
            <w:tcW w:w="1418" w:type="dxa"/>
            <w:tcBorders>
              <w:top w:val="single" w:sz="4" w:space="0" w:color="auto"/>
              <w:left w:val="single" w:sz="4" w:space="0" w:color="auto"/>
              <w:bottom w:val="single" w:sz="4" w:space="0" w:color="auto"/>
              <w:right w:val="single" w:sz="4" w:space="0" w:color="auto"/>
            </w:tcBorders>
          </w:tcPr>
          <w:p w:rsidR="00C169D0" w:rsidRPr="002A5C45" w:rsidRDefault="00C169D0" w:rsidP="00C169D0">
            <w:pPr>
              <w:spacing w:after="200" w:line="276" w:lineRule="auto"/>
              <w:jc w:val="center"/>
            </w:pPr>
          </w:p>
        </w:tc>
      </w:tr>
      <w:tr w:rsidR="00C169D0" w:rsidRPr="002A5C45" w:rsidTr="00FD0314">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rsidR="00C169D0" w:rsidRPr="002A5C45" w:rsidRDefault="00C169D0">
            <w:pPr>
              <w:numPr>
                <w:ilvl w:val="0"/>
                <w:numId w:val="6"/>
              </w:numPr>
              <w:tabs>
                <w:tab w:val="left" w:pos="289"/>
              </w:tabs>
              <w:ind w:left="0" w:firstLine="0"/>
              <w:contextualSpacing/>
              <w:jc w:val="center"/>
            </w:pPr>
          </w:p>
        </w:tc>
        <w:tc>
          <w:tcPr>
            <w:tcW w:w="7371" w:type="dxa"/>
            <w:tcBorders>
              <w:top w:val="single" w:sz="4" w:space="0" w:color="auto"/>
              <w:left w:val="single" w:sz="4" w:space="0" w:color="auto"/>
              <w:bottom w:val="single" w:sz="4" w:space="0" w:color="auto"/>
              <w:right w:val="single" w:sz="4" w:space="0" w:color="auto"/>
            </w:tcBorders>
            <w:vAlign w:val="center"/>
          </w:tcPr>
          <w:p w:rsidR="00C169D0" w:rsidRPr="002A5C45" w:rsidRDefault="00C169D0" w:rsidP="00FD0314">
            <w:pPr>
              <w:spacing w:after="200"/>
              <w:jc w:val="both"/>
              <w:rPr>
                <w:color w:val="000000"/>
              </w:rPr>
            </w:pPr>
            <w:r w:rsidRPr="002A5C45">
              <w:rPr>
                <w:color w:val="000000"/>
              </w:rPr>
              <w:t>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8" w:type="dxa"/>
            <w:tcBorders>
              <w:top w:val="single" w:sz="4" w:space="0" w:color="auto"/>
              <w:left w:val="single" w:sz="4" w:space="0" w:color="auto"/>
              <w:bottom w:val="single" w:sz="4" w:space="0" w:color="auto"/>
              <w:right w:val="single" w:sz="4" w:space="0" w:color="auto"/>
            </w:tcBorders>
          </w:tcPr>
          <w:p w:rsidR="00C169D0" w:rsidRPr="002A5C45" w:rsidRDefault="00C169D0" w:rsidP="00C169D0">
            <w:pPr>
              <w:spacing w:after="200" w:line="276" w:lineRule="auto"/>
              <w:jc w:val="center"/>
            </w:pPr>
          </w:p>
        </w:tc>
      </w:tr>
    </w:tbl>
    <w:p w:rsidR="00332C5C" w:rsidRPr="002A5C45" w:rsidRDefault="00332C5C" w:rsidP="00FD0314">
      <w:pPr>
        <w:widowControl w:val="0"/>
        <w:autoSpaceDE w:val="0"/>
        <w:autoSpaceDN w:val="0"/>
        <w:adjustRightInd w:val="0"/>
        <w:ind w:firstLine="720"/>
        <w:jc w:val="center"/>
      </w:pPr>
    </w:p>
    <w:p w:rsidR="00C169D0" w:rsidRPr="002A5C45" w:rsidRDefault="00C169D0" w:rsidP="00FD0314">
      <w:pPr>
        <w:widowControl w:val="0"/>
        <w:autoSpaceDE w:val="0"/>
        <w:autoSpaceDN w:val="0"/>
        <w:adjustRightInd w:val="0"/>
        <w:ind w:firstLine="720"/>
        <w:jc w:val="center"/>
      </w:pPr>
      <w:r w:rsidRPr="002A5C45">
        <w:t>Рабочая карта № 3</w:t>
      </w:r>
    </w:p>
    <w:p w:rsidR="00C169D0" w:rsidRPr="002A5C45" w:rsidRDefault="00C169D0" w:rsidP="00FD0314">
      <w:pPr>
        <w:autoSpaceDE w:val="0"/>
        <w:autoSpaceDN w:val="0"/>
        <w:adjustRightInd w:val="0"/>
        <w:jc w:val="center"/>
      </w:pPr>
      <w:r w:rsidRPr="002A5C45">
        <w:t>Критерий «Доступность услуг для инвалидов»</w:t>
      </w:r>
    </w:p>
    <w:p w:rsidR="00C169D0" w:rsidRPr="002A5C45" w:rsidRDefault="00C169D0" w:rsidP="00FD0314">
      <w:pPr>
        <w:autoSpaceDE w:val="0"/>
        <w:autoSpaceDN w:val="0"/>
        <w:adjustRightInd w:val="0"/>
        <w:rPr>
          <w:color w:val="000000"/>
        </w:rPr>
      </w:pPr>
      <w:r w:rsidRPr="002A5C45">
        <w:rPr>
          <w:color w:val="000000"/>
        </w:rPr>
        <w:t>Наименование организации: ____________________________________________________</w:t>
      </w:r>
    </w:p>
    <w:p w:rsidR="00C169D0" w:rsidRPr="002A5C45" w:rsidRDefault="00C169D0" w:rsidP="00FD0314">
      <w:pPr>
        <w:autoSpaceDE w:val="0"/>
        <w:autoSpaceDN w:val="0"/>
        <w:adjustRightInd w:val="0"/>
        <w:rPr>
          <w:color w:val="000000"/>
        </w:rPr>
      </w:pPr>
      <w:r w:rsidRPr="002A5C45">
        <w:rPr>
          <w:color w:val="000000"/>
        </w:rPr>
        <w:t>Дата и время проведения наблюдения: ___________________________________________</w:t>
      </w:r>
    </w:p>
    <w:p w:rsidR="00C169D0" w:rsidRPr="002A5C45" w:rsidRDefault="00C169D0" w:rsidP="00FD0314">
      <w:pPr>
        <w:autoSpaceDE w:val="0"/>
        <w:autoSpaceDN w:val="0"/>
        <w:adjustRightInd w:val="0"/>
        <w:rPr>
          <w:color w:val="000000"/>
        </w:rPr>
      </w:pPr>
      <w:r w:rsidRPr="002A5C45">
        <w:rPr>
          <w:color w:val="000000"/>
        </w:rPr>
        <w:t>ФИО эксперта, тел.: ____________________________________________________________</w:t>
      </w:r>
    </w:p>
    <w:p w:rsidR="00C169D0" w:rsidRPr="002A5C45" w:rsidRDefault="00C169D0" w:rsidP="00FD0314">
      <w:pPr>
        <w:widowControl w:val="0"/>
        <w:autoSpaceDE w:val="0"/>
        <w:autoSpaceDN w:val="0"/>
        <w:adjustRightInd w:val="0"/>
        <w:ind w:firstLine="709"/>
        <w:jc w:val="right"/>
      </w:pPr>
      <w:r w:rsidRPr="002A5C45">
        <w:t>Таблица 1</w:t>
      </w:r>
    </w:p>
    <w:p w:rsidR="00C169D0" w:rsidRPr="002A5C45" w:rsidRDefault="00C169D0" w:rsidP="00FD0314">
      <w:pPr>
        <w:widowControl w:val="0"/>
        <w:autoSpaceDE w:val="0"/>
        <w:autoSpaceDN w:val="0"/>
        <w:adjustRightInd w:val="0"/>
        <w:ind w:firstLine="720"/>
        <w:jc w:val="both"/>
      </w:pPr>
      <w:r w:rsidRPr="002A5C45">
        <w:t>Показатель № 3.1 в Акте: оборудование территории, прилегающей к организации, и ее помещений с учетом доступности для инвалидов:</w:t>
      </w:r>
    </w:p>
    <w:p w:rsidR="00C169D0" w:rsidRPr="002A5C45" w:rsidRDefault="00C169D0" w:rsidP="00FD0314">
      <w:pPr>
        <w:widowControl w:val="0"/>
        <w:autoSpaceDE w:val="0"/>
        <w:autoSpaceDN w:val="0"/>
        <w:adjustRightInd w:val="0"/>
        <w:ind w:firstLine="720"/>
        <w:jc w:val="both"/>
      </w:pPr>
      <w:r w:rsidRPr="002A5C45">
        <w:t>(Данный показатель не применяется к организациям культуры, размещающимся в объектах культурного наследия. В случае нахождения организации культуры в объекте культурного наследия применяются показатели, предусмотренные пунктом 8 Приказа Министерства культуры Российской Федерации от 20.11.2015 № 2834)</w:t>
      </w:r>
    </w:p>
    <w:p w:rsidR="007E7E7B" w:rsidRPr="002A5C45" w:rsidRDefault="007E7E7B" w:rsidP="00FD0314">
      <w:pPr>
        <w:widowControl w:val="0"/>
        <w:autoSpaceDE w:val="0"/>
        <w:autoSpaceDN w:val="0"/>
        <w:adjustRightInd w:val="0"/>
        <w:ind w:firstLine="720"/>
        <w:jc w:val="both"/>
      </w:pP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7199"/>
        <w:gridCol w:w="1418"/>
      </w:tblGrid>
      <w:tr w:rsidR="00C169D0" w:rsidRPr="002A5C45" w:rsidTr="00FD0314">
        <w:trPr>
          <w:trHeight w:val="480"/>
          <w:jc w:val="center"/>
        </w:trPr>
        <w:tc>
          <w:tcPr>
            <w:tcW w:w="852" w:type="dxa"/>
            <w:tcBorders>
              <w:top w:val="single" w:sz="4" w:space="0" w:color="000000"/>
              <w:left w:val="single" w:sz="4" w:space="0" w:color="000000"/>
              <w:bottom w:val="single" w:sz="4" w:space="0" w:color="000000"/>
              <w:right w:val="single" w:sz="4" w:space="0" w:color="000000"/>
            </w:tcBorders>
            <w:vAlign w:val="center"/>
            <w:hideMark/>
          </w:tcPr>
          <w:p w:rsidR="00C169D0" w:rsidRPr="002A5C45" w:rsidRDefault="00C169D0" w:rsidP="00FD0314">
            <w:pPr>
              <w:tabs>
                <w:tab w:val="left" w:pos="289"/>
              </w:tabs>
              <w:spacing w:after="200"/>
              <w:jc w:val="center"/>
            </w:pPr>
            <w:r w:rsidRPr="002A5C45">
              <w:t>№</w:t>
            </w:r>
          </w:p>
          <w:p w:rsidR="00C169D0" w:rsidRPr="002A5C45" w:rsidRDefault="00C169D0" w:rsidP="00FD0314">
            <w:pPr>
              <w:tabs>
                <w:tab w:val="left" w:pos="289"/>
              </w:tabs>
              <w:spacing w:after="200"/>
              <w:jc w:val="center"/>
            </w:pPr>
            <w:r w:rsidRPr="002A5C45">
              <w:t>п/п</w:t>
            </w:r>
          </w:p>
        </w:tc>
        <w:tc>
          <w:tcPr>
            <w:tcW w:w="7199" w:type="dxa"/>
            <w:tcBorders>
              <w:top w:val="single" w:sz="4" w:space="0" w:color="000000"/>
              <w:left w:val="single" w:sz="4" w:space="0" w:color="000000"/>
              <w:bottom w:val="single" w:sz="4" w:space="0" w:color="000000"/>
              <w:right w:val="single" w:sz="4" w:space="0" w:color="000000"/>
            </w:tcBorders>
            <w:vAlign w:val="center"/>
            <w:hideMark/>
          </w:tcPr>
          <w:p w:rsidR="00C169D0" w:rsidRPr="002A5C45" w:rsidRDefault="00C169D0" w:rsidP="00FD0314">
            <w:pPr>
              <w:widowControl w:val="0"/>
              <w:autoSpaceDE w:val="0"/>
              <w:autoSpaceDN w:val="0"/>
              <w:adjustRightInd w:val="0"/>
              <w:ind w:firstLine="720"/>
              <w:jc w:val="center"/>
            </w:pPr>
            <w:r w:rsidRPr="002A5C45">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69D0" w:rsidRPr="002A5C45" w:rsidRDefault="00C169D0" w:rsidP="00FD0314">
            <w:pPr>
              <w:spacing w:after="200"/>
              <w:jc w:val="center"/>
              <w:rPr>
                <w:bCs/>
                <w:sz w:val="20"/>
                <w:szCs w:val="20"/>
              </w:rPr>
            </w:pPr>
            <w:r w:rsidRPr="002A5C45">
              <w:rPr>
                <w:bCs/>
                <w:sz w:val="20"/>
                <w:szCs w:val="20"/>
              </w:rPr>
              <w:t>Отметка о выполнении</w:t>
            </w:r>
          </w:p>
        </w:tc>
      </w:tr>
      <w:tr w:rsidR="00C169D0" w:rsidRPr="002A5C45" w:rsidTr="00FD0314">
        <w:trPr>
          <w:trHeight w:val="20"/>
          <w:jc w:val="center"/>
        </w:trPr>
        <w:tc>
          <w:tcPr>
            <w:tcW w:w="852" w:type="dxa"/>
            <w:tcBorders>
              <w:top w:val="single" w:sz="4" w:space="0" w:color="000000"/>
              <w:left w:val="single" w:sz="4" w:space="0" w:color="000000"/>
              <w:bottom w:val="single" w:sz="4" w:space="0" w:color="auto"/>
              <w:right w:val="single" w:sz="4" w:space="0" w:color="000000"/>
            </w:tcBorders>
            <w:vAlign w:val="center"/>
          </w:tcPr>
          <w:p w:rsidR="00C169D0" w:rsidRPr="002A5C45" w:rsidRDefault="00C169D0">
            <w:pPr>
              <w:numPr>
                <w:ilvl w:val="0"/>
                <w:numId w:val="7"/>
              </w:numPr>
              <w:tabs>
                <w:tab w:val="left" w:pos="289"/>
              </w:tabs>
              <w:ind w:left="0" w:firstLine="0"/>
              <w:contextualSpacing/>
              <w:jc w:val="center"/>
            </w:pPr>
          </w:p>
        </w:tc>
        <w:tc>
          <w:tcPr>
            <w:tcW w:w="7199" w:type="dxa"/>
            <w:tcBorders>
              <w:top w:val="single" w:sz="4" w:space="0" w:color="000000"/>
              <w:left w:val="single" w:sz="4" w:space="0" w:color="000000"/>
              <w:bottom w:val="single" w:sz="4" w:space="0" w:color="auto"/>
              <w:right w:val="single" w:sz="4" w:space="0" w:color="000000"/>
            </w:tcBorders>
            <w:vAlign w:val="center"/>
          </w:tcPr>
          <w:p w:rsidR="00C169D0" w:rsidRPr="002A5C45" w:rsidRDefault="00C169D0" w:rsidP="00FD0314">
            <w:pPr>
              <w:widowControl w:val="0"/>
              <w:autoSpaceDE w:val="0"/>
              <w:autoSpaceDN w:val="0"/>
              <w:adjustRightInd w:val="0"/>
            </w:pPr>
            <w:r w:rsidRPr="002A5C45">
              <w:t>оборудование входных групп пандусами (подъемными платформами)</w:t>
            </w:r>
          </w:p>
        </w:tc>
        <w:tc>
          <w:tcPr>
            <w:tcW w:w="1418" w:type="dxa"/>
            <w:tcBorders>
              <w:top w:val="single" w:sz="4" w:space="0" w:color="000000"/>
              <w:left w:val="single" w:sz="4" w:space="0" w:color="000000"/>
              <w:bottom w:val="single" w:sz="4" w:space="0" w:color="auto"/>
              <w:right w:val="single" w:sz="4" w:space="0" w:color="000000"/>
            </w:tcBorders>
          </w:tcPr>
          <w:p w:rsidR="00C169D0" w:rsidRPr="002A5C45" w:rsidRDefault="00C169D0" w:rsidP="00FD0314">
            <w:pPr>
              <w:spacing w:after="200"/>
              <w:jc w:val="center"/>
            </w:pPr>
          </w:p>
        </w:tc>
      </w:tr>
      <w:tr w:rsidR="00C169D0" w:rsidRPr="002A5C45" w:rsidTr="00FD0314">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C169D0" w:rsidRPr="002A5C45" w:rsidRDefault="00C169D0">
            <w:pPr>
              <w:numPr>
                <w:ilvl w:val="0"/>
                <w:numId w:val="7"/>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C169D0" w:rsidRPr="002A5C45" w:rsidRDefault="00C169D0" w:rsidP="00FD0314">
            <w:pPr>
              <w:widowControl w:val="0"/>
              <w:autoSpaceDE w:val="0"/>
              <w:autoSpaceDN w:val="0"/>
              <w:adjustRightInd w:val="0"/>
            </w:pPr>
            <w:r w:rsidRPr="002A5C45">
              <w:t>наличие выделенных стоянок для автотранспортных средств инвалидов</w:t>
            </w:r>
          </w:p>
        </w:tc>
        <w:tc>
          <w:tcPr>
            <w:tcW w:w="1418" w:type="dxa"/>
            <w:tcBorders>
              <w:top w:val="single" w:sz="4" w:space="0" w:color="auto"/>
              <w:left w:val="single" w:sz="4" w:space="0" w:color="auto"/>
              <w:bottom w:val="single" w:sz="4" w:space="0" w:color="auto"/>
              <w:right w:val="single" w:sz="4" w:space="0" w:color="auto"/>
            </w:tcBorders>
          </w:tcPr>
          <w:p w:rsidR="00C169D0" w:rsidRPr="002A5C45" w:rsidRDefault="00C169D0" w:rsidP="00FD0314">
            <w:pPr>
              <w:spacing w:after="200"/>
              <w:jc w:val="center"/>
            </w:pPr>
          </w:p>
        </w:tc>
      </w:tr>
      <w:tr w:rsidR="00C169D0" w:rsidRPr="002A5C45" w:rsidTr="00FD0314">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C169D0" w:rsidRPr="002A5C45" w:rsidRDefault="00C169D0">
            <w:pPr>
              <w:numPr>
                <w:ilvl w:val="0"/>
                <w:numId w:val="7"/>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C169D0" w:rsidRPr="002A5C45" w:rsidRDefault="00C169D0" w:rsidP="00FD0314">
            <w:pPr>
              <w:widowControl w:val="0"/>
              <w:autoSpaceDE w:val="0"/>
              <w:autoSpaceDN w:val="0"/>
              <w:adjustRightInd w:val="0"/>
            </w:pPr>
            <w:r w:rsidRPr="002A5C45">
              <w:t>наличие адаптированных лифтов, поручней, расширенных дверных проемов</w:t>
            </w:r>
          </w:p>
        </w:tc>
        <w:tc>
          <w:tcPr>
            <w:tcW w:w="1418" w:type="dxa"/>
            <w:tcBorders>
              <w:top w:val="single" w:sz="4" w:space="0" w:color="auto"/>
              <w:left w:val="single" w:sz="4" w:space="0" w:color="auto"/>
              <w:bottom w:val="single" w:sz="4" w:space="0" w:color="auto"/>
              <w:right w:val="single" w:sz="4" w:space="0" w:color="auto"/>
            </w:tcBorders>
          </w:tcPr>
          <w:p w:rsidR="00C169D0" w:rsidRPr="002A5C45" w:rsidRDefault="00C169D0" w:rsidP="00FD0314">
            <w:pPr>
              <w:spacing w:after="200"/>
              <w:jc w:val="center"/>
            </w:pPr>
          </w:p>
        </w:tc>
      </w:tr>
      <w:tr w:rsidR="00C169D0" w:rsidRPr="002A5C45" w:rsidTr="00FD0314">
        <w:trPr>
          <w:trHeight w:val="555"/>
          <w:jc w:val="center"/>
        </w:trPr>
        <w:tc>
          <w:tcPr>
            <w:tcW w:w="852" w:type="dxa"/>
            <w:tcBorders>
              <w:top w:val="single" w:sz="4" w:space="0" w:color="auto"/>
              <w:left w:val="single" w:sz="4" w:space="0" w:color="auto"/>
              <w:bottom w:val="single" w:sz="4" w:space="0" w:color="auto"/>
              <w:right w:val="single" w:sz="4" w:space="0" w:color="auto"/>
            </w:tcBorders>
            <w:vAlign w:val="center"/>
          </w:tcPr>
          <w:p w:rsidR="00C169D0" w:rsidRPr="002A5C45" w:rsidRDefault="00C169D0">
            <w:pPr>
              <w:numPr>
                <w:ilvl w:val="0"/>
                <w:numId w:val="7"/>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C169D0" w:rsidRPr="002A5C45" w:rsidRDefault="00C169D0" w:rsidP="00FD0314">
            <w:pPr>
              <w:widowControl w:val="0"/>
              <w:autoSpaceDE w:val="0"/>
              <w:autoSpaceDN w:val="0"/>
              <w:adjustRightInd w:val="0"/>
            </w:pPr>
            <w:r w:rsidRPr="002A5C45">
              <w:t>наличие сменных кресел-колясок</w:t>
            </w:r>
          </w:p>
        </w:tc>
        <w:tc>
          <w:tcPr>
            <w:tcW w:w="1418" w:type="dxa"/>
            <w:tcBorders>
              <w:top w:val="single" w:sz="4" w:space="0" w:color="auto"/>
              <w:left w:val="single" w:sz="4" w:space="0" w:color="auto"/>
              <w:bottom w:val="single" w:sz="4" w:space="0" w:color="auto"/>
              <w:right w:val="single" w:sz="4" w:space="0" w:color="auto"/>
            </w:tcBorders>
          </w:tcPr>
          <w:p w:rsidR="00C169D0" w:rsidRPr="002A5C45" w:rsidRDefault="00C169D0" w:rsidP="00FD0314">
            <w:pPr>
              <w:spacing w:after="200"/>
              <w:jc w:val="center"/>
            </w:pPr>
          </w:p>
        </w:tc>
      </w:tr>
      <w:tr w:rsidR="00C169D0" w:rsidRPr="002A5C45" w:rsidTr="00FD0314">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C169D0" w:rsidRPr="002A5C45" w:rsidRDefault="00C169D0">
            <w:pPr>
              <w:numPr>
                <w:ilvl w:val="0"/>
                <w:numId w:val="7"/>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C169D0" w:rsidRPr="002A5C45" w:rsidRDefault="00C169D0" w:rsidP="00FD0314">
            <w:pPr>
              <w:jc w:val="both"/>
            </w:pPr>
            <w:r w:rsidRPr="002A5C45">
              <w:t>наличие специально оборудованных для инвалидов санитарно-гигиенических помещений</w:t>
            </w:r>
          </w:p>
        </w:tc>
        <w:tc>
          <w:tcPr>
            <w:tcW w:w="1418" w:type="dxa"/>
            <w:tcBorders>
              <w:top w:val="single" w:sz="4" w:space="0" w:color="auto"/>
              <w:left w:val="single" w:sz="4" w:space="0" w:color="auto"/>
              <w:bottom w:val="single" w:sz="4" w:space="0" w:color="auto"/>
              <w:right w:val="single" w:sz="4" w:space="0" w:color="auto"/>
            </w:tcBorders>
          </w:tcPr>
          <w:p w:rsidR="00C169D0" w:rsidRPr="002A5C45" w:rsidRDefault="00C169D0" w:rsidP="00FD0314">
            <w:pPr>
              <w:spacing w:after="200"/>
              <w:jc w:val="center"/>
            </w:pPr>
          </w:p>
        </w:tc>
      </w:tr>
    </w:tbl>
    <w:p w:rsidR="007E7E7B" w:rsidRPr="002A5C45" w:rsidRDefault="007E7E7B" w:rsidP="00C169D0">
      <w:pPr>
        <w:widowControl w:val="0"/>
        <w:autoSpaceDE w:val="0"/>
        <w:autoSpaceDN w:val="0"/>
        <w:adjustRightInd w:val="0"/>
        <w:spacing w:line="276" w:lineRule="auto"/>
        <w:ind w:firstLine="720"/>
        <w:jc w:val="right"/>
      </w:pPr>
    </w:p>
    <w:p w:rsidR="00C169D0" w:rsidRPr="002A5C45" w:rsidRDefault="00C169D0" w:rsidP="00C169D0">
      <w:pPr>
        <w:widowControl w:val="0"/>
        <w:autoSpaceDE w:val="0"/>
        <w:autoSpaceDN w:val="0"/>
        <w:adjustRightInd w:val="0"/>
        <w:spacing w:line="276" w:lineRule="auto"/>
        <w:ind w:firstLine="720"/>
        <w:jc w:val="right"/>
      </w:pPr>
      <w:r w:rsidRPr="002A5C45">
        <w:t>Таблица 2</w:t>
      </w:r>
    </w:p>
    <w:p w:rsidR="00C169D0" w:rsidRPr="002A5C45" w:rsidRDefault="00C169D0" w:rsidP="00FD0314">
      <w:pPr>
        <w:widowControl w:val="0"/>
        <w:autoSpaceDE w:val="0"/>
        <w:autoSpaceDN w:val="0"/>
        <w:adjustRightInd w:val="0"/>
        <w:ind w:firstLine="720"/>
        <w:jc w:val="both"/>
      </w:pPr>
      <w:r w:rsidRPr="002A5C45">
        <w:t>Показатель № 3.2 в Акте: Обеспечение в организации условий доступности, позволяющих инвалидам получать услуги наравне с другими, включая:</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7199"/>
        <w:gridCol w:w="1418"/>
      </w:tblGrid>
      <w:tr w:rsidR="00C169D0" w:rsidRPr="002A5C45" w:rsidTr="00FD0314">
        <w:trPr>
          <w:trHeight w:val="480"/>
          <w:jc w:val="center"/>
        </w:trPr>
        <w:tc>
          <w:tcPr>
            <w:tcW w:w="852" w:type="dxa"/>
            <w:tcBorders>
              <w:top w:val="single" w:sz="4" w:space="0" w:color="000000"/>
              <w:left w:val="single" w:sz="4" w:space="0" w:color="000000"/>
              <w:bottom w:val="single" w:sz="4" w:space="0" w:color="000000"/>
              <w:right w:val="single" w:sz="4" w:space="0" w:color="000000"/>
            </w:tcBorders>
            <w:vAlign w:val="center"/>
            <w:hideMark/>
          </w:tcPr>
          <w:p w:rsidR="00C169D0" w:rsidRPr="002A5C45" w:rsidRDefault="00C169D0" w:rsidP="00FD0314">
            <w:pPr>
              <w:tabs>
                <w:tab w:val="left" w:pos="289"/>
              </w:tabs>
              <w:spacing w:after="200"/>
              <w:jc w:val="center"/>
            </w:pPr>
            <w:r w:rsidRPr="002A5C45">
              <w:t>№</w:t>
            </w:r>
          </w:p>
          <w:p w:rsidR="00C169D0" w:rsidRPr="002A5C45" w:rsidRDefault="00C169D0" w:rsidP="00FD0314">
            <w:pPr>
              <w:tabs>
                <w:tab w:val="left" w:pos="289"/>
              </w:tabs>
              <w:spacing w:after="200"/>
              <w:jc w:val="center"/>
            </w:pPr>
            <w:r w:rsidRPr="002A5C45">
              <w:t>п/п</w:t>
            </w:r>
          </w:p>
        </w:tc>
        <w:tc>
          <w:tcPr>
            <w:tcW w:w="7199" w:type="dxa"/>
            <w:tcBorders>
              <w:top w:val="single" w:sz="4" w:space="0" w:color="000000"/>
              <w:left w:val="single" w:sz="4" w:space="0" w:color="000000"/>
              <w:bottom w:val="single" w:sz="4" w:space="0" w:color="000000"/>
              <w:right w:val="single" w:sz="4" w:space="0" w:color="000000"/>
            </w:tcBorders>
            <w:vAlign w:val="center"/>
            <w:hideMark/>
          </w:tcPr>
          <w:p w:rsidR="00C169D0" w:rsidRPr="002A5C45" w:rsidRDefault="00C169D0" w:rsidP="00FD0314">
            <w:pPr>
              <w:widowControl w:val="0"/>
              <w:autoSpaceDE w:val="0"/>
              <w:autoSpaceDN w:val="0"/>
              <w:adjustRightInd w:val="0"/>
              <w:ind w:firstLine="720"/>
              <w:jc w:val="center"/>
            </w:pPr>
            <w:r w:rsidRPr="002A5C45">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69D0" w:rsidRPr="002A5C45" w:rsidRDefault="00C169D0" w:rsidP="00FD0314">
            <w:pPr>
              <w:spacing w:after="200"/>
              <w:jc w:val="center"/>
              <w:rPr>
                <w:bCs/>
                <w:sz w:val="20"/>
                <w:szCs w:val="20"/>
              </w:rPr>
            </w:pPr>
            <w:r w:rsidRPr="002A5C45">
              <w:rPr>
                <w:bCs/>
                <w:sz w:val="20"/>
                <w:szCs w:val="20"/>
              </w:rPr>
              <w:t>Отметка о выполнении</w:t>
            </w:r>
          </w:p>
        </w:tc>
      </w:tr>
      <w:tr w:rsidR="00C169D0" w:rsidRPr="002A5C45" w:rsidTr="00FD0314">
        <w:trPr>
          <w:trHeight w:val="20"/>
          <w:jc w:val="center"/>
        </w:trPr>
        <w:tc>
          <w:tcPr>
            <w:tcW w:w="852" w:type="dxa"/>
            <w:tcBorders>
              <w:top w:val="single" w:sz="4" w:space="0" w:color="000000"/>
              <w:left w:val="single" w:sz="4" w:space="0" w:color="000000"/>
              <w:bottom w:val="single" w:sz="4" w:space="0" w:color="auto"/>
              <w:right w:val="single" w:sz="4" w:space="0" w:color="000000"/>
            </w:tcBorders>
            <w:vAlign w:val="center"/>
          </w:tcPr>
          <w:p w:rsidR="00C169D0" w:rsidRPr="002A5C45" w:rsidRDefault="00C169D0">
            <w:pPr>
              <w:numPr>
                <w:ilvl w:val="0"/>
                <w:numId w:val="8"/>
              </w:numPr>
              <w:tabs>
                <w:tab w:val="left" w:pos="289"/>
              </w:tabs>
              <w:ind w:left="0" w:firstLine="0"/>
              <w:contextualSpacing/>
              <w:jc w:val="center"/>
            </w:pPr>
          </w:p>
        </w:tc>
        <w:tc>
          <w:tcPr>
            <w:tcW w:w="7199" w:type="dxa"/>
            <w:tcBorders>
              <w:top w:val="single" w:sz="4" w:space="0" w:color="000000"/>
              <w:left w:val="single" w:sz="4" w:space="0" w:color="000000"/>
              <w:bottom w:val="single" w:sz="4" w:space="0" w:color="auto"/>
              <w:right w:val="single" w:sz="4" w:space="0" w:color="000000"/>
            </w:tcBorders>
            <w:vAlign w:val="center"/>
          </w:tcPr>
          <w:p w:rsidR="00C169D0" w:rsidRPr="002A5C45" w:rsidRDefault="00C169D0" w:rsidP="00FD0314">
            <w:pPr>
              <w:jc w:val="both"/>
            </w:pPr>
            <w:r w:rsidRPr="002A5C45">
              <w:t>дублирование для инвалидов по слуху и зрению звуковой и зрительной информации</w:t>
            </w:r>
          </w:p>
        </w:tc>
        <w:tc>
          <w:tcPr>
            <w:tcW w:w="1418" w:type="dxa"/>
            <w:tcBorders>
              <w:top w:val="single" w:sz="4" w:space="0" w:color="000000"/>
              <w:left w:val="single" w:sz="4" w:space="0" w:color="000000"/>
              <w:bottom w:val="single" w:sz="4" w:space="0" w:color="auto"/>
              <w:right w:val="single" w:sz="4" w:space="0" w:color="000000"/>
            </w:tcBorders>
          </w:tcPr>
          <w:p w:rsidR="00C169D0" w:rsidRPr="002A5C45" w:rsidRDefault="00C169D0" w:rsidP="00FD0314">
            <w:pPr>
              <w:spacing w:after="200"/>
              <w:jc w:val="center"/>
            </w:pPr>
          </w:p>
        </w:tc>
      </w:tr>
      <w:tr w:rsidR="00C169D0" w:rsidRPr="002A5C45" w:rsidTr="00FD0314">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C169D0" w:rsidRPr="002A5C45" w:rsidRDefault="00C169D0">
            <w:pPr>
              <w:numPr>
                <w:ilvl w:val="0"/>
                <w:numId w:val="8"/>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C169D0" w:rsidRPr="002A5C45" w:rsidRDefault="00C169D0" w:rsidP="00FD0314">
            <w:pPr>
              <w:jc w:val="both"/>
            </w:pPr>
            <w:r w:rsidRPr="002A5C45">
              <w:t>дублирование надписей, знаков и иной текстовой и графической информации знаками, выполненными рельефно-точечным шрифтом Брайля</w:t>
            </w:r>
          </w:p>
        </w:tc>
        <w:tc>
          <w:tcPr>
            <w:tcW w:w="1418" w:type="dxa"/>
            <w:tcBorders>
              <w:top w:val="single" w:sz="4" w:space="0" w:color="auto"/>
              <w:left w:val="single" w:sz="4" w:space="0" w:color="auto"/>
              <w:bottom w:val="single" w:sz="4" w:space="0" w:color="auto"/>
              <w:right w:val="single" w:sz="4" w:space="0" w:color="auto"/>
            </w:tcBorders>
          </w:tcPr>
          <w:p w:rsidR="00C169D0" w:rsidRPr="002A5C45" w:rsidRDefault="00C169D0" w:rsidP="00FD0314">
            <w:pPr>
              <w:spacing w:after="200"/>
              <w:jc w:val="center"/>
            </w:pPr>
          </w:p>
        </w:tc>
      </w:tr>
      <w:tr w:rsidR="00C169D0" w:rsidRPr="002A5C45" w:rsidTr="00FD0314">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C169D0" w:rsidRPr="002A5C45" w:rsidRDefault="00C169D0">
            <w:pPr>
              <w:numPr>
                <w:ilvl w:val="0"/>
                <w:numId w:val="8"/>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C169D0" w:rsidRPr="002A5C45" w:rsidRDefault="00C169D0" w:rsidP="00FD0314">
            <w:pPr>
              <w:jc w:val="both"/>
            </w:pPr>
            <w:r w:rsidRPr="002A5C45">
              <w:t>возможность предоставления инвалидам по слуху (слуху и зрению)</w:t>
            </w:r>
            <w:r w:rsidR="007E5407" w:rsidRPr="002A5C45">
              <w:t xml:space="preserve"> </w:t>
            </w:r>
            <w:r w:rsidRPr="002A5C45">
              <w:t>услуг сурдопереводчика (тифлосурдопереводчика)</w:t>
            </w:r>
          </w:p>
        </w:tc>
        <w:tc>
          <w:tcPr>
            <w:tcW w:w="1418" w:type="dxa"/>
            <w:tcBorders>
              <w:top w:val="single" w:sz="4" w:space="0" w:color="auto"/>
              <w:left w:val="single" w:sz="4" w:space="0" w:color="auto"/>
              <w:bottom w:val="single" w:sz="4" w:space="0" w:color="auto"/>
              <w:right w:val="single" w:sz="4" w:space="0" w:color="auto"/>
            </w:tcBorders>
          </w:tcPr>
          <w:p w:rsidR="00C169D0" w:rsidRPr="002A5C45" w:rsidRDefault="00C169D0" w:rsidP="00FD0314">
            <w:pPr>
              <w:spacing w:after="200"/>
              <w:jc w:val="center"/>
            </w:pPr>
          </w:p>
        </w:tc>
      </w:tr>
      <w:tr w:rsidR="00C169D0" w:rsidRPr="002A5C45" w:rsidTr="00FD0314">
        <w:trPr>
          <w:trHeight w:val="555"/>
          <w:jc w:val="center"/>
        </w:trPr>
        <w:tc>
          <w:tcPr>
            <w:tcW w:w="852" w:type="dxa"/>
            <w:tcBorders>
              <w:top w:val="single" w:sz="4" w:space="0" w:color="auto"/>
              <w:left w:val="single" w:sz="4" w:space="0" w:color="auto"/>
              <w:bottom w:val="single" w:sz="4" w:space="0" w:color="auto"/>
              <w:right w:val="single" w:sz="4" w:space="0" w:color="auto"/>
            </w:tcBorders>
            <w:vAlign w:val="center"/>
          </w:tcPr>
          <w:p w:rsidR="00C169D0" w:rsidRPr="002A5C45" w:rsidRDefault="00C169D0">
            <w:pPr>
              <w:numPr>
                <w:ilvl w:val="0"/>
                <w:numId w:val="8"/>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C169D0" w:rsidRPr="002A5C45" w:rsidRDefault="00C169D0" w:rsidP="00FD0314">
            <w:pPr>
              <w:jc w:val="both"/>
            </w:pPr>
            <w:r w:rsidRPr="002A5C45">
              <w:t xml:space="preserve">наличие альтернативной версии официального сайта организации для инвалидов по зрению </w:t>
            </w:r>
          </w:p>
        </w:tc>
        <w:tc>
          <w:tcPr>
            <w:tcW w:w="1418" w:type="dxa"/>
            <w:tcBorders>
              <w:top w:val="single" w:sz="4" w:space="0" w:color="auto"/>
              <w:left w:val="single" w:sz="4" w:space="0" w:color="auto"/>
              <w:bottom w:val="single" w:sz="4" w:space="0" w:color="auto"/>
              <w:right w:val="single" w:sz="4" w:space="0" w:color="auto"/>
            </w:tcBorders>
          </w:tcPr>
          <w:p w:rsidR="00C169D0" w:rsidRPr="002A5C45" w:rsidRDefault="00C169D0" w:rsidP="00FD0314">
            <w:pPr>
              <w:spacing w:after="200"/>
              <w:jc w:val="center"/>
            </w:pPr>
          </w:p>
        </w:tc>
      </w:tr>
      <w:tr w:rsidR="00C169D0" w:rsidRPr="002A5C45" w:rsidTr="00FD0314">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C169D0" w:rsidRPr="002A5C45" w:rsidRDefault="00C169D0">
            <w:pPr>
              <w:numPr>
                <w:ilvl w:val="0"/>
                <w:numId w:val="8"/>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C169D0" w:rsidRPr="002A5C45" w:rsidRDefault="00C169D0" w:rsidP="00FD0314">
            <w:pPr>
              <w:jc w:val="both"/>
            </w:pPr>
            <w:r w:rsidRPr="002A5C45">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1418" w:type="dxa"/>
            <w:tcBorders>
              <w:top w:val="single" w:sz="4" w:space="0" w:color="auto"/>
              <w:left w:val="single" w:sz="4" w:space="0" w:color="auto"/>
              <w:bottom w:val="single" w:sz="4" w:space="0" w:color="auto"/>
              <w:right w:val="single" w:sz="4" w:space="0" w:color="auto"/>
            </w:tcBorders>
          </w:tcPr>
          <w:p w:rsidR="00C169D0" w:rsidRPr="002A5C45" w:rsidRDefault="00C169D0" w:rsidP="00FD0314">
            <w:pPr>
              <w:spacing w:after="200"/>
              <w:jc w:val="center"/>
            </w:pPr>
          </w:p>
        </w:tc>
      </w:tr>
      <w:tr w:rsidR="00C169D0" w:rsidRPr="002A5C45" w:rsidTr="00FD0314">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C169D0" w:rsidRPr="002A5C45" w:rsidRDefault="00C169D0">
            <w:pPr>
              <w:numPr>
                <w:ilvl w:val="0"/>
                <w:numId w:val="8"/>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C169D0" w:rsidRPr="002A5C45" w:rsidRDefault="00C169D0" w:rsidP="00FD0314">
            <w:pPr>
              <w:jc w:val="both"/>
            </w:pPr>
            <w:r w:rsidRPr="002A5C45">
              <w:t>наличие возможности предоставления услуги в дистанционном режиме или на дому</w:t>
            </w:r>
          </w:p>
        </w:tc>
        <w:tc>
          <w:tcPr>
            <w:tcW w:w="1418" w:type="dxa"/>
            <w:tcBorders>
              <w:top w:val="single" w:sz="4" w:space="0" w:color="auto"/>
              <w:left w:val="single" w:sz="4" w:space="0" w:color="auto"/>
              <w:bottom w:val="single" w:sz="4" w:space="0" w:color="auto"/>
              <w:right w:val="single" w:sz="4" w:space="0" w:color="auto"/>
            </w:tcBorders>
          </w:tcPr>
          <w:p w:rsidR="00C169D0" w:rsidRPr="002A5C45" w:rsidRDefault="00C169D0" w:rsidP="00FD0314">
            <w:pPr>
              <w:spacing w:after="200"/>
              <w:jc w:val="center"/>
            </w:pPr>
          </w:p>
        </w:tc>
      </w:tr>
    </w:tbl>
    <w:p w:rsidR="00B209A0" w:rsidRPr="002A5C45" w:rsidRDefault="00B209A0" w:rsidP="00B209A0">
      <w:pPr>
        <w:autoSpaceDE w:val="0"/>
        <w:autoSpaceDN w:val="0"/>
        <w:adjustRightInd w:val="0"/>
        <w:jc w:val="center"/>
      </w:pPr>
    </w:p>
    <w:p w:rsidR="00BC3CC9" w:rsidRPr="002A5C45" w:rsidRDefault="00BC3CC9" w:rsidP="00FD0314">
      <w:pPr>
        <w:widowControl w:val="0"/>
        <w:autoSpaceDE w:val="0"/>
        <w:autoSpaceDN w:val="0"/>
        <w:adjustRightInd w:val="0"/>
        <w:ind w:firstLine="720"/>
        <w:jc w:val="center"/>
      </w:pPr>
    </w:p>
    <w:p w:rsidR="00BC3CC9" w:rsidRPr="002A5C45" w:rsidRDefault="00BC3CC9" w:rsidP="00FD0314">
      <w:pPr>
        <w:widowControl w:val="0"/>
        <w:autoSpaceDE w:val="0"/>
        <w:autoSpaceDN w:val="0"/>
        <w:adjustRightInd w:val="0"/>
        <w:ind w:firstLine="720"/>
        <w:jc w:val="center"/>
      </w:pPr>
    </w:p>
    <w:p w:rsidR="00BC3CC9" w:rsidRPr="002A5C45" w:rsidRDefault="00BC3CC9" w:rsidP="00FD0314">
      <w:pPr>
        <w:widowControl w:val="0"/>
        <w:autoSpaceDE w:val="0"/>
        <w:autoSpaceDN w:val="0"/>
        <w:adjustRightInd w:val="0"/>
        <w:ind w:firstLine="720"/>
        <w:jc w:val="center"/>
      </w:pPr>
    </w:p>
    <w:p w:rsidR="00BC3CC9" w:rsidRPr="002A5C45" w:rsidRDefault="00BC3CC9" w:rsidP="00FD0314">
      <w:pPr>
        <w:widowControl w:val="0"/>
        <w:autoSpaceDE w:val="0"/>
        <w:autoSpaceDN w:val="0"/>
        <w:adjustRightInd w:val="0"/>
        <w:ind w:firstLine="720"/>
        <w:jc w:val="center"/>
      </w:pPr>
    </w:p>
    <w:p w:rsidR="00C169D0" w:rsidRPr="002A5C45" w:rsidRDefault="00C169D0" w:rsidP="00FD0314">
      <w:pPr>
        <w:widowControl w:val="0"/>
        <w:autoSpaceDE w:val="0"/>
        <w:autoSpaceDN w:val="0"/>
        <w:adjustRightInd w:val="0"/>
        <w:ind w:firstLine="720"/>
        <w:jc w:val="center"/>
      </w:pPr>
      <w:r w:rsidRPr="002A5C45">
        <w:t>Рабочая карта № 4</w:t>
      </w:r>
    </w:p>
    <w:p w:rsidR="00C169D0" w:rsidRPr="002A5C45" w:rsidRDefault="00C169D0" w:rsidP="00FD0314">
      <w:pPr>
        <w:widowControl w:val="0"/>
        <w:autoSpaceDE w:val="0"/>
        <w:autoSpaceDN w:val="0"/>
        <w:adjustRightInd w:val="0"/>
        <w:ind w:firstLine="720"/>
        <w:jc w:val="center"/>
      </w:pPr>
      <w:r w:rsidRPr="002A5C45">
        <w:t>Анкета (опросник)</w:t>
      </w:r>
    </w:p>
    <w:p w:rsidR="00C169D0" w:rsidRPr="002A5C45" w:rsidRDefault="00C169D0" w:rsidP="00FD0314">
      <w:pPr>
        <w:widowControl w:val="0"/>
        <w:autoSpaceDE w:val="0"/>
        <w:autoSpaceDN w:val="0"/>
        <w:adjustRightInd w:val="0"/>
        <w:ind w:firstLine="720"/>
        <w:jc w:val="center"/>
      </w:pPr>
      <w:r w:rsidRPr="002A5C45">
        <w:t>для проведения опроса граждан</w:t>
      </w:r>
    </w:p>
    <w:p w:rsidR="00C169D0" w:rsidRPr="002A5C45" w:rsidRDefault="00C169D0" w:rsidP="00FD0314">
      <w:pPr>
        <w:spacing w:after="200"/>
        <w:ind w:firstLine="709"/>
        <w:jc w:val="both"/>
        <w:rPr>
          <w:sz w:val="2"/>
          <w:szCs w:val="16"/>
        </w:rPr>
      </w:pPr>
    </w:p>
    <w:p w:rsidR="00C169D0" w:rsidRPr="002A5C45" w:rsidRDefault="00C169D0">
      <w:pPr>
        <w:numPr>
          <w:ilvl w:val="0"/>
          <w:numId w:val="10"/>
        </w:numPr>
        <w:tabs>
          <w:tab w:val="left" w:pos="0"/>
          <w:tab w:val="left" w:pos="426"/>
        </w:tabs>
        <w:ind w:left="0" w:firstLine="709"/>
        <w:contextualSpacing/>
      </w:pPr>
      <w:r w:rsidRPr="002A5C45">
        <w:t>Укажите наименование организации культуры, которую Вы оцениваете?</w:t>
      </w:r>
    </w:p>
    <w:p w:rsidR="00C169D0" w:rsidRPr="002A5C45" w:rsidRDefault="00BC3CC9">
      <w:pPr>
        <w:numPr>
          <w:ilvl w:val="0"/>
          <w:numId w:val="9"/>
        </w:numPr>
        <w:tabs>
          <w:tab w:val="left" w:pos="0"/>
          <w:tab w:val="left" w:pos="567"/>
        </w:tabs>
        <w:jc w:val="both"/>
      </w:pPr>
      <w:r w:rsidRPr="002A5C45">
        <w:t>_______________________________________________________________________________</w:t>
      </w:r>
      <w:r w:rsidR="00C169D0" w:rsidRPr="002A5C45">
        <w:t xml:space="preserve"> </w:t>
      </w:r>
    </w:p>
    <w:p w:rsidR="007E7E7B" w:rsidRPr="002A5C45" w:rsidRDefault="007E7E7B" w:rsidP="007E7E7B">
      <w:pPr>
        <w:tabs>
          <w:tab w:val="left" w:pos="0"/>
          <w:tab w:val="left" w:pos="567"/>
        </w:tabs>
        <w:ind w:left="928"/>
        <w:jc w:val="both"/>
        <w:rPr>
          <w:sz w:val="18"/>
        </w:rPr>
      </w:pPr>
    </w:p>
    <w:p w:rsidR="00C169D0" w:rsidRPr="002A5C45" w:rsidRDefault="00C169D0">
      <w:pPr>
        <w:numPr>
          <w:ilvl w:val="0"/>
          <w:numId w:val="10"/>
        </w:numPr>
        <w:tabs>
          <w:tab w:val="left" w:pos="567"/>
          <w:tab w:val="left" w:pos="1134"/>
        </w:tabs>
        <w:ind w:left="0" w:firstLine="709"/>
        <w:jc w:val="both"/>
        <w:rPr>
          <w:color w:val="000000"/>
          <w:lang w:bidi="ru-RU"/>
        </w:rPr>
      </w:pPr>
      <w:r w:rsidRPr="002A5C45">
        <w:rPr>
          <w:color w:val="000000"/>
          <w:lang w:bidi="ru-RU"/>
        </w:rPr>
        <w:t>При посещении организации обращались ли Вы к информации о ее деятельности, размещенной на информационных стендах в помещениях организации?</w:t>
      </w:r>
    </w:p>
    <w:p w:rsidR="00C169D0" w:rsidRPr="002A5C45" w:rsidRDefault="00C169D0">
      <w:pPr>
        <w:numPr>
          <w:ilvl w:val="0"/>
          <w:numId w:val="9"/>
        </w:numPr>
        <w:tabs>
          <w:tab w:val="left" w:pos="0"/>
          <w:tab w:val="num" w:pos="567"/>
          <w:tab w:val="left" w:pos="1134"/>
          <w:tab w:val="left" w:pos="1276"/>
        </w:tabs>
        <w:jc w:val="both"/>
      </w:pPr>
      <w:r w:rsidRPr="002A5C45">
        <w:t>да</w:t>
      </w:r>
    </w:p>
    <w:p w:rsidR="00C169D0" w:rsidRPr="002A5C45" w:rsidRDefault="00C169D0">
      <w:pPr>
        <w:numPr>
          <w:ilvl w:val="0"/>
          <w:numId w:val="9"/>
        </w:numPr>
        <w:tabs>
          <w:tab w:val="left" w:pos="567"/>
          <w:tab w:val="left" w:pos="1134"/>
        </w:tabs>
        <w:jc w:val="both"/>
        <w:rPr>
          <w:color w:val="000000"/>
          <w:lang w:bidi="ru-RU"/>
        </w:rPr>
      </w:pPr>
      <w:r w:rsidRPr="002A5C45">
        <w:t>нет (переход к вопросу 4)</w:t>
      </w:r>
    </w:p>
    <w:p w:rsidR="007E7E7B" w:rsidRPr="002A5C45" w:rsidRDefault="007E7E7B" w:rsidP="007E7E7B">
      <w:pPr>
        <w:tabs>
          <w:tab w:val="left" w:pos="567"/>
          <w:tab w:val="left" w:pos="1134"/>
        </w:tabs>
        <w:ind w:left="928"/>
        <w:jc w:val="both"/>
        <w:rPr>
          <w:color w:val="000000"/>
          <w:lang w:bidi="ru-RU"/>
        </w:rPr>
      </w:pPr>
    </w:p>
    <w:p w:rsidR="00C169D0" w:rsidRPr="002A5C45" w:rsidRDefault="00C169D0" w:rsidP="00FD0314">
      <w:pPr>
        <w:tabs>
          <w:tab w:val="left" w:pos="0"/>
          <w:tab w:val="left" w:pos="1134"/>
          <w:tab w:val="left" w:pos="1276"/>
        </w:tabs>
        <w:jc w:val="both"/>
        <w:rPr>
          <w:sz w:val="18"/>
        </w:rPr>
      </w:pPr>
    </w:p>
    <w:p w:rsidR="00C169D0" w:rsidRPr="002A5C45" w:rsidRDefault="00C169D0">
      <w:pPr>
        <w:numPr>
          <w:ilvl w:val="0"/>
          <w:numId w:val="10"/>
        </w:numPr>
        <w:tabs>
          <w:tab w:val="left" w:pos="567"/>
          <w:tab w:val="left" w:pos="1134"/>
        </w:tabs>
        <w:ind w:left="0" w:firstLine="709"/>
        <w:jc w:val="both"/>
        <w:rPr>
          <w:color w:val="000000"/>
          <w:lang w:bidi="ru-RU"/>
        </w:rPr>
      </w:pPr>
      <w:r w:rsidRPr="002A5C45">
        <w:rPr>
          <w:color w:val="000000"/>
          <w:lang w:bidi="ru-RU"/>
        </w:rPr>
        <w:t xml:space="preserve">Удовлетворяет ли Вас открытость, полнота и доступность информации </w:t>
      </w:r>
      <w:r w:rsidRPr="002A5C45">
        <w:rPr>
          <w:color w:val="000000"/>
          <w:lang w:bidi="ru-RU"/>
        </w:rPr>
        <w:br/>
        <w:t>о деятельности организации, которая размещена на информационных стендах в организации?</w:t>
      </w:r>
    </w:p>
    <w:p w:rsidR="00C169D0" w:rsidRPr="002A5C45" w:rsidRDefault="00C169D0">
      <w:pPr>
        <w:numPr>
          <w:ilvl w:val="0"/>
          <w:numId w:val="9"/>
        </w:numPr>
        <w:tabs>
          <w:tab w:val="left" w:pos="0"/>
          <w:tab w:val="num" w:pos="567"/>
          <w:tab w:val="left" w:pos="1134"/>
          <w:tab w:val="left" w:pos="1276"/>
        </w:tabs>
        <w:jc w:val="both"/>
      </w:pPr>
      <w:r w:rsidRPr="002A5C45">
        <w:t>да</w:t>
      </w:r>
    </w:p>
    <w:p w:rsidR="00C169D0" w:rsidRPr="002A5C45" w:rsidRDefault="00C169D0">
      <w:pPr>
        <w:numPr>
          <w:ilvl w:val="0"/>
          <w:numId w:val="9"/>
        </w:numPr>
        <w:tabs>
          <w:tab w:val="left" w:pos="0"/>
          <w:tab w:val="num" w:pos="567"/>
          <w:tab w:val="left" w:pos="1134"/>
          <w:tab w:val="left" w:pos="1276"/>
        </w:tabs>
        <w:jc w:val="both"/>
      </w:pPr>
      <w:r w:rsidRPr="002A5C45">
        <w:t>нет, так как ________________________________________________________</w:t>
      </w:r>
      <w:r w:rsidR="00BC3CC9" w:rsidRPr="002A5C45">
        <w:t>_____________</w:t>
      </w:r>
    </w:p>
    <w:p w:rsidR="007E7E7B" w:rsidRPr="002A5C45" w:rsidRDefault="007E7E7B" w:rsidP="007E7E7B">
      <w:pPr>
        <w:tabs>
          <w:tab w:val="left" w:pos="0"/>
          <w:tab w:val="left" w:pos="567"/>
          <w:tab w:val="left" w:pos="1134"/>
          <w:tab w:val="left" w:pos="1276"/>
        </w:tabs>
        <w:ind w:left="928"/>
        <w:jc w:val="both"/>
      </w:pPr>
    </w:p>
    <w:p w:rsidR="00C169D0" w:rsidRPr="002A5C45" w:rsidRDefault="00C169D0">
      <w:pPr>
        <w:numPr>
          <w:ilvl w:val="0"/>
          <w:numId w:val="10"/>
        </w:numPr>
        <w:tabs>
          <w:tab w:val="left" w:pos="567"/>
          <w:tab w:val="left" w:pos="1134"/>
        </w:tabs>
        <w:ind w:left="0" w:firstLine="709"/>
        <w:jc w:val="both"/>
        <w:rPr>
          <w:color w:val="000000"/>
          <w:lang w:bidi="ru-RU"/>
        </w:rPr>
      </w:pPr>
      <w:r w:rsidRPr="002A5C45">
        <w:rPr>
          <w:color w:val="000000"/>
          <w:lang w:bidi="ru-RU"/>
        </w:rPr>
        <w:t>Пользовались ли Вы официальным сайтом организации, чтобы получить информацию о ее деятельности?</w:t>
      </w:r>
    </w:p>
    <w:p w:rsidR="00C169D0" w:rsidRPr="002A5C45" w:rsidRDefault="00C169D0">
      <w:pPr>
        <w:numPr>
          <w:ilvl w:val="0"/>
          <w:numId w:val="9"/>
        </w:numPr>
        <w:tabs>
          <w:tab w:val="left" w:pos="0"/>
          <w:tab w:val="num" w:pos="567"/>
          <w:tab w:val="left" w:pos="1134"/>
          <w:tab w:val="left" w:pos="1276"/>
        </w:tabs>
        <w:jc w:val="both"/>
      </w:pPr>
      <w:r w:rsidRPr="002A5C45">
        <w:t>да</w:t>
      </w:r>
    </w:p>
    <w:p w:rsidR="00C169D0" w:rsidRPr="002A5C45" w:rsidRDefault="00C169D0">
      <w:pPr>
        <w:numPr>
          <w:ilvl w:val="0"/>
          <w:numId w:val="9"/>
        </w:numPr>
        <w:tabs>
          <w:tab w:val="left" w:pos="567"/>
          <w:tab w:val="left" w:pos="1134"/>
        </w:tabs>
        <w:jc w:val="both"/>
        <w:rPr>
          <w:color w:val="000000"/>
          <w:lang w:bidi="ru-RU"/>
        </w:rPr>
      </w:pPr>
      <w:r w:rsidRPr="002A5C45">
        <w:t>нет (переход к вопросу 6)</w:t>
      </w:r>
    </w:p>
    <w:p w:rsidR="007E7E7B" w:rsidRPr="002A5C45" w:rsidRDefault="007E7E7B" w:rsidP="007E7E7B">
      <w:pPr>
        <w:tabs>
          <w:tab w:val="left" w:pos="567"/>
          <w:tab w:val="left" w:pos="1134"/>
        </w:tabs>
        <w:ind w:left="928"/>
        <w:jc w:val="both"/>
        <w:rPr>
          <w:color w:val="000000"/>
          <w:lang w:bidi="ru-RU"/>
        </w:rPr>
      </w:pPr>
    </w:p>
    <w:p w:rsidR="00C169D0" w:rsidRPr="002A5C45" w:rsidRDefault="00C169D0">
      <w:pPr>
        <w:numPr>
          <w:ilvl w:val="0"/>
          <w:numId w:val="10"/>
        </w:numPr>
        <w:tabs>
          <w:tab w:val="left" w:pos="567"/>
          <w:tab w:val="left" w:pos="1134"/>
        </w:tabs>
        <w:ind w:left="0" w:firstLine="709"/>
        <w:jc w:val="both"/>
        <w:rPr>
          <w:color w:val="000000"/>
          <w:lang w:bidi="ru-RU"/>
        </w:rPr>
      </w:pPr>
      <w:r w:rsidRPr="002A5C45">
        <w:rPr>
          <w:color w:val="000000"/>
          <w:lang w:bidi="ru-RU"/>
        </w:rPr>
        <w:t xml:space="preserve">Удовлетворяет ли Вас открытость, полнота и доступность информации </w:t>
      </w:r>
      <w:r w:rsidRPr="002A5C45">
        <w:rPr>
          <w:color w:val="000000"/>
          <w:lang w:bidi="ru-RU"/>
        </w:rPr>
        <w:br/>
        <w:t>о деятельности организации, которая размещена на официальном сайте организации?</w:t>
      </w:r>
    </w:p>
    <w:p w:rsidR="00C169D0" w:rsidRPr="002A5C45" w:rsidRDefault="00C169D0">
      <w:pPr>
        <w:numPr>
          <w:ilvl w:val="0"/>
          <w:numId w:val="9"/>
        </w:numPr>
        <w:tabs>
          <w:tab w:val="left" w:pos="567"/>
          <w:tab w:val="left" w:pos="1134"/>
          <w:tab w:val="left" w:pos="1276"/>
        </w:tabs>
        <w:jc w:val="both"/>
      </w:pPr>
      <w:r w:rsidRPr="002A5C45">
        <w:t>да</w:t>
      </w:r>
    </w:p>
    <w:p w:rsidR="00C169D0" w:rsidRPr="002A5C45" w:rsidRDefault="00C169D0">
      <w:pPr>
        <w:numPr>
          <w:ilvl w:val="0"/>
          <w:numId w:val="9"/>
        </w:numPr>
        <w:tabs>
          <w:tab w:val="left" w:pos="567"/>
          <w:tab w:val="left" w:pos="1134"/>
          <w:tab w:val="left" w:pos="1276"/>
        </w:tabs>
        <w:jc w:val="both"/>
      </w:pPr>
      <w:r w:rsidRPr="002A5C45">
        <w:t>нет, так как ________________________________________________________</w:t>
      </w:r>
      <w:r w:rsidR="00BC3CC9" w:rsidRPr="002A5C45">
        <w:t>_____________</w:t>
      </w:r>
    </w:p>
    <w:p w:rsidR="00C169D0" w:rsidRPr="002A5C45" w:rsidRDefault="00C169D0" w:rsidP="00FD0314">
      <w:pPr>
        <w:tabs>
          <w:tab w:val="left" w:pos="1134"/>
        </w:tabs>
        <w:spacing w:after="200"/>
        <w:ind w:left="709"/>
        <w:jc w:val="both"/>
        <w:rPr>
          <w:color w:val="000000"/>
          <w:sz w:val="2"/>
          <w:lang w:bidi="ru-RU"/>
        </w:rPr>
      </w:pPr>
    </w:p>
    <w:p w:rsidR="00C169D0" w:rsidRPr="002A5C45" w:rsidRDefault="00C169D0">
      <w:pPr>
        <w:numPr>
          <w:ilvl w:val="0"/>
          <w:numId w:val="10"/>
        </w:numPr>
        <w:tabs>
          <w:tab w:val="left" w:pos="1134"/>
        </w:tabs>
        <w:ind w:left="0" w:firstLine="709"/>
        <w:jc w:val="both"/>
      </w:pPr>
      <w:r w:rsidRPr="002A5C45">
        <w:rPr>
          <w:color w:val="000000"/>
          <w:lang w:bidi="ru-RU"/>
        </w:rPr>
        <w:t>Удовлетворяют ли Вас следующие условия комфортности предоставления услуг в организации?</w:t>
      </w:r>
      <w:r w:rsidRPr="002A5C45">
        <w:t xml:space="preserve"> (при положительном ответе записать – да; при отрицательном ответе, указать (по возможности) причины неудовлетворенности)</w:t>
      </w:r>
    </w:p>
    <w:p w:rsidR="00C169D0" w:rsidRPr="002A5C45" w:rsidRDefault="00C169D0" w:rsidP="00C169D0">
      <w:pPr>
        <w:tabs>
          <w:tab w:val="left" w:pos="1134"/>
        </w:tabs>
        <w:spacing w:after="200" w:line="276" w:lineRule="auto"/>
        <w:ind w:left="709"/>
        <w:jc w:val="both"/>
        <w:rPr>
          <w:sz w:val="4"/>
        </w:rPr>
      </w:pPr>
    </w:p>
    <w:tbl>
      <w:tblPr>
        <w:tblW w:w="9214" w:type="dxa"/>
        <w:jc w:val="center"/>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954"/>
        <w:gridCol w:w="3260"/>
      </w:tblGrid>
      <w:tr w:rsidR="00C169D0" w:rsidRPr="002A5C45" w:rsidTr="00FD0314">
        <w:trPr>
          <w:jc w:val="center"/>
        </w:trPr>
        <w:tc>
          <w:tcPr>
            <w:tcW w:w="5954" w:type="dxa"/>
            <w:vAlign w:val="center"/>
          </w:tcPr>
          <w:p w:rsidR="00C169D0" w:rsidRPr="002A5C45" w:rsidRDefault="00C169D0" w:rsidP="00FD0314">
            <w:pPr>
              <w:widowControl w:val="0"/>
              <w:autoSpaceDE w:val="0"/>
              <w:autoSpaceDN w:val="0"/>
              <w:adjustRightInd w:val="0"/>
              <w:jc w:val="center"/>
            </w:pPr>
            <w:r w:rsidRPr="002A5C45">
              <w:t>Условия предоставления услуги:</w:t>
            </w:r>
          </w:p>
        </w:tc>
        <w:tc>
          <w:tcPr>
            <w:tcW w:w="3260" w:type="dxa"/>
            <w:vAlign w:val="center"/>
          </w:tcPr>
          <w:p w:rsidR="00C169D0" w:rsidRPr="002A5C45" w:rsidRDefault="00C169D0" w:rsidP="00FD0314">
            <w:pPr>
              <w:widowControl w:val="0"/>
              <w:autoSpaceDE w:val="0"/>
              <w:autoSpaceDN w:val="0"/>
              <w:adjustRightInd w:val="0"/>
              <w:jc w:val="center"/>
            </w:pPr>
            <w:r w:rsidRPr="002A5C45">
              <w:t xml:space="preserve">Результат </w:t>
            </w:r>
            <w:r w:rsidRPr="002A5C45">
              <w:br/>
              <w:t>(да, нет)</w:t>
            </w:r>
          </w:p>
        </w:tc>
      </w:tr>
      <w:tr w:rsidR="00C169D0" w:rsidRPr="002A5C45" w:rsidTr="00FD0314">
        <w:trPr>
          <w:jc w:val="center"/>
        </w:trPr>
        <w:tc>
          <w:tcPr>
            <w:tcW w:w="5954" w:type="dxa"/>
          </w:tcPr>
          <w:p w:rsidR="00C169D0" w:rsidRPr="002A5C45" w:rsidRDefault="00C169D0" w:rsidP="00FD0314">
            <w:pPr>
              <w:widowControl w:val="0"/>
              <w:autoSpaceDE w:val="0"/>
              <w:autoSpaceDN w:val="0"/>
              <w:adjustRightInd w:val="0"/>
              <w:jc w:val="both"/>
            </w:pPr>
            <w:r w:rsidRPr="002A5C45">
              <w:t>наличие комфортной зоны отдыха (ожидания), оборудованной соответствующей мебелью</w:t>
            </w:r>
          </w:p>
        </w:tc>
        <w:tc>
          <w:tcPr>
            <w:tcW w:w="3260" w:type="dxa"/>
          </w:tcPr>
          <w:p w:rsidR="00C169D0" w:rsidRPr="002A5C45" w:rsidRDefault="00C169D0" w:rsidP="00FD0314">
            <w:pPr>
              <w:widowControl w:val="0"/>
              <w:autoSpaceDE w:val="0"/>
              <w:autoSpaceDN w:val="0"/>
              <w:adjustRightInd w:val="0"/>
              <w:jc w:val="both"/>
            </w:pPr>
          </w:p>
        </w:tc>
      </w:tr>
      <w:tr w:rsidR="00C169D0" w:rsidRPr="002A5C45" w:rsidTr="00FD0314">
        <w:trPr>
          <w:jc w:val="center"/>
        </w:trPr>
        <w:tc>
          <w:tcPr>
            <w:tcW w:w="5954" w:type="dxa"/>
          </w:tcPr>
          <w:p w:rsidR="00C169D0" w:rsidRPr="002A5C45" w:rsidRDefault="00C169D0" w:rsidP="00FD0314">
            <w:pPr>
              <w:widowControl w:val="0"/>
              <w:autoSpaceDE w:val="0"/>
              <w:autoSpaceDN w:val="0"/>
              <w:adjustRightInd w:val="0"/>
              <w:jc w:val="both"/>
            </w:pPr>
            <w:r w:rsidRPr="002A5C45">
              <w:t>наличие и понятность навигации внутри организации (учреждения)</w:t>
            </w:r>
          </w:p>
        </w:tc>
        <w:tc>
          <w:tcPr>
            <w:tcW w:w="3260" w:type="dxa"/>
          </w:tcPr>
          <w:p w:rsidR="00C169D0" w:rsidRPr="002A5C45" w:rsidRDefault="00C169D0" w:rsidP="00FD0314">
            <w:pPr>
              <w:widowControl w:val="0"/>
              <w:autoSpaceDE w:val="0"/>
              <w:autoSpaceDN w:val="0"/>
              <w:adjustRightInd w:val="0"/>
              <w:jc w:val="both"/>
            </w:pPr>
          </w:p>
        </w:tc>
      </w:tr>
      <w:tr w:rsidR="00C169D0" w:rsidRPr="002A5C45" w:rsidTr="00FD0314">
        <w:trPr>
          <w:jc w:val="center"/>
        </w:trPr>
        <w:tc>
          <w:tcPr>
            <w:tcW w:w="5954" w:type="dxa"/>
          </w:tcPr>
          <w:p w:rsidR="00C169D0" w:rsidRPr="002A5C45" w:rsidRDefault="00C169D0" w:rsidP="00FD0314">
            <w:pPr>
              <w:widowControl w:val="0"/>
              <w:autoSpaceDE w:val="0"/>
              <w:autoSpaceDN w:val="0"/>
              <w:adjustRightInd w:val="0"/>
              <w:jc w:val="both"/>
            </w:pPr>
            <w:r w:rsidRPr="002A5C45">
              <w:t>доступность питьевой воды</w:t>
            </w:r>
          </w:p>
        </w:tc>
        <w:tc>
          <w:tcPr>
            <w:tcW w:w="3260" w:type="dxa"/>
          </w:tcPr>
          <w:p w:rsidR="00C169D0" w:rsidRPr="002A5C45" w:rsidRDefault="00C169D0" w:rsidP="00FD0314">
            <w:pPr>
              <w:widowControl w:val="0"/>
              <w:autoSpaceDE w:val="0"/>
              <w:autoSpaceDN w:val="0"/>
              <w:adjustRightInd w:val="0"/>
              <w:jc w:val="both"/>
            </w:pPr>
          </w:p>
        </w:tc>
      </w:tr>
      <w:tr w:rsidR="00C169D0" w:rsidRPr="002A5C45" w:rsidTr="00FD0314">
        <w:trPr>
          <w:jc w:val="center"/>
        </w:trPr>
        <w:tc>
          <w:tcPr>
            <w:tcW w:w="5954" w:type="dxa"/>
          </w:tcPr>
          <w:p w:rsidR="00C169D0" w:rsidRPr="002A5C45" w:rsidRDefault="00C169D0" w:rsidP="00FD0314">
            <w:pPr>
              <w:widowControl w:val="0"/>
              <w:autoSpaceDE w:val="0"/>
              <w:autoSpaceDN w:val="0"/>
              <w:adjustRightInd w:val="0"/>
              <w:jc w:val="both"/>
            </w:pPr>
            <w:r w:rsidRPr="002A5C45">
              <w:t>наличие и доступность санитарно-гигиенических помещений</w:t>
            </w:r>
          </w:p>
        </w:tc>
        <w:tc>
          <w:tcPr>
            <w:tcW w:w="3260" w:type="dxa"/>
          </w:tcPr>
          <w:p w:rsidR="00C169D0" w:rsidRPr="002A5C45" w:rsidRDefault="00C169D0" w:rsidP="00FD0314">
            <w:pPr>
              <w:widowControl w:val="0"/>
              <w:autoSpaceDE w:val="0"/>
              <w:autoSpaceDN w:val="0"/>
              <w:adjustRightInd w:val="0"/>
              <w:jc w:val="both"/>
            </w:pPr>
          </w:p>
        </w:tc>
      </w:tr>
      <w:tr w:rsidR="00C169D0" w:rsidRPr="002A5C45" w:rsidTr="00FD0314">
        <w:trPr>
          <w:jc w:val="center"/>
        </w:trPr>
        <w:tc>
          <w:tcPr>
            <w:tcW w:w="5954" w:type="dxa"/>
          </w:tcPr>
          <w:p w:rsidR="00C169D0" w:rsidRPr="002A5C45" w:rsidRDefault="00C169D0" w:rsidP="00FD0314">
            <w:pPr>
              <w:widowControl w:val="0"/>
              <w:autoSpaceDE w:val="0"/>
              <w:autoSpaceDN w:val="0"/>
              <w:adjustRightInd w:val="0"/>
              <w:jc w:val="both"/>
            </w:pPr>
            <w:r w:rsidRPr="002A5C45">
              <w:t>санитарное состояние помещений организаций</w:t>
            </w:r>
          </w:p>
        </w:tc>
        <w:tc>
          <w:tcPr>
            <w:tcW w:w="3260" w:type="dxa"/>
          </w:tcPr>
          <w:p w:rsidR="00C169D0" w:rsidRPr="002A5C45" w:rsidRDefault="00C169D0" w:rsidP="00FD0314">
            <w:pPr>
              <w:widowControl w:val="0"/>
              <w:autoSpaceDE w:val="0"/>
              <w:autoSpaceDN w:val="0"/>
              <w:adjustRightInd w:val="0"/>
              <w:jc w:val="both"/>
            </w:pPr>
          </w:p>
        </w:tc>
      </w:tr>
      <w:tr w:rsidR="00C169D0" w:rsidRPr="002A5C45" w:rsidTr="00FD0314">
        <w:trPr>
          <w:jc w:val="center"/>
        </w:trPr>
        <w:tc>
          <w:tcPr>
            <w:tcW w:w="5954" w:type="dxa"/>
          </w:tcPr>
          <w:p w:rsidR="00C169D0" w:rsidRPr="002A5C45" w:rsidRDefault="00C169D0" w:rsidP="00FD0314">
            <w:pPr>
              <w:widowControl w:val="0"/>
              <w:autoSpaceDE w:val="0"/>
              <w:autoSpaceDN w:val="0"/>
              <w:adjustRightInd w:val="0"/>
              <w:jc w:val="both"/>
            </w:pPr>
            <w:r w:rsidRPr="002A5C45">
              <w:lastRenderedPageBreak/>
              <w:t>наличие парковки на прилегающей территории организации (учреждения)</w:t>
            </w:r>
          </w:p>
        </w:tc>
        <w:tc>
          <w:tcPr>
            <w:tcW w:w="3260" w:type="dxa"/>
          </w:tcPr>
          <w:p w:rsidR="00C169D0" w:rsidRPr="002A5C45" w:rsidRDefault="00C169D0" w:rsidP="00FD0314">
            <w:pPr>
              <w:widowControl w:val="0"/>
              <w:autoSpaceDE w:val="0"/>
              <w:autoSpaceDN w:val="0"/>
              <w:adjustRightInd w:val="0"/>
              <w:jc w:val="both"/>
            </w:pPr>
          </w:p>
        </w:tc>
      </w:tr>
      <w:tr w:rsidR="00C169D0" w:rsidRPr="002A5C45" w:rsidTr="00FD0314">
        <w:trPr>
          <w:trHeight w:val="438"/>
          <w:jc w:val="center"/>
        </w:trPr>
        <w:tc>
          <w:tcPr>
            <w:tcW w:w="5954" w:type="dxa"/>
          </w:tcPr>
          <w:p w:rsidR="00C169D0" w:rsidRPr="002A5C45" w:rsidRDefault="00C169D0" w:rsidP="00FD0314">
            <w:pPr>
              <w:widowControl w:val="0"/>
              <w:autoSpaceDE w:val="0"/>
              <w:autoSpaceDN w:val="0"/>
              <w:adjustRightInd w:val="0"/>
              <w:jc w:val="both"/>
            </w:pPr>
            <w:r w:rsidRPr="002A5C45">
              <w:t>доступность записи на получение услуги по телефону</w:t>
            </w:r>
          </w:p>
        </w:tc>
        <w:tc>
          <w:tcPr>
            <w:tcW w:w="3260" w:type="dxa"/>
          </w:tcPr>
          <w:p w:rsidR="00C169D0" w:rsidRPr="002A5C45" w:rsidRDefault="00C169D0" w:rsidP="00FD0314">
            <w:pPr>
              <w:widowControl w:val="0"/>
              <w:autoSpaceDE w:val="0"/>
              <w:autoSpaceDN w:val="0"/>
              <w:adjustRightInd w:val="0"/>
              <w:jc w:val="both"/>
            </w:pPr>
          </w:p>
        </w:tc>
      </w:tr>
      <w:tr w:rsidR="00C169D0" w:rsidRPr="002A5C45" w:rsidTr="00FD0314">
        <w:trPr>
          <w:jc w:val="center"/>
        </w:trPr>
        <w:tc>
          <w:tcPr>
            <w:tcW w:w="5954" w:type="dxa"/>
          </w:tcPr>
          <w:p w:rsidR="00C169D0" w:rsidRPr="002A5C45" w:rsidRDefault="00C169D0" w:rsidP="00FD0314">
            <w:pPr>
              <w:widowControl w:val="0"/>
              <w:autoSpaceDE w:val="0"/>
              <w:autoSpaceDN w:val="0"/>
              <w:adjustRightInd w:val="0"/>
              <w:jc w:val="both"/>
            </w:pPr>
            <w:r w:rsidRPr="002A5C45">
              <w:t>доступность записи на получение услуги на официальном сайте организации (учреждения)</w:t>
            </w:r>
          </w:p>
        </w:tc>
        <w:tc>
          <w:tcPr>
            <w:tcW w:w="3260" w:type="dxa"/>
          </w:tcPr>
          <w:p w:rsidR="00C169D0" w:rsidRPr="002A5C45" w:rsidRDefault="00C169D0" w:rsidP="00FD0314">
            <w:pPr>
              <w:widowControl w:val="0"/>
              <w:autoSpaceDE w:val="0"/>
              <w:autoSpaceDN w:val="0"/>
              <w:adjustRightInd w:val="0"/>
              <w:jc w:val="both"/>
            </w:pPr>
          </w:p>
        </w:tc>
      </w:tr>
      <w:tr w:rsidR="00C169D0" w:rsidRPr="002A5C45" w:rsidTr="00FD0314">
        <w:trPr>
          <w:jc w:val="center"/>
        </w:trPr>
        <w:tc>
          <w:tcPr>
            <w:tcW w:w="5954" w:type="dxa"/>
          </w:tcPr>
          <w:p w:rsidR="00C169D0" w:rsidRPr="002A5C45" w:rsidRDefault="00C169D0" w:rsidP="00FD0314">
            <w:pPr>
              <w:widowControl w:val="0"/>
              <w:autoSpaceDE w:val="0"/>
              <w:autoSpaceDN w:val="0"/>
              <w:adjustRightInd w:val="0"/>
              <w:jc w:val="both"/>
            </w:pPr>
            <w:r w:rsidRPr="002A5C45">
              <w:t xml:space="preserve">доступность записи на получение услуги посредством </w:t>
            </w:r>
            <w:r w:rsidRPr="002A5C45">
              <w:rPr>
                <w:color w:val="106BBE"/>
              </w:rPr>
              <w:t>Единого портала</w:t>
            </w:r>
            <w:r w:rsidRPr="002A5C45">
              <w:t xml:space="preserve"> государственных и муниципальных услуг</w:t>
            </w:r>
          </w:p>
        </w:tc>
        <w:tc>
          <w:tcPr>
            <w:tcW w:w="3260" w:type="dxa"/>
          </w:tcPr>
          <w:p w:rsidR="00C169D0" w:rsidRPr="002A5C45" w:rsidRDefault="00C169D0" w:rsidP="00FD0314">
            <w:pPr>
              <w:widowControl w:val="0"/>
              <w:autoSpaceDE w:val="0"/>
              <w:autoSpaceDN w:val="0"/>
              <w:adjustRightInd w:val="0"/>
              <w:jc w:val="both"/>
            </w:pPr>
          </w:p>
        </w:tc>
      </w:tr>
      <w:tr w:rsidR="00C169D0" w:rsidRPr="002A5C45" w:rsidTr="00FD0314">
        <w:trPr>
          <w:jc w:val="center"/>
        </w:trPr>
        <w:tc>
          <w:tcPr>
            <w:tcW w:w="5954" w:type="dxa"/>
          </w:tcPr>
          <w:p w:rsidR="00C169D0" w:rsidRPr="002A5C45" w:rsidRDefault="00C169D0" w:rsidP="00FD0314">
            <w:pPr>
              <w:widowControl w:val="0"/>
              <w:autoSpaceDE w:val="0"/>
              <w:autoSpaceDN w:val="0"/>
              <w:adjustRightInd w:val="0"/>
              <w:jc w:val="both"/>
            </w:pPr>
            <w:r w:rsidRPr="002A5C45">
              <w:t xml:space="preserve">доступность записи на получение услуги при личном посещении </w:t>
            </w:r>
          </w:p>
        </w:tc>
        <w:tc>
          <w:tcPr>
            <w:tcW w:w="3260" w:type="dxa"/>
          </w:tcPr>
          <w:p w:rsidR="00C169D0" w:rsidRPr="002A5C45" w:rsidRDefault="00C169D0" w:rsidP="00FD0314">
            <w:pPr>
              <w:widowControl w:val="0"/>
              <w:autoSpaceDE w:val="0"/>
              <w:autoSpaceDN w:val="0"/>
              <w:adjustRightInd w:val="0"/>
              <w:jc w:val="both"/>
            </w:pPr>
          </w:p>
        </w:tc>
      </w:tr>
    </w:tbl>
    <w:p w:rsidR="00A20D28" w:rsidRPr="002A5C45" w:rsidRDefault="00A20D28" w:rsidP="00A20D28">
      <w:pPr>
        <w:tabs>
          <w:tab w:val="left" w:pos="426"/>
          <w:tab w:val="left" w:pos="567"/>
          <w:tab w:val="left" w:pos="1134"/>
        </w:tabs>
        <w:ind w:left="709"/>
        <w:jc w:val="both"/>
      </w:pPr>
    </w:p>
    <w:p w:rsidR="00C169D0" w:rsidRPr="002A5C45" w:rsidRDefault="00C169D0">
      <w:pPr>
        <w:numPr>
          <w:ilvl w:val="0"/>
          <w:numId w:val="10"/>
        </w:numPr>
        <w:tabs>
          <w:tab w:val="left" w:pos="426"/>
          <w:tab w:val="left" w:pos="567"/>
          <w:tab w:val="left" w:pos="1134"/>
        </w:tabs>
        <w:ind w:left="0" w:firstLine="709"/>
        <w:jc w:val="both"/>
      </w:pPr>
      <w:r w:rsidRPr="002A5C45">
        <w:t>Оцените своевременность оказания услуги</w:t>
      </w:r>
    </w:p>
    <w:p w:rsidR="00C169D0" w:rsidRPr="002A5C45" w:rsidRDefault="00C169D0">
      <w:pPr>
        <w:numPr>
          <w:ilvl w:val="0"/>
          <w:numId w:val="9"/>
        </w:numPr>
        <w:tabs>
          <w:tab w:val="left" w:pos="426"/>
          <w:tab w:val="left" w:pos="1134"/>
          <w:tab w:val="left" w:pos="1276"/>
        </w:tabs>
        <w:jc w:val="both"/>
      </w:pPr>
      <w:r w:rsidRPr="002A5C45">
        <w:t>своевременно</w:t>
      </w:r>
    </w:p>
    <w:p w:rsidR="00C169D0" w:rsidRPr="002A5C45" w:rsidRDefault="00C169D0">
      <w:pPr>
        <w:numPr>
          <w:ilvl w:val="0"/>
          <w:numId w:val="9"/>
        </w:numPr>
        <w:tabs>
          <w:tab w:val="left" w:pos="426"/>
          <w:tab w:val="left" w:pos="1134"/>
          <w:tab w:val="left" w:pos="1276"/>
        </w:tabs>
        <w:jc w:val="both"/>
      </w:pPr>
      <w:r w:rsidRPr="002A5C45">
        <w:t>не своевременно, так как ______________________________________________</w:t>
      </w:r>
    </w:p>
    <w:p w:rsidR="00C169D0" w:rsidRPr="002A5C45" w:rsidRDefault="00C169D0" w:rsidP="00FD0314">
      <w:pPr>
        <w:tabs>
          <w:tab w:val="left" w:pos="1134"/>
        </w:tabs>
        <w:spacing w:after="200"/>
        <w:ind w:left="709"/>
        <w:jc w:val="both"/>
        <w:rPr>
          <w:color w:val="000000"/>
          <w:sz w:val="16"/>
          <w:szCs w:val="16"/>
          <w:lang w:bidi="ru-RU"/>
        </w:rPr>
      </w:pPr>
    </w:p>
    <w:p w:rsidR="00C169D0" w:rsidRPr="002A5C45" w:rsidRDefault="00C169D0">
      <w:pPr>
        <w:numPr>
          <w:ilvl w:val="0"/>
          <w:numId w:val="10"/>
        </w:numPr>
        <w:tabs>
          <w:tab w:val="left" w:pos="1134"/>
        </w:tabs>
        <w:ind w:left="0" w:firstLine="709"/>
        <w:jc w:val="both"/>
        <w:rPr>
          <w:sz w:val="20"/>
        </w:rPr>
      </w:pPr>
      <w:r w:rsidRPr="002A5C45">
        <w:rPr>
          <w:szCs w:val="28"/>
        </w:rPr>
        <w:t>Имеете ли Вы (или лицо, представителем которого Вы являетесь) установленную группу инвалидности?</w:t>
      </w:r>
    </w:p>
    <w:p w:rsidR="00C169D0" w:rsidRPr="002A5C45" w:rsidRDefault="00C169D0">
      <w:pPr>
        <w:numPr>
          <w:ilvl w:val="0"/>
          <w:numId w:val="9"/>
        </w:numPr>
        <w:tabs>
          <w:tab w:val="left" w:pos="0"/>
          <w:tab w:val="num" w:pos="567"/>
          <w:tab w:val="left" w:pos="1134"/>
          <w:tab w:val="left" w:pos="1276"/>
        </w:tabs>
        <w:jc w:val="both"/>
      </w:pPr>
      <w:r w:rsidRPr="002A5C45">
        <w:t>да</w:t>
      </w:r>
    </w:p>
    <w:p w:rsidR="00C169D0" w:rsidRPr="002A5C45" w:rsidRDefault="00C169D0">
      <w:pPr>
        <w:numPr>
          <w:ilvl w:val="0"/>
          <w:numId w:val="9"/>
        </w:numPr>
        <w:tabs>
          <w:tab w:val="left" w:pos="567"/>
          <w:tab w:val="left" w:pos="1134"/>
        </w:tabs>
        <w:jc w:val="both"/>
        <w:rPr>
          <w:color w:val="000000"/>
          <w:lang w:bidi="ru-RU"/>
        </w:rPr>
      </w:pPr>
      <w:r w:rsidRPr="002A5C45">
        <w:t>нет (переход к вопросу 10)</w:t>
      </w:r>
    </w:p>
    <w:p w:rsidR="00C169D0" w:rsidRPr="002A5C45" w:rsidRDefault="00C169D0" w:rsidP="00FD0314">
      <w:pPr>
        <w:tabs>
          <w:tab w:val="left" w:pos="1134"/>
        </w:tabs>
        <w:ind w:left="709"/>
        <w:jc w:val="both"/>
        <w:rPr>
          <w:color w:val="000000"/>
          <w:sz w:val="20"/>
          <w:lang w:bidi="ru-RU"/>
        </w:rPr>
      </w:pPr>
    </w:p>
    <w:p w:rsidR="00C169D0" w:rsidRPr="002A5C45" w:rsidRDefault="00C169D0">
      <w:pPr>
        <w:numPr>
          <w:ilvl w:val="0"/>
          <w:numId w:val="10"/>
        </w:numPr>
        <w:tabs>
          <w:tab w:val="left" w:pos="1134"/>
        </w:tabs>
        <w:ind w:left="0" w:firstLine="709"/>
        <w:jc w:val="both"/>
      </w:pPr>
      <w:r w:rsidRPr="002A5C45">
        <w:rPr>
          <w:color w:val="000000"/>
          <w:lang w:bidi="ru-RU"/>
        </w:rPr>
        <w:t>Удовлетворяют ли Вас следующие условия доступности предоставления услуг для инвалидов в организации</w:t>
      </w:r>
      <w:r w:rsidRPr="002A5C45">
        <w:t>? (при положительном ответе записать – да; при отрицательном ответе, указать (по возможности) причины неудовлетворенности)</w:t>
      </w:r>
    </w:p>
    <w:p w:rsidR="00C169D0" w:rsidRPr="002A5C45" w:rsidRDefault="00C169D0" w:rsidP="00C169D0">
      <w:pPr>
        <w:tabs>
          <w:tab w:val="left" w:pos="1134"/>
        </w:tabs>
        <w:spacing w:after="200" w:line="276" w:lineRule="auto"/>
        <w:ind w:left="709"/>
        <w:jc w:val="both"/>
      </w:pPr>
    </w:p>
    <w:tbl>
      <w:tblPr>
        <w:tblW w:w="9214" w:type="dxa"/>
        <w:jc w:val="center"/>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237"/>
        <w:gridCol w:w="2977"/>
      </w:tblGrid>
      <w:tr w:rsidR="00C169D0" w:rsidRPr="002A5C45" w:rsidTr="00FD0314">
        <w:trPr>
          <w:jc w:val="center"/>
        </w:trPr>
        <w:tc>
          <w:tcPr>
            <w:tcW w:w="6237" w:type="dxa"/>
            <w:vAlign w:val="center"/>
          </w:tcPr>
          <w:p w:rsidR="00C169D0" w:rsidRPr="002A5C45" w:rsidRDefault="00C169D0" w:rsidP="00FD0314">
            <w:pPr>
              <w:widowControl w:val="0"/>
              <w:autoSpaceDE w:val="0"/>
              <w:autoSpaceDN w:val="0"/>
              <w:adjustRightInd w:val="0"/>
              <w:jc w:val="center"/>
            </w:pPr>
            <w:r w:rsidRPr="002A5C45">
              <w:t>Условия доступности услуг для инвалидов:</w:t>
            </w:r>
          </w:p>
        </w:tc>
        <w:tc>
          <w:tcPr>
            <w:tcW w:w="2977" w:type="dxa"/>
            <w:vAlign w:val="center"/>
          </w:tcPr>
          <w:p w:rsidR="00C169D0" w:rsidRPr="002A5C45" w:rsidRDefault="00C169D0" w:rsidP="00FD0314">
            <w:pPr>
              <w:widowControl w:val="0"/>
              <w:autoSpaceDE w:val="0"/>
              <w:autoSpaceDN w:val="0"/>
              <w:adjustRightInd w:val="0"/>
              <w:jc w:val="center"/>
            </w:pPr>
            <w:r w:rsidRPr="002A5C45">
              <w:t xml:space="preserve">Результат </w:t>
            </w:r>
            <w:r w:rsidRPr="002A5C45">
              <w:br/>
              <w:t>(да, нет)</w:t>
            </w:r>
          </w:p>
        </w:tc>
      </w:tr>
      <w:tr w:rsidR="00C169D0" w:rsidRPr="002A5C45" w:rsidTr="00FD0314">
        <w:trPr>
          <w:jc w:val="center"/>
        </w:trPr>
        <w:tc>
          <w:tcPr>
            <w:tcW w:w="6237" w:type="dxa"/>
          </w:tcPr>
          <w:p w:rsidR="00C169D0" w:rsidRPr="002A5C45" w:rsidRDefault="00C169D0" w:rsidP="00FD0314">
            <w:pPr>
              <w:widowControl w:val="0"/>
              <w:autoSpaceDE w:val="0"/>
              <w:autoSpaceDN w:val="0"/>
              <w:adjustRightInd w:val="0"/>
            </w:pPr>
            <w:r w:rsidRPr="002A5C45">
              <w:t>наличие дублирования для инвалидов по слуху и зрению звуковой и зрительной информации</w:t>
            </w:r>
          </w:p>
        </w:tc>
        <w:tc>
          <w:tcPr>
            <w:tcW w:w="2977" w:type="dxa"/>
          </w:tcPr>
          <w:p w:rsidR="00C169D0" w:rsidRPr="002A5C45" w:rsidRDefault="00C169D0" w:rsidP="00FD0314">
            <w:pPr>
              <w:widowControl w:val="0"/>
              <w:autoSpaceDE w:val="0"/>
              <w:autoSpaceDN w:val="0"/>
              <w:adjustRightInd w:val="0"/>
              <w:jc w:val="both"/>
            </w:pPr>
          </w:p>
        </w:tc>
      </w:tr>
      <w:tr w:rsidR="00C169D0" w:rsidRPr="002A5C45" w:rsidTr="00FD0314">
        <w:trPr>
          <w:jc w:val="center"/>
        </w:trPr>
        <w:tc>
          <w:tcPr>
            <w:tcW w:w="6237" w:type="dxa"/>
          </w:tcPr>
          <w:p w:rsidR="00C169D0" w:rsidRPr="002A5C45" w:rsidRDefault="00C169D0" w:rsidP="00FD0314">
            <w:pPr>
              <w:widowControl w:val="0"/>
              <w:autoSpaceDE w:val="0"/>
              <w:autoSpaceDN w:val="0"/>
              <w:adjustRightInd w:val="0"/>
              <w:jc w:val="both"/>
            </w:pPr>
            <w:r w:rsidRPr="002A5C45">
              <w:t>наличие дублирования надписей, знаков и иной текстовой и графической информации знаками, выполненными рельефно-точечным шрифтом Брайля</w:t>
            </w:r>
          </w:p>
        </w:tc>
        <w:tc>
          <w:tcPr>
            <w:tcW w:w="2977" w:type="dxa"/>
          </w:tcPr>
          <w:p w:rsidR="00C169D0" w:rsidRPr="002A5C45" w:rsidRDefault="00C169D0" w:rsidP="00FD0314">
            <w:pPr>
              <w:widowControl w:val="0"/>
              <w:autoSpaceDE w:val="0"/>
              <w:autoSpaceDN w:val="0"/>
              <w:adjustRightInd w:val="0"/>
              <w:jc w:val="both"/>
            </w:pPr>
          </w:p>
        </w:tc>
      </w:tr>
      <w:tr w:rsidR="00C169D0" w:rsidRPr="002A5C45" w:rsidTr="00FD0314">
        <w:trPr>
          <w:jc w:val="center"/>
        </w:trPr>
        <w:tc>
          <w:tcPr>
            <w:tcW w:w="6237" w:type="dxa"/>
          </w:tcPr>
          <w:p w:rsidR="00C169D0" w:rsidRPr="002A5C45" w:rsidRDefault="00C169D0" w:rsidP="00FD0314">
            <w:pPr>
              <w:widowControl w:val="0"/>
              <w:autoSpaceDE w:val="0"/>
              <w:autoSpaceDN w:val="0"/>
              <w:adjustRightInd w:val="0"/>
              <w:jc w:val="both"/>
            </w:pPr>
            <w:r w:rsidRPr="002A5C45">
              <w:t>наличие возможности предоставления инвалидам по слуху (слуху и зрению) услуг сурдопереводчика (тифлосурдопереводчика)</w:t>
            </w:r>
          </w:p>
        </w:tc>
        <w:tc>
          <w:tcPr>
            <w:tcW w:w="2977" w:type="dxa"/>
          </w:tcPr>
          <w:p w:rsidR="00C169D0" w:rsidRPr="002A5C45" w:rsidRDefault="00C169D0" w:rsidP="00FD0314">
            <w:pPr>
              <w:widowControl w:val="0"/>
              <w:autoSpaceDE w:val="0"/>
              <w:autoSpaceDN w:val="0"/>
              <w:adjustRightInd w:val="0"/>
              <w:jc w:val="both"/>
            </w:pPr>
          </w:p>
        </w:tc>
      </w:tr>
      <w:tr w:rsidR="00C169D0" w:rsidRPr="002A5C45" w:rsidTr="00FD0314">
        <w:trPr>
          <w:jc w:val="center"/>
        </w:trPr>
        <w:tc>
          <w:tcPr>
            <w:tcW w:w="6237" w:type="dxa"/>
          </w:tcPr>
          <w:p w:rsidR="00C169D0" w:rsidRPr="002A5C45" w:rsidRDefault="00C169D0" w:rsidP="00FD0314">
            <w:pPr>
              <w:widowControl w:val="0"/>
              <w:autoSpaceDE w:val="0"/>
              <w:autoSpaceDN w:val="0"/>
              <w:adjustRightInd w:val="0"/>
              <w:jc w:val="both"/>
            </w:pPr>
            <w:r w:rsidRPr="002A5C45">
              <w:t>наличие альтернативной версии официального сайта организации для инвалидов по зрению</w:t>
            </w:r>
          </w:p>
        </w:tc>
        <w:tc>
          <w:tcPr>
            <w:tcW w:w="2977" w:type="dxa"/>
          </w:tcPr>
          <w:p w:rsidR="00C169D0" w:rsidRPr="002A5C45" w:rsidRDefault="00C169D0" w:rsidP="00FD0314">
            <w:pPr>
              <w:widowControl w:val="0"/>
              <w:autoSpaceDE w:val="0"/>
              <w:autoSpaceDN w:val="0"/>
              <w:adjustRightInd w:val="0"/>
              <w:jc w:val="both"/>
            </w:pPr>
          </w:p>
        </w:tc>
      </w:tr>
      <w:tr w:rsidR="00C169D0" w:rsidRPr="002A5C45" w:rsidTr="00FD0314">
        <w:trPr>
          <w:jc w:val="center"/>
        </w:trPr>
        <w:tc>
          <w:tcPr>
            <w:tcW w:w="6237" w:type="dxa"/>
          </w:tcPr>
          <w:p w:rsidR="00C169D0" w:rsidRPr="002A5C45" w:rsidRDefault="00C169D0" w:rsidP="00FD0314">
            <w:pPr>
              <w:widowControl w:val="0"/>
              <w:autoSpaceDE w:val="0"/>
              <w:autoSpaceDN w:val="0"/>
              <w:adjustRightInd w:val="0"/>
              <w:jc w:val="both"/>
            </w:pPr>
            <w:r w:rsidRPr="002A5C45">
              <w:t>наличие помощи, оказываемой работниками организации по сопровождению инвалидов в помещениях организации и на прилегающей территории</w:t>
            </w:r>
          </w:p>
        </w:tc>
        <w:tc>
          <w:tcPr>
            <w:tcW w:w="2977" w:type="dxa"/>
          </w:tcPr>
          <w:p w:rsidR="00C169D0" w:rsidRPr="002A5C45" w:rsidRDefault="00C169D0" w:rsidP="00FD0314">
            <w:pPr>
              <w:widowControl w:val="0"/>
              <w:autoSpaceDE w:val="0"/>
              <w:autoSpaceDN w:val="0"/>
              <w:adjustRightInd w:val="0"/>
              <w:jc w:val="both"/>
            </w:pPr>
          </w:p>
        </w:tc>
      </w:tr>
      <w:tr w:rsidR="00C169D0" w:rsidRPr="002A5C45" w:rsidTr="00FD0314">
        <w:trPr>
          <w:jc w:val="center"/>
        </w:trPr>
        <w:tc>
          <w:tcPr>
            <w:tcW w:w="6237" w:type="dxa"/>
          </w:tcPr>
          <w:p w:rsidR="00C169D0" w:rsidRPr="002A5C45" w:rsidRDefault="00C169D0" w:rsidP="00FD0314">
            <w:pPr>
              <w:widowControl w:val="0"/>
              <w:autoSpaceDE w:val="0"/>
              <w:autoSpaceDN w:val="0"/>
              <w:adjustRightInd w:val="0"/>
              <w:jc w:val="both"/>
            </w:pPr>
            <w:r w:rsidRPr="002A5C45">
              <w:t>наличие возможности предоставления услуги в дистанционном режиме или на дому</w:t>
            </w:r>
          </w:p>
        </w:tc>
        <w:tc>
          <w:tcPr>
            <w:tcW w:w="2977" w:type="dxa"/>
          </w:tcPr>
          <w:p w:rsidR="00C169D0" w:rsidRPr="002A5C45" w:rsidRDefault="00C169D0" w:rsidP="00FD0314">
            <w:pPr>
              <w:widowControl w:val="0"/>
              <w:autoSpaceDE w:val="0"/>
              <w:autoSpaceDN w:val="0"/>
              <w:adjustRightInd w:val="0"/>
              <w:jc w:val="both"/>
            </w:pPr>
          </w:p>
        </w:tc>
      </w:tr>
    </w:tbl>
    <w:p w:rsidR="00C169D0" w:rsidRPr="002A5C45" w:rsidRDefault="00C169D0" w:rsidP="00C169D0">
      <w:pPr>
        <w:tabs>
          <w:tab w:val="left" w:pos="567"/>
        </w:tabs>
        <w:spacing w:after="200" w:line="276" w:lineRule="auto"/>
        <w:contextualSpacing/>
        <w:jc w:val="both"/>
      </w:pPr>
    </w:p>
    <w:p w:rsidR="00C169D0" w:rsidRPr="002A5C45" w:rsidRDefault="00C169D0">
      <w:pPr>
        <w:numPr>
          <w:ilvl w:val="0"/>
          <w:numId w:val="10"/>
        </w:numPr>
        <w:tabs>
          <w:tab w:val="left" w:pos="1134"/>
        </w:tabs>
        <w:ind w:left="0" w:firstLine="709"/>
        <w:contextualSpacing/>
        <w:jc w:val="both"/>
      </w:pPr>
      <w:r w:rsidRPr="002A5C45">
        <w:t>Удовлетворены ли Вы доброжелательностью, вежливостью работников организации при первичном обращении в организацию</w:t>
      </w:r>
    </w:p>
    <w:p w:rsidR="00C169D0" w:rsidRPr="002A5C45" w:rsidRDefault="00C169D0">
      <w:pPr>
        <w:numPr>
          <w:ilvl w:val="0"/>
          <w:numId w:val="9"/>
        </w:numPr>
        <w:tabs>
          <w:tab w:val="left" w:pos="0"/>
          <w:tab w:val="left" w:pos="567"/>
          <w:tab w:val="left" w:pos="1134"/>
          <w:tab w:val="left" w:pos="1276"/>
        </w:tabs>
        <w:jc w:val="both"/>
      </w:pPr>
      <w:r w:rsidRPr="002A5C45">
        <w:t>да</w:t>
      </w:r>
    </w:p>
    <w:p w:rsidR="00C169D0" w:rsidRPr="002A5C45" w:rsidRDefault="00C169D0">
      <w:pPr>
        <w:numPr>
          <w:ilvl w:val="0"/>
          <w:numId w:val="9"/>
        </w:numPr>
        <w:tabs>
          <w:tab w:val="left" w:pos="0"/>
          <w:tab w:val="left" w:pos="567"/>
          <w:tab w:val="left" w:pos="1134"/>
          <w:tab w:val="left" w:pos="1276"/>
        </w:tabs>
        <w:jc w:val="both"/>
      </w:pPr>
      <w:r w:rsidRPr="002A5C45">
        <w:t>нет, так как ________________________________________________________</w:t>
      </w:r>
    </w:p>
    <w:p w:rsidR="00A20D28" w:rsidRPr="002A5C45" w:rsidRDefault="00A20D28" w:rsidP="00A20D28">
      <w:pPr>
        <w:tabs>
          <w:tab w:val="left" w:pos="1134"/>
        </w:tabs>
        <w:spacing w:after="200"/>
        <w:contextualSpacing/>
        <w:jc w:val="both"/>
        <w:rPr>
          <w:sz w:val="16"/>
          <w:szCs w:val="16"/>
        </w:rPr>
      </w:pPr>
    </w:p>
    <w:p w:rsidR="00C169D0" w:rsidRPr="002A5C45" w:rsidRDefault="00C169D0">
      <w:pPr>
        <w:numPr>
          <w:ilvl w:val="0"/>
          <w:numId w:val="10"/>
        </w:numPr>
        <w:tabs>
          <w:tab w:val="left" w:pos="1134"/>
        </w:tabs>
        <w:ind w:left="0" w:firstLine="709"/>
        <w:contextualSpacing/>
        <w:jc w:val="both"/>
      </w:pPr>
      <w:r w:rsidRPr="002A5C45">
        <w:t>Удовлетворены ли Вы доброжелательностью, вежливостью работников организации, непосредственно оказывающих услуги</w:t>
      </w:r>
    </w:p>
    <w:p w:rsidR="00C169D0" w:rsidRPr="002A5C45" w:rsidRDefault="00C169D0">
      <w:pPr>
        <w:numPr>
          <w:ilvl w:val="0"/>
          <w:numId w:val="9"/>
        </w:numPr>
        <w:tabs>
          <w:tab w:val="left" w:pos="567"/>
          <w:tab w:val="left" w:pos="1134"/>
          <w:tab w:val="left" w:pos="1276"/>
        </w:tabs>
        <w:jc w:val="both"/>
      </w:pPr>
      <w:r w:rsidRPr="002A5C45">
        <w:t>да</w:t>
      </w:r>
    </w:p>
    <w:p w:rsidR="00C169D0" w:rsidRPr="002A5C45" w:rsidRDefault="00C169D0">
      <w:pPr>
        <w:numPr>
          <w:ilvl w:val="0"/>
          <w:numId w:val="9"/>
        </w:numPr>
        <w:tabs>
          <w:tab w:val="left" w:pos="567"/>
          <w:tab w:val="left" w:pos="1134"/>
          <w:tab w:val="left" w:pos="1276"/>
        </w:tabs>
        <w:jc w:val="both"/>
      </w:pPr>
      <w:r w:rsidRPr="002A5C45">
        <w:t>нет, так как ________________________________________________________</w:t>
      </w:r>
    </w:p>
    <w:p w:rsidR="00A20D28" w:rsidRPr="002A5C45" w:rsidRDefault="00A20D28" w:rsidP="00A20D28">
      <w:pPr>
        <w:tabs>
          <w:tab w:val="left" w:pos="567"/>
          <w:tab w:val="left" w:pos="1134"/>
          <w:tab w:val="left" w:pos="1276"/>
        </w:tabs>
        <w:ind w:left="928"/>
        <w:jc w:val="both"/>
      </w:pPr>
    </w:p>
    <w:p w:rsidR="00C169D0" w:rsidRPr="002A5C45" w:rsidRDefault="00C169D0">
      <w:pPr>
        <w:numPr>
          <w:ilvl w:val="0"/>
          <w:numId w:val="10"/>
        </w:numPr>
        <w:tabs>
          <w:tab w:val="left" w:pos="1134"/>
        </w:tabs>
        <w:ind w:left="0" w:firstLine="709"/>
        <w:jc w:val="both"/>
      </w:pPr>
      <w:r w:rsidRPr="002A5C45">
        <w:t>Пользовались ли Вы какими-либо дистанционными способами взаимодействия с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прочие.)?</w:t>
      </w:r>
    </w:p>
    <w:p w:rsidR="00C169D0" w:rsidRPr="002A5C45" w:rsidRDefault="00C169D0">
      <w:pPr>
        <w:numPr>
          <w:ilvl w:val="0"/>
          <w:numId w:val="9"/>
        </w:numPr>
        <w:tabs>
          <w:tab w:val="left" w:pos="0"/>
          <w:tab w:val="num" w:pos="567"/>
          <w:tab w:val="left" w:pos="1134"/>
          <w:tab w:val="left" w:pos="1276"/>
        </w:tabs>
        <w:jc w:val="both"/>
      </w:pPr>
      <w:r w:rsidRPr="002A5C45">
        <w:t>да</w:t>
      </w:r>
    </w:p>
    <w:p w:rsidR="00C169D0" w:rsidRPr="002A5C45" w:rsidRDefault="00C169D0">
      <w:pPr>
        <w:numPr>
          <w:ilvl w:val="0"/>
          <w:numId w:val="9"/>
        </w:numPr>
        <w:tabs>
          <w:tab w:val="left" w:pos="567"/>
          <w:tab w:val="left" w:pos="1134"/>
        </w:tabs>
        <w:jc w:val="both"/>
        <w:rPr>
          <w:color w:val="000000"/>
          <w:lang w:bidi="ru-RU"/>
        </w:rPr>
      </w:pPr>
      <w:r w:rsidRPr="002A5C45">
        <w:t>нет (переход к вопросу 14)</w:t>
      </w:r>
    </w:p>
    <w:p w:rsidR="00C169D0" w:rsidRPr="002A5C45" w:rsidRDefault="00C169D0" w:rsidP="00FD0314">
      <w:pPr>
        <w:tabs>
          <w:tab w:val="left" w:pos="1134"/>
        </w:tabs>
        <w:ind w:left="709"/>
        <w:jc w:val="both"/>
      </w:pPr>
    </w:p>
    <w:p w:rsidR="00C169D0" w:rsidRPr="002A5C45" w:rsidRDefault="00C169D0">
      <w:pPr>
        <w:numPr>
          <w:ilvl w:val="0"/>
          <w:numId w:val="10"/>
        </w:numPr>
        <w:tabs>
          <w:tab w:val="left" w:pos="1134"/>
        </w:tabs>
        <w:ind w:left="0" w:firstLine="709"/>
        <w:jc w:val="both"/>
      </w:pPr>
      <w:r w:rsidRPr="002A5C45">
        <w:t>Удовлетворены ли Вы доброжелательностью, вежливостью работников организации при дистанционном обращении в организацию? (при положительном ответе записать – да; при отрицательном ответе, по возможности, указать причины неудовлетворенности)</w:t>
      </w:r>
    </w:p>
    <w:p w:rsidR="00BC3CC9" w:rsidRPr="002A5C45" w:rsidRDefault="00BC3CC9" w:rsidP="00BC3CC9">
      <w:pPr>
        <w:tabs>
          <w:tab w:val="left" w:pos="1134"/>
        </w:tabs>
        <w:ind w:left="709"/>
        <w:jc w:val="both"/>
      </w:pPr>
    </w:p>
    <w:tbl>
      <w:tblPr>
        <w:tblW w:w="9214" w:type="dxa"/>
        <w:jc w:val="center"/>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379"/>
        <w:gridCol w:w="2835"/>
      </w:tblGrid>
      <w:tr w:rsidR="00C169D0" w:rsidRPr="002A5C45" w:rsidTr="00FD0314">
        <w:trPr>
          <w:jc w:val="center"/>
        </w:trPr>
        <w:tc>
          <w:tcPr>
            <w:tcW w:w="6379" w:type="dxa"/>
            <w:vAlign w:val="center"/>
          </w:tcPr>
          <w:p w:rsidR="00C169D0" w:rsidRPr="002A5C45" w:rsidRDefault="00C169D0" w:rsidP="00FD0314">
            <w:pPr>
              <w:widowControl w:val="0"/>
              <w:autoSpaceDE w:val="0"/>
              <w:autoSpaceDN w:val="0"/>
              <w:adjustRightInd w:val="0"/>
              <w:jc w:val="center"/>
            </w:pPr>
            <w:r w:rsidRPr="002A5C45">
              <w:t>Дистанционные способы обращения:</w:t>
            </w:r>
          </w:p>
        </w:tc>
        <w:tc>
          <w:tcPr>
            <w:tcW w:w="2835" w:type="dxa"/>
            <w:vAlign w:val="center"/>
          </w:tcPr>
          <w:p w:rsidR="00C169D0" w:rsidRPr="002A5C45" w:rsidRDefault="00C169D0" w:rsidP="00FD0314">
            <w:pPr>
              <w:widowControl w:val="0"/>
              <w:autoSpaceDE w:val="0"/>
              <w:autoSpaceDN w:val="0"/>
              <w:adjustRightInd w:val="0"/>
              <w:jc w:val="center"/>
            </w:pPr>
            <w:r w:rsidRPr="002A5C45">
              <w:t xml:space="preserve">Результат </w:t>
            </w:r>
            <w:r w:rsidRPr="002A5C45">
              <w:br/>
              <w:t>(да, нет)</w:t>
            </w:r>
          </w:p>
        </w:tc>
      </w:tr>
      <w:tr w:rsidR="00C169D0" w:rsidRPr="002A5C45" w:rsidTr="00FD0314">
        <w:trPr>
          <w:trHeight w:val="397"/>
          <w:jc w:val="center"/>
        </w:trPr>
        <w:tc>
          <w:tcPr>
            <w:tcW w:w="6379" w:type="dxa"/>
          </w:tcPr>
          <w:p w:rsidR="00C169D0" w:rsidRPr="002A5C45" w:rsidRDefault="00C169D0" w:rsidP="00FD0314">
            <w:pPr>
              <w:widowControl w:val="0"/>
              <w:autoSpaceDE w:val="0"/>
              <w:autoSpaceDN w:val="0"/>
              <w:adjustRightInd w:val="0"/>
            </w:pPr>
            <w:r w:rsidRPr="002A5C45">
              <w:t>по телефону</w:t>
            </w:r>
          </w:p>
        </w:tc>
        <w:tc>
          <w:tcPr>
            <w:tcW w:w="2835" w:type="dxa"/>
          </w:tcPr>
          <w:p w:rsidR="00C169D0" w:rsidRPr="002A5C45" w:rsidRDefault="00C169D0" w:rsidP="00FD0314">
            <w:pPr>
              <w:widowControl w:val="0"/>
              <w:autoSpaceDE w:val="0"/>
              <w:autoSpaceDN w:val="0"/>
              <w:adjustRightInd w:val="0"/>
              <w:jc w:val="both"/>
            </w:pPr>
          </w:p>
        </w:tc>
      </w:tr>
      <w:tr w:rsidR="00C169D0" w:rsidRPr="002A5C45" w:rsidTr="00FD0314">
        <w:trPr>
          <w:trHeight w:val="397"/>
          <w:jc w:val="center"/>
        </w:trPr>
        <w:tc>
          <w:tcPr>
            <w:tcW w:w="6379" w:type="dxa"/>
          </w:tcPr>
          <w:p w:rsidR="00C169D0" w:rsidRPr="002A5C45" w:rsidRDefault="00C169D0" w:rsidP="00FD0314">
            <w:pPr>
              <w:widowControl w:val="0"/>
              <w:autoSpaceDE w:val="0"/>
              <w:autoSpaceDN w:val="0"/>
              <w:adjustRightInd w:val="0"/>
              <w:jc w:val="both"/>
            </w:pPr>
            <w:r w:rsidRPr="002A5C45">
              <w:t>по электронной почте</w:t>
            </w:r>
          </w:p>
        </w:tc>
        <w:tc>
          <w:tcPr>
            <w:tcW w:w="2835" w:type="dxa"/>
          </w:tcPr>
          <w:p w:rsidR="00C169D0" w:rsidRPr="002A5C45" w:rsidRDefault="00C169D0" w:rsidP="00FD0314">
            <w:pPr>
              <w:widowControl w:val="0"/>
              <w:autoSpaceDE w:val="0"/>
              <w:autoSpaceDN w:val="0"/>
              <w:adjustRightInd w:val="0"/>
              <w:jc w:val="both"/>
            </w:pPr>
          </w:p>
        </w:tc>
      </w:tr>
      <w:tr w:rsidR="00C169D0" w:rsidRPr="002A5C45" w:rsidTr="00FD0314">
        <w:trPr>
          <w:trHeight w:val="552"/>
          <w:jc w:val="center"/>
        </w:trPr>
        <w:tc>
          <w:tcPr>
            <w:tcW w:w="6379" w:type="dxa"/>
          </w:tcPr>
          <w:p w:rsidR="00C169D0" w:rsidRPr="002A5C45" w:rsidRDefault="00C169D0" w:rsidP="00FD0314">
            <w:pPr>
              <w:widowControl w:val="0"/>
              <w:autoSpaceDE w:val="0"/>
              <w:autoSpaceDN w:val="0"/>
              <w:adjustRightInd w:val="0"/>
              <w:jc w:val="both"/>
            </w:pPr>
            <w:r w:rsidRPr="002A5C45">
              <w:t>с помощью электронных сервисов («Вопрос-ответ», «Интернет-приемная» и др.)</w:t>
            </w:r>
          </w:p>
        </w:tc>
        <w:tc>
          <w:tcPr>
            <w:tcW w:w="2835" w:type="dxa"/>
          </w:tcPr>
          <w:p w:rsidR="00C169D0" w:rsidRPr="002A5C45" w:rsidRDefault="00C169D0" w:rsidP="00FD0314">
            <w:pPr>
              <w:widowControl w:val="0"/>
              <w:autoSpaceDE w:val="0"/>
              <w:autoSpaceDN w:val="0"/>
              <w:adjustRightInd w:val="0"/>
              <w:jc w:val="both"/>
            </w:pPr>
          </w:p>
        </w:tc>
      </w:tr>
      <w:tr w:rsidR="00C169D0" w:rsidRPr="002A5C45" w:rsidTr="00FD0314">
        <w:trPr>
          <w:trHeight w:val="552"/>
          <w:jc w:val="center"/>
        </w:trPr>
        <w:tc>
          <w:tcPr>
            <w:tcW w:w="6379" w:type="dxa"/>
          </w:tcPr>
          <w:p w:rsidR="00C169D0" w:rsidRPr="002A5C45" w:rsidRDefault="00C169D0" w:rsidP="00FD0314">
            <w:pPr>
              <w:widowControl w:val="0"/>
              <w:autoSpaceDE w:val="0"/>
              <w:autoSpaceDN w:val="0"/>
              <w:adjustRightInd w:val="0"/>
              <w:jc w:val="both"/>
            </w:pPr>
            <w:r w:rsidRPr="002A5C45">
              <w:t>онлайн-консультация по оказываемым услугам</w:t>
            </w:r>
          </w:p>
        </w:tc>
        <w:tc>
          <w:tcPr>
            <w:tcW w:w="2835" w:type="dxa"/>
          </w:tcPr>
          <w:p w:rsidR="00C169D0" w:rsidRPr="002A5C45" w:rsidRDefault="00C169D0" w:rsidP="00FD0314">
            <w:pPr>
              <w:widowControl w:val="0"/>
              <w:autoSpaceDE w:val="0"/>
              <w:autoSpaceDN w:val="0"/>
              <w:adjustRightInd w:val="0"/>
              <w:jc w:val="both"/>
            </w:pPr>
          </w:p>
        </w:tc>
      </w:tr>
    </w:tbl>
    <w:p w:rsidR="00C169D0" w:rsidRPr="002A5C45" w:rsidRDefault="00C169D0">
      <w:pPr>
        <w:numPr>
          <w:ilvl w:val="0"/>
          <w:numId w:val="10"/>
        </w:numPr>
        <w:tabs>
          <w:tab w:val="left" w:pos="1134"/>
        </w:tabs>
        <w:ind w:left="0" w:firstLine="709"/>
      </w:pPr>
      <w:r w:rsidRPr="002A5C45">
        <w:t xml:space="preserve">Посоветуете ли Вы своим родственникам и знакомым обратиться </w:t>
      </w:r>
      <w:r w:rsidRPr="002A5C45">
        <w:br/>
        <w:t>в данную организацию за получением услуг?</w:t>
      </w:r>
    </w:p>
    <w:p w:rsidR="00C169D0" w:rsidRPr="002A5C45" w:rsidRDefault="00C169D0">
      <w:pPr>
        <w:numPr>
          <w:ilvl w:val="0"/>
          <w:numId w:val="9"/>
        </w:numPr>
        <w:tabs>
          <w:tab w:val="left" w:pos="567"/>
          <w:tab w:val="left" w:pos="1134"/>
          <w:tab w:val="left" w:pos="1276"/>
        </w:tabs>
      </w:pPr>
      <w:r w:rsidRPr="002A5C45">
        <w:t>да</w:t>
      </w:r>
    </w:p>
    <w:p w:rsidR="00C169D0" w:rsidRPr="002A5C45" w:rsidRDefault="00C169D0">
      <w:pPr>
        <w:numPr>
          <w:ilvl w:val="0"/>
          <w:numId w:val="9"/>
        </w:numPr>
        <w:tabs>
          <w:tab w:val="left" w:pos="567"/>
          <w:tab w:val="left" w:pos="1134"/>
          <w:tab w:val="left" w:pos="1276"/>
        </w:tabs>
      </w:pPr>
      <w:r w:rsidRPr="002A5C45">
        <w:t>нет, так как ________________________________________________________</w:t>
      </w:r>
    </w:p>
    <w:p w:rsidR="00C169D0" w:rsidRPr="002A5C45" w:rsidRDefault="00C169D0" w:rsidP="00FD0314">
      <w:pPr>
        <w:widowControl w:val="0"/>
        <w:tabs>
          <w:tab w:val="left" w:pos="1134"/>
        </w:tabs>
        <w:autoSpaceDE w:val="0"/>
        <w:autoSpaceDN w:val="0"/>
        <w:adjustRightInd w:val="0"/>
        <w:spacing w:after="200"/>
        <w:ind w:left="709"/>
        <w:rPr>
          <w:sz w:val="16"/>
          <w:szCs w:val="16"/>
        </w:rPr>
      </w:pPr>
    </w:p>
    <w:p w:rsidR="00C169D0" w:rsidRPr="002A5C45" w:rsidRDefault="00C169D0">
      <w:pPr>
        <w:widowControl w:val="0"/>
        <w:numPr>
          <w:ilvl w:val="0"/>
          <w:numId w:val="10"/>
        </w:numPr>
        <w:tabs>
          <w:tab w:val="left" w:pos="1134"/>
        </w:tabs>
        <w:autoSpaceDE w:val="0"/>
        <w:autoSpaceDN w:val="0"/>
        <w:adjustRightInd w:val="0"/>
        <w:ind w:left="0" w:firstLine="709"/>
      </w:pPr>
      <w:r w:rsidRPr="002A5C45">
        <w:t>Удовлетворены Вы организационными условиями оказания услуг – графиком работы организации, навигацией внутри организации?</w:t>
      </w:r>
    </w:p>
    <w:p w:rsidR="00C169D0" w:rsidRPr="002A5C45" w:rsidRDefault="00C169D0" w:rsidP="00FD0314">
      <w:pPr>
        <w:numPr>
          <w:ilvl w:val="0"/>
          <w:numId w:val="4"/>
        </w:numPr>
        <w:tabs>
          <w:tab w:val="left" w:pos="567"/>
        </w:tabs>
        <w:ind w:left="0" w:firstLine="0"/>
      </w:pPr>
      <w:r w:rsidRPr="002A5C45">
        <w:t>да</w:t>
      </w:r>
    </w:p>
    <w:p w:rsidR="00C169D0" w:rsidRPr="002A5C45" w:rsidRDefault="00C169D0" w:rsidP="00FD0314">
      <w:pPr>
        <w:numPr>
          <w:ilvl w:val="0"/>
          <w:numId w:val="4"/>
        </w:numPr>
        <w:tabs>
          <w:tab w:val="left" w:pos="0"/>
          <w:tab w:val="left" w:pos="567"/>
          <w:tab w:val="left" w:pos="1276"/>
        </w:tabs>
        <w:ind w:left="0" w:firstLine="0"/>
      </w:pPr>
      <w:r w:rsidRPr="002A5C45">
        <w:t>нет, так как ________________________________________________________</w:t>
      </w:r>
    </w:p>
    <w:p w:rsidR="00C169D0" w:rsidRPr="002A5C45" w:rsidRDefault="00C169D0" w:rsidP="00FD0314">
      <w:pPr>
        <w:widowControl w:val="0"/>
        <w:tabs>
          <w:tab w:val="left" w:pos="1134"/>
        </w:tabs>
        <w:autoSpaceDE w:val="0"/>
        <w:autoSpaceDN w:val="0"/>
        <w:adjustRightInd w:val="0"/>
        <w:spacing w:after="200"/>
        <w:ind w:left="709"/>
        <w:rPr>
          <w:sz w:val="16"/>
          <w:szCs w:val="16"/>
        </w:rPr>
      </w:pPr>
    </w:p>
    <w:p w:rsidR="00C169D0" w:rsidRPr="002A5C45" w:rsidRDefault="00C169D0">
      <w:pPr>
        <w:widowControl w:val="0"/>
        <w:numPr>
          <w:ilvl w:val="0"/>
          <w:numId w:val="10"/>
        </w:numPr>
        <w:tabs>
          <w:tab w:val="left" w:pos="1134"/>
        </w:tabs>
        <w:autoSpaceDE w:val="0"/>
        <w:autoSpaceDN w:val="0"/>
        <w:adjustRightInd w:val="0"/>
        <w:ind w:left="0" w:firstLine="709"/>
      </w:pPr>
      <w:r w:rsidRPr="002A5C45">
        <w:t>Удовлетворены Вы в целом условиями оказания услуг в организации?</w:t>
      </w:r>
    </w:p>
    <w:p w:rsidR="00C169D0" w:rsidRPr="002A5C45" w:rsidRDefault="00C169D0" w:rsidP="00FD0314">
      <w:pPr>
        <w:numPr>
          <w:ilvl w:val="0"/>
          <w:numId w:val="4"/>
        </w:numPr>
        <w:tabs>
          <w:tab w:val="left" w:pos="567"/>
          <w:tab w:val="left" w:pos="1134"/>
        </w:tabs>
        <w:ind w:left="0" w:firstLine="0"/>
      </w:pPr>
      <w:r w:rsidRPr="002A5C45">
        <w:t>да</w:t>
      </w:r>
    </w:p>
    <w:p w:rsidR="00C169D0" w:rsidRPr="002A5C45" w:rsidRDefault="00C169D0" w:rsidP="00FD0314">
      <w:pPr>
        <w:numPr>
          <w:ilvl w:val="0"/>
          <w:numId w:val="4"/>
        </w:numPr>
        <w:tabs>
          <w:tab w:val="left" w:pos="0"/>
          <w:tab w:val="left" w:pos="567"/>
          <w:tab w:val="left" w:pos="1134"/>
          <w:tab w:val="left" w:pos="1276"/>
        </w:tabs>
        <w:ind w:left="0" w:firstLine="0"/>
      </w:pPr>
      <w:r w:rsidRPr="002A5C45">
        <w:t>нет, так как ________________________________________________________</w:t>
      </w:r>
    </w:p>
    <w:p w:rsidR="00C169D0" w:rsidRPr="002A5C45" w:rsidRDefault="00C169D0" w:rsidP="00FD0314">
      <w:pPr>
        <w:widowControl w:val="0"/>
        <w:tabs>
          <w:tab w:val="num" w:pos="360"/>
          <w:tab w:val="left" w:pos="1134"/>
        </w:tabs>
        <w:autoSpaceDE w:val="0"/>
        <w:autoSpaceDN w:val="0"/>
        <w:adjustRightInd w:val="0"/>
        <w:spacing w:after="200"/>
        <w:ind w:firstLine="709"/>
        <w:rPr>
          <w:sz w:val="10"/>
          <w:szCs w:val="16"/>
        </w:rPr>
      </w:pPr>
    </w:p>
    <w:p w:rsidR="00C169D0" w:rsidRPr="002A5C45" w:rsidRDefault="00C169D0" w:rsidP="00FD0314">
      <w:pPr>
        <w:tabs>
          <w:tab w:val="num" w:pos="360"/>
          <w:tab w:val="left" w:pos="567"/>
        </w:tabs>
        <w:spacing w:before="100" w:beforeAutospacing="1" w:after="100" w:afterAutospacing="1"/>
        <w:ind w:firstLine="709"/>
      </w:pPr>
      <w:r w:rsidRPr="002A5C45">
        <w:t>Ваши предложения, пожелания по улучшению качества условий предоставляемых услуг:</w:t>
      </w:r>
    </w:p>
    <w:p w:rsidR="00C169D0" w:rsidRPr="002A5C45" w:rsidRDefault="00C169D0" w:rsidP="00C169D0">
      <w:pPr>
        <w:tabs>
          <w:tab w:val="num" w:pos="360"/>
          <w:tab w:val="left" w:pos="567"/>
        </w:tabs>
        <w:spacing w:before="100" w:beforeAutospacing="1" w:after="100" w:afterAutospacing="1" w:line="276" w:lineRule="auto"/>
        <w:jc w:val="both"/>
      </w:pPr>
      <w:r w:rsidRPr="002A5C45">
        <w:t>______________________________________________________________________________________________________________________________________________________</w:t>
      </w:r>
    </w:p>
    <w:p w:rsidR="008F4152" w:rsidRPr="002A5C45" w:rsidRDefault="008F4152" w:rsidP="00C169D0">
      <w:pPr>
        <w:spacing w:line="360" w:lineRule="auto"/>
        <w:ind w:firstLine="709"/>
        <w:jc w:val="center"/>
        <w:rPr>
          <w:sz w:val="2"/>
          <w:szCs w:val="28"/>
        </w:rPr>
      </w:pPr>
    </w:p>
    <w:p w:rsidR="00C169D0" w:rsidRPr="002A5C45" w:rsidRDefault="00C169D0" w:rsidP="00FD0314">
      <w:pPr>
        <w:pBdr>
          <w:top w:val="single" w:sz="4" w:space="1" w:color="auto"/>
          <w:left w:val="single" w:sz="4" w:space="4" w:color="auto"/>
          <w:bottom w:val="single" w:sz="4" w:space="1" w:color="auto"/>
          <w:right w:val="single" w:sz="4" w:space="4" w:color="auto"/>
        </w:pBdr>
        <w:shd w:val="clear" w:color="auto" w:fill="00B0F0"/>
        <w:ind w:firstLine="709"/>
        <w:jc w:val="center"/>
        <w:rPr>
          <w:sz w:val="28"/>
          <w:szCs w:val="28"/>
        </w:rPr>
      </w:pPr>
      <w:r w:rsidRPr="002A5C45">
        <w:rPr>
          <w:sz w:val="28"/>
          <w:szCs w:val="28"/>
        </w:rPr>
        <w:t>Анкета (опросник)</w:t>
      </w:r>
    </w:p>
    <w:p w:rsidR="00C169D0" w:rsidRPr="002A5C45" w:rsidRDefault="00C169D0" w:rsidP="00FD0314">
      <w:pPr>
        <w:pBdr>
          <w:top w:val="single" w:sz="4" w:space="1" w:color="auto"/>
          <w:left w:val="single" w:sz="4" w:space="4" w:color="auto"/>
          <w:bottom w:val="single" w:sz="4" w:space="1" w:color="auto"/>
          <w:right w:val="single" w:sz="4" w:space="4" w:color="auto"/>
        </w:pBdr>
        <w:shd w:val="clear" w:color="auto" w:fill="00B0F0"/>
        <w:ind w:firstLine="709"/>
        <w:jc w:val="center"/>
        <w:rPr>
          <w:sz w:val="28"/>
          <w:szCs w:val="28"/>
        </w:rPr>
      </w:pPr>
      <w:r w:rsidRPr="002A5C45">
        <w:rPr>
          <w:sz w:val="28"/>
          <w:szCs w:val="28"/>
        </w:rPr>
        <w:t>для проведения опроса граждан в отношении театрально-зрелищных и концертных организаций</w:t>
      </w:r>
    </w:p>
    <w:p w:rsidR="00C169D0" w:rsidRPr="002A5C45" w:rsidRDefault="00C169D0" w:rsidP="00FD0314">
      <w:pPr>
        <w:jc w:val="center"/>
        <w:rPr>
          <w:sz w:val="28"/>
          <w:szCs w:val="28"/>
        </w:rPr>
      </w:pPr>
      <w:r w:rsidRPr="002A5C45">
        <w:rPr>
          <w:sz w:val="28"/>
          <w:szCs w:val="28"/>
        </w:rPr>
        <w:t>Предназначены для получателей и законных представителей получателей услуг организаций культуры</w:t>
      </w:r>
    </w:p>
    <w:p w:rsidR="00C169D0" w:rsidRPr="002A5C45" w:rsidRDefault="00C169D0" w:rsidP="00FD0314">
      <w:pPr>
        <w:jc w:val="both"/>
        <w:rPr>
          <w:sz w:val="28"/>
          <w:szCs w:val="28"/>
        </w:rPr>
      </w:pPr>
      <w:r w:rsidRPr="002A5C45">
        <w:rPr>
          <w:sz w:val="28"/>
          <w:szCs w:val="28"/>
        </w:rPr>
        <w:t>1. Вы удовлетворены открытостью, полнотой и доступностью информации о деятельности организации?</w:t>
      </w:r>
    </w:p>
    <w:p w:rsidR="00C169D0" w:rsidRPr="002A5C45" w:rsidRDefault="00C169D0" w:rsidP="00FD0314">
      <w:pPr>
        <w:numPr>
          <w:ilvl w:val="0"/>
          <w:numId w:val="4"/>
        </w:numPr>
        <w:tabs>
          <w:tab w:val="left" w:pos="567"/>
          <w:tab w:val="left" w:pos="1134"/>
        </w:tabs>
        <w:ind w:left="0" w:firstLine="0"/>
        <w:jc w:val="both"/>
      </w:pPr>
      <w:r w:rsidRPr="002A5C45">
        <w:t>да</w:t>
      </w:r>
    </w:p>
    <w:p w:rsidR="00C169D0" w:rsidRPr="002A5C45" w:rsidRDefault="00C169D0" w:rsidP="00FD0314">
      <w:pPr>
        <w:numPr>
          <w:ilvl w:val="0"/>
          <w:numId w:val="4"/>
        </w:numPr>
        <w:tabs>
          <w:tab w:val="left" w:pos="0"/>
          <w:tab w:val="left" w:pos="567"/>
          <w:tab w:val="left" w:pos="1134"/>
          <w:tab w:val="left" w:pos="1276"/>
        </w:tabs>
        <w:ind w:left="0" w:firstLine="0"/>
        <w:jc w:val="both"/>
      </w:pPr>
      <w:r w:rsidRPr="002A5C45">
        <w:t>нет, так как ________________________________________________________</w:t>
      </w:r>
    </w:p>
    <w:p w:rsidR="00C169D0" w:rsidRPr="002A5C45" w:rsidRDefault="00C169D0" w:rsidP="00FD0314">
      <w:pPr>
        <w:tabs>
          <w:tab w:val="left" w:pos="0"/>
          <w:tab w:val="left" w:pos="567"/>
          <w:tab w:val="left" w:pos="1134"/>
          <w:tab w:val="left" w:pos="1276"/>
        </w:tabs>
        <w:jc w:val="both"/>
      </w:pPr>
    </w:p>
    <w:p w:rsidR="00C169D0" w:rsidRPr="002A5C45" w:rsidRDefault="00C169D0" w:rsidP="00FD0314">
      <w:pPr>
        <w:jc w:val="both"/>
        <w:rPr>
          <w:sz w:val="28"/>
          <w:szCs w:val="28"/>
        </w:rPr>
      </w:pPr>
      <w:r w:rsidRPr="002A5C45">
        <w:rPr>
          <w:sz w:val="28"/>
          <w:szCs w:val="28"/>
        </w:rPr>
        <w:lastRenderedPageBreak/>
        <w:t>2. Вы удовлетворены комфортностью условий предоставления услуг?</w:t>
      </w:r>
    </w:p>
    <w:p w:rsidR="00C169D0" w:rsidRPr="002A5C45" w:rsidRDefault="00C169D0" w:rsidP="00FD0314">
      <w:pPr>
        <w:numPr>
          <w:ilvl w:val="0"/>
          <w:numId w:val="4"/>
        </w:numPr>
        <w:tabs>
          <w:tab w:val="left" w:pos="567"/>
          <w:tab w:val="left" w:pos="1134"/>
        </w:tabs>
        <w:ind w:left="0" w:firstLine="0"/>
        <w:jc w:val="both"/>
      </w:pPr>
      <w:r w:rsidRPr="002A5C45">
        <w:t>да</w:t>
      </w:r>
    </w:p>
    <w:p w:rsidR="00C169D0" w:rsidRPr="002A5C45" w:rsidRDefault="00C169D0" w:rsidP="00FD0314">
      <w:pPr>
        <w:numPr>
          <w:ilvl w:val="0"/>
          <w:numId w:val="4"/>
        </w:numPr>
        <w:tabs>
          <w:tab w:val="left" w:pos="0"/>
          <w:tab w:val="left" w:pos="567"/>
          <w:tab w:val="left" w:pos="1134"/>
          <w:tab w:val="left" w:pos="1276"/>
        </w:tabs>
        <w:ind w:left="0" w:firstLine="0"/>
        <w:jc w:val="both"/>
      </w:pPr>
      <w:r w:rsidRPr="002A5C45">
        <w:t>нет, так как ________________________________________________________</w:t>
      </w:r>
    </w:p>
    <w:p w:rsidR="00C169D0" w:rsidRPr="002A5C45" w:rsidRDefault="00C169D0" w:rsidP="00FD0314">
      <w:pPr>
        <w:jc w:val="both"/>
        <w:rPr>
          <w:sz w:val="28"/>
          <w:szCs w:val="28"/>
        </w:rPr>
      </w:pPr>
    </w:p>
    <w:p w:rsidR="00C169D0" w:rsidRPr="002A5C45" w:rsidRDefault="00C169D0" w:rsidP="00FD0314">
      <w:pPr>
        <w:jc w:val="both"/>
        <w:rPr>
          <w:sz w:val="28"/>
          <w:szCs w:val="28"/>
        </w:rPr>
      </w:pPr>
      <w:r w:rsidRPr="002A5C45">
        <w:rPr>
          <w:sz w:val="28"/>
          <w:szCs w:val="28"/>
        </w:rPr>
        <w:t>3. Удовлетворены ли Вы доступностью услуг для инвалидов?</w:t>
      </w:r>
    </w:p>
    <w:p w:rsidR="00C169D0" w:rsidRPr="002A5C45" w:rsidRDefault="00C169D0" w:rsidP="00FD0314">
      <w:pPr>
        <w:numPr>
          <w:ilvl w:val="0"/>
          <w:numId w:val="4"/>
        </w:numPr>
        <w:tabs>
          <w:tab w:val="left" w:pos="567"/>
          <w:tab w:val="left" w:pos="1134"/>
        </w:tabs>
        <w:ind w:left="0" w:firstLine="0"/>
        <w:jc w:val="both"/>
      </w:pPr>
      <w:r w:rsidRPr="002A5C45">
        <w:t>да</w:t>
      </w:r>
    </w:p>
    <w:p w:rsidR="00C169D0" w:rsidRPr="002A5C45" w:rsidRDefault="00C169D0" w:rsidP="00FD0314">
      <w:pPr>
        <w:numPr>
          <w:ilvl w:val="0"/>
          <w:numId w:val="4"/>
        </w:numPr>
        <w:tabs>
          <w:tab w:val="left" w:pos="0"/>
          <w:tab w:val="left" w:pos="567"/>
          <w:tab w:val="left" w:pos="1134"/>
          <w:tab w:val="left" w:pos="1276"/>
        </w:tabs>
        <w:ind w:left="0" w:firstLine="0"/>
        <w:jc w:val="both"/>
      </w:pPr>
      <w:r w:rsidRPr="002A5C45">
        <w:t>нет, так как ________________________________________________________</w:t>
      </w:r>
    </w:p>
    <w:p w:rsidR="00C169D0" w:rsidRPr="002A5C45" w:rsidRDefault="00C169D0" w:rsidP="00FD0314">
      <w:pPr>
        <w:jc w:val="both"/>
        <w:rPr>
          <w:sz w:val="28"/>
          <w:szCs w:val="28"/>
        </w:rPr>
      </w:pPr>
      <w:r w:rsidRPr="002A5C45">
        <w:rPr>
          <w:sz w:val="28"/>
          <w:szCs w:val="28"/>
        </w:rPr>
        <w:t>4. Можете ли Вы высоко оценить доброжелательность, вежливость работников организации, обеспечивающих первичный контакт и информирование получателя услуги?</w:t>
      </w:r>
    </w:p>
    <w:p w:rsidR="00C169D0" w:rsidRPr="002A5C45" w:rsidRDefault="00C169D0" w:rsidP="00FD0314">
      <w:pPr>
        <w:numPr>
          <w:ilvl w:val="0"/>
          <w:numId w:val="4"/>
        </w:numPr>
        <w:tabs>
          <w:tab w:val="left" w:pos="567"/>
          <w:tab w:val="left" w:pos="1134"/>
        </w:tabs>
        <w:ind w:left="0" w:firstLine="0"/>
        <w:jc w:val="both"/>
      </w:pPr>
      <w:r w:rsidRPr="002A5C45">
        <w:t>да</w:t>
      </w:r>
    </w:p>
    <w:p w:rsidR="00C169D0" w:rsidRPr="002A5C45" w:rsidRDefault="00C169D0" w:rsidP="00FD0314">
      <w:pPr>
        <w:numPr>
          <w:ilvl w:val="0"/>
          <w:numId w:val="4"/>
        </w:numPr>
        <w:tabs>
          <w:tab w:val="left" w:pos="0"/>
          <w:tab w:val="left" w:pos="567"/>
          <w:tab w:val="left" w:pos="1134"/>
          <w:tab w:val="left" w:pos="1276"/>
        </w:tabs>
        <w:ind w:left="0" w:firstLine="0"/>
        <w:jc w:val="both"/>
      </w:pPr>
      <w:r w:rsidRPr="002A5C45">
        <w:t>нет, так как ________________________________________________________</w:t>
      </w:r>
    </w:p>
    <w:p w:rsidR="00C169D0" w:rsidRPr="002A5C45" w:rsidRDefault="00C169D0" w:rsidP="00FD0314">
      <w:pPr>
        <w:jc w:val="both"/>
        <w:rPr>
          <w:sz w:val="28"/>
          <w:szCs w:val="28"/>
        </w:rPr>
      </w:pPr>
      <w:r w:rsidRPr="002A5C45">
        <w:rPr>
          <w:sz w:val="28"/>
          <w:szCs w:val="28"/>
        </w:rPr>
        <w:t>5. Можете ли Вы высоко оценить доброжелательность, вежливость работников организации, обеспечивающих непосредственное оказание услуги?</w:t>
      </w:r>
    </w:p>
    <w:p w:rsidR="00C169D0" w:rsidRPr="002A5C45" w:rsidRDefault="00C169D0" w:rsidP="00FD0314">
      <w:pPr>
        <w:numPr>
          <w:ilvl w:val="0"/>
          <w:numId w:val="4"/>
        </w:numPr>
        <w:tabs>
          <w:tab w:val="left" w:pos="567"/>
          <w:tab w:val="left" w:pos="1134"/>
        </w:tabs>
        <w:ind w:left="0" w:firstLine="0"/>
        <w:jc w:val="both"/>
      </w:pPr>
      <w:r w:rsidRPr="002A5C45">
        <w:t>да</w:t>
      </w:r>
    </w:p>
    <w:p w:rsidR="00C169D0" w:rsidRPr="002A5C45" w:rsidRDefault="00C169D0" w:rsidP="00FD0314">
      <w:pPr>
        <w:numPr>
          <w:ilvl w:val="0"/>
          <w:numId w:val="4"/>
        </w:numPr>
        <w:tabs>
          <w:tab w:val="left" w:pos="0"/>
          <w:tab w:val="left" w:pos="567"/>
          <w:tab w:val="left" w:pos="1134"/>
          <w:tab w:val="left" w:pos="1276"/>
        </w:tabs>
        <w:ind w:left="0" w:firstLine="0"/>
        <w:jc w:val="both"/>
      </w:pPr>
      <w:r w:rsidRPr="002A5C45">
        <w:t>нет, так как ________________________________________________________</w:t>
      </w:r>
    </w:p>
    <w:p w:rsidR="00C169D0" w:rsidRPr="002A5C45" w:rsidRDefault="00C169D0" w:rsidP="00FD0314">
      <w:pPr>
        <w:jc w:val="both"/>
        <w:rPr>
          <w:sz w:val="28"/>
          <w:szCs w:val="28"/>
        </w:rPr>
      </w:pPr>
    </w:p>
    <w:p w:rsidR="00C169D0" w:rsidRPr="002A5C45" w:rsidRDefault="00C169D0" w:rsidP="00FD0314">
      <w:pPr>
        <w:jc w:val="both"/>
        <w:rPr>
          <w:sz w:val="28"/>
          <w:szCs w:val="28"/>
        </w:rPr>
      </w:pPr>
      <w:r w:rsidRPr="002A5C45">
        <w:rPr>
          <w:sz w:val="28"/>
          <w:szCs w:val="28"/>
        </w:rPr>
        <w:t>6. Можете ли Вы высоко оценить доброжелательность, вежливость работников организации при использовании дистанционных форм взаимодействия (по телефону, по электронной почте, с помощью электронных сервисов)?</w:t>
      </w:r>
    </w:p>
    <w:p w:rsidR="00C169D0" w:rsidRPr="002A5C45" w:rsidRDefault="00C169D0" w:rsidP="00FD0314">
      <w:pPr>
        <w:numPr>
          <w:ilvl w:val="0"/>
          <w:numId w:val="4"/>
        </w:numPr>
        <w:tabs>
          <w:tab w:val="left" w:pos="567"/>
          <w:tab w:val="left" w:pos="1134"/>
        </w:tabs>
        <w:ind w:left="0" w:firstLine="0"/>
        <w:jc w:val="both"/>
      </w:pPr>
      <w:r w:rsidRPr="002A5C45">
        <w:t>да</w:t>
      </w:r>
    </w:p>
    <w:p w:rsidR="00C169D0" w:rsidRPr="002A5C45" w:rsidRDefault="00C169D0" w:rsidP="00FD0314">
      <w:pPr>
        <w:numPr>
          <w:ilvl w:val="0"/>
          <w:numId w:val="4"/>
        </w:numPr>
        <w:tabs>
          <w:tab w:val="left" w:pos="0"/>
          <w:tab w:val="left" w:pos="567"/>
          <w:tab w:val="left" w:pos="1134"/>
          <w:tab w:val="left" w:pos="1276"/>
        </w:tabs>
        <w:ind w:left="0" w:firstLine="0"/>
        <w:jc w:val="both"/>
      </w:pPr>
      <w:r w:rsidRPr="002A5C45">
        <w:t>нет, так как ________________________________________________________</w:t>
      </w:r>
    </w:p>
    <w:p w:rsidR="00C169D0" w:rsidRPr="002A5C45" w:rsidRDefault="00C169D0" w:rsidP="00FD0314">
      <w:pPr>
        <w:jc w:val="both"/>
        <w:rPr>
          <w:sz w:val="28"/>
          <w:szCs w:val="28"/>
        </w:rPr>
      </w:pPr>
    </w:p>
    <w:p w:rsidR="00C169D0" w:rsidRPr="002A5C45" w:rsidRDefault="00C169D0" w:rsidP="00FD0314">
      <w:pPr>
        <w:jc w:val="both"/>
        <w:rPr>
          <w:sz w:val="28"/>
          <w:szCs w:val="28"/>
        </w:rPr>
      </w:pPr>
      <w:r w:rsidRPr="002A5C45">
        <w:rPr>
          <w:sz w:val="28"/>
          <w:szCs w:val="28"/>
        </w:rPr>
        <w:t>7. Удовлетворены ли Вы организационными условиями оказания услуг - графиком работы организации (учреждения)?</w:t>
      </w:r>
    </w:p>
    <w:p w:rsidR="00C169D0" w:rsidRPr="002A5C45" w:rsidRDefault="00C169D0" w:rsidP="00FD0314">
      <w:pPr>
        <w:numPr>
          <w:ilvl w:val="0"/>
          <w:numId w:val="4"/>
        </w:numPr>
        <w:tabs>
          <w:tab w:val="left" w:pos="567"/>
          <w:tab w:val="left" w:pos="1134"/>
        </w:tabs>
        <w:ind w:left="0" w:firstLine="0"/>
        <w:jc w:val="both"/>
      </w:pPr>
      <w:r w:rsidRPr="002A5C45">
        <w:t>да</w:t>
      </w:r>
    </w:p>
    <w:p w:rsidR="00C169D0" w:rsidRPr="002A5C45" w:rsidRDefault="00C169D0" w:rsidP="00FD0314">
      <w:pPr>
        <w:numPr>
          <w:ilvl w:val="0"/>
          <w:numId w:val="4"/>
        </w:numPr>
        <w:tabs>
          <w:tab w:val="left" w:pos="0"/>
          <w:tab w:val="left" w:pos="567"/>
          <w:tab w:val="left" w:pos="1134"/>
          <w:tab w:val="left" w:pos="1276"/>
        </w:tabs>
        <w:ind w:left="0" w:firstLine="0"/>
        <w:jc w:val="both"/>
      </w:pPr>
      <w:r w:rsidRPr="002A5C45">
        <w:t>нет, так как ________________________________________________________</w:t>
      </w:r>
    </w:p>
    <w:p w:rsidR="00C169D0" w:rsidRPr="002A5C45" w:rsidRDefault="00C169D0" w:rsidP="00FD0314">
      <w:pPr>
        <w:jc w:val="both"/>
        <w:rPr>
          <w:sz w:val="28"/>
          <w:szCs w:val="28"/>
        </w:rPr>
      </w:pPr>
    </w:p>
    <w:p w:rsidR="00C169D0" w:rsidRPr="002A5C45" w:rsidRDefault="00C169D0" w:rsidP="00FD0314">
      <w:pPr>
        <w:jc w:val="both"/>
        <w:rPr>
          <w:sz w:val="28"/>
          <w:szCs w:val="28"/>
        </w:rPr>
      </w:pPr>
      <w:r w:rsidRPr="002A5C45">
        <w:rPr>
          <w:sz w:val="28"/>
          <w:szCs w:val="28"/>
        </w:rPr>
        <w:t>8. Удовлетворены ли Вы в целом условиями оказания услуг в организации (учреждении)?</w:t>
      </w:r>
    </w:p>
    <w:p w:rsidR="00C169D0" w:rsidRPr="002A5C45" w:rsidRDefault="00C169D0" w:rsidP="00FD0314">
      <w:pPr>
        <w:numPr>
          <w:ilvl w:val="0"/>
          <w:numId w:val="4"/>
        </w:numPr>
        <w:tabs>
          <w:tab w:val="left" w:pos="567"/>
          <w:tab w:val="left" w:pos="1134"/>
        </w:tabs>
        <w:ind w:left="0" w:firstLine="0"/>
        <w:jc w:val="both"/>
      </w:pPr>
      <w:r w:rsidRPr="002A5C45">
        <w:t>да</w:t>
      </w:r>
    </w:p>
    <w:p w:rsidR="00C169D0" w:rsidRPr="002A5C45" w:rsidRDefault="00C169D0" w:rsidP="00FD0314">
      <w:pPr>
        <w:numPr>
          <w:ilvl w:val="0"/>
          <w:numId w:val="4"/>
        </w:numPr>
        <w:tabs>
          <w:tab w:val="left" w:pos="0"/>
          <w:tab w:val="left" w:pos="567"/>
          <w:tab w:val="left" w:pos="1134"/>
          <w:tab w:val="left" w:pos="1276"/>
        </w:tabs>
        <w:ind w:left="0" w:firstLine="0"/>
        <w:jc w:val="both"/>
      </w:pPr>
      <w:r w:rsidRPr="002A5C45">
        <w:t>нет, так как ________________________________________________________</w:t>
      </w:r>
    </w:p>
    <w:p w:rsidR="00C169D0" w:rsidRPr="002A5C45" w:rsidRDefault="00C169D0" w:rsidP="00FD0314">
      <w:pPr>
        <w:jc w:val="both"/>
        <w:rPr>
          <w:sz w:val="28"/>
          <w:szCs w:val="28"/>
        </w:rPr>
      </w:pPr>
    </w:p>
    <w:p w:rsidR="00C169D0" w:rsidRPr="002A5C45" w:rsidRDefault="00C169D0" w:rsidP="00FD0314">
      <w:pPr>
        <w:jc w:val="both"/>
        <w:rPr>
          <w:sz w:val="28"/>
          <w:szCs w:val="28"/>
        </w:rPr>
      </w:pPr>
      <w:r w:rsidRPr="002A5C45">
        <w:rPr>
          <w:sz w:val="28"/>
          <w:szCs w:val="28"/>
        </w:rPr>
        <w:t>9. Считаете ли Вы, что данную организацию можно посоветовать знакомым, родственникам, если вдруг им это понадобится?</w:t>
      </w:r>
    </w:p>
    <w:p w:rsidR="00C169D0" w:rsidRPr="002A5C45" w:rsidRDefault="00C169D0" w:rsidP="00FD0314">
      <w:pPr>
        <w:numPr>
          <w:ilvl w:val="0"/>
          <w:numId w:val="4"/>
        </w:numPr>
        <w:tabs>
          <w:tab w:val="left" w:pos="567"/>
          <w:tab w:val="left" w:pos="1134"/>
        </w:tabs>
        <w:ind w:left="0" w:firstLine="0"/>
        <w:jc w:val="both"/>
      </w:pPr>
      <w:r w:rsidRPr="002A5C45">
        <w:t>да</w:t>
      </w:r>
    </w:p>
    <w:p w:rsidR="009E1387" w:rsidRPr="002A5C45" w:rsidRDefault="00C169D0" w:rsidP="00FD0314">
      <w:pPr>
        <w:numPr>
          <w:ilvl w:val="0"/>
          <w:numId w:val="4"/>
        </w:numPr>
        <w:tabs>
          <w:tab w:val="left" w:pos="0"/>
          <w:tab w:val="left" w:pos="567"/>
          <w:tab w:val="left" w:pos="1134"/>
          <w:tab w:val="left" w:pos="1276"/>
        </w:tabs>
        <w:ind w:left="0" w:firstLine="0"/>
        <w:jc w:val="both"/>
      </w:pPr>
      <w:r w:rsidRPr="002A5C45">
        <w:t>нет, так как ________________________________________________________</w:t>
      </w:r>
    </w:p>
    <w:p w:rsidR="00FD0314" w:rsidRPr="002A5C45" w:rsidRDefault="00FD0314" w:rsidP="005B44C6">
      <w:pPr>
        <w:rPr>
          <w:bCs/>
          <w:sz w:val="28"/>
        </w:rPr>
      </w:pPr>
      <w:bookmarkStart w:id="10" w:name="_Toc28020783"/>
    </w:p>
    <w:p w:rsidR="00332C5C" w:rsidRPr="002A5C45" w:rsidRDefault="00332C5C" w:rsidP="005B44C6">
      <w:pPr>
        <w:rPr>
          <w:bCs/>
          <w:sz w:val="28"/>
        </w:rPr>
      </w:pPr>
    </w:p>
    <w:p w:rsidR="00332C5C" w:rsidRPr="002A5C45" w:rsidRDefault="00332C5C" w:rsidP="005B44C6">
      <w:pPr>
        <w:rPr>
          <w:bCs/>
          <w:sz w:val="28"/>
        </w:rPr>
      </w:pPr>
    </w:p>
    <w:p w:rsidR="00332C5C" w:rsidRPr="002A5C45" w:rsidRDefault="00332C5C" w:rsidP="005B44C6">
      <w:pPr>
        <w:rPr>
          <w:bCs/>
          <w:sz w:val="28"/>
        </w:rPr>
      </w:pPr>
    </w:p>
    <w:p w:rsidR="00332C5C" w:rsidRPr="002A5C45" w:rsidRDefault="00332C5C" w:rsidP="005B44C6">
      <w:pPr>
        <w:rPr>
          <w:bCs/>
          <w:sz w:val="28"/>
        </w:rPr>
      </w:pPr>
    </w:p>
    <w:p w:rsidR="00332C5C" w:rsidRPr="002A5C45" w:rsidRDefault="00332C5C" w:rsidP="005B44C6">
      <w:pPr>
        <w:rPr>
          <w:bCs/>
          <w:sz w:val="28"/>
        </w:rPr>
      </w:pPr>
    </w:p>
    <w:p w:rsidR="00332C5C" w:rsidRPr="002A5C45" w:rsidRDefault="00332C5C" w:rsidP="005B44C6">
      <w:pPr>
        <w:rPr>
          <w:bCs/>
          <w:sz w:val="28"/>
        </w:rPr>
      </w:pPr>
    </w:p>
    <w:p w:rsidR="00E90E10" w:rsidRPr="002A5C45" w:rsidRDefault="00E90E10" w:rsidP="005B44C6">
      <w:pPr>
        <w:rPr>
          <w:bCs/>
          <w:sz w:val="28"/>
        </w:rPr>
      </w:pPr>
    </w:p>
    <w:p w:rsidR="00E90E10" w:rsidRPr="002A5C45" w:rsidRDefault="00E90E10" w:rsidP="005B44C6">
      <w:pPr>
        <w:rPr>
          <w:bCs/>
          <w:sz w:val="28"/>
        </w:rPr>
      </w:pPr>
    </w:p>
    <w:p w:rsidR="00E90E10" w:rsidRPr="002A5C45" w:rsidRDefault="00E90E10" w:rsidP="005B44C6">
      <w:pPr>
        <w:rPr>
          <w:bCs/>
          <w:sz w:val="28"/>
        </w:rPr>
      </w:pPr>
    </w:p>
    <w:p w:rsidR="00B209A0" w:rsidRPr="002A5C45" w:rsidRDefault="00B209A0" w:rsidP="00F00E29">
      <w:pPr>
        <w:pStyle w:val="12"/>
        <w:pageBreakBefore/>
        <w:jc w:val="center"/>
        <w:rPr>
          <w:rFonts w:ascii="Times New Roman" w:hAnsi="Times New Roman"/>
          <w:bCs/>
          <w:szCs w:val="28"/>
        </w:rPr>
      </w:pPr>
      <w:bookmarkStart w:id="11" w:name="_Toc86249933"/>
      <w:bookmarkStart w:id="12" w:name="_Toc185201979"/>
      <w:r w:rsidRPr="002A5C45">
        <w:rPr>
          <w:rFonts w:ascii="Times New Roman" w:hAnsi="Times New Roman"/>
          <w:szCs w:val="28"/>
        </w:rPr>
        <w:t xml:space="preserve">Глава 2. Методика расчета показателей качества работы </w:t>
      </w:r>
      <w:bookmarkEnd w:id="8"/>
      <w:r w:rsidRPr="002A5C45">
        <w:rPr>
          <w:rFonts w:ascii="Times New Roman" w:hAnsi="Times New Roman"/>
          <w:szCs w:val="28"/>
        </w:rPr>
        <w:t>организаций культуры</w:t>
      </w:r>
      <w:bookmarkEnd w:id="10"/>
      <w:r w:rsidR="00045DCB" w:rsidRPr="002A5C45">
        <w:rPr>
          <w:rFonts w:ascii="Times New Roman" w:hAnsi="Times New Roman"/>
          <w:szCs w:val="28"/>
        </w:rPr>
        <w:t>.</w:t>
      </w:r>
      <w:bookmarkEnd w:id="11"/>
      <w:bookmarkEnd w:id="12"/>
    </w:p>
    <w:p w:rsidR="00B209A0" w:rsidRPr="002A5C45" w:rsidRDefault="00B209A0" w:rsidP="00FD0314">
      <w:pPr>
        <w:ind w:firstLine="709"/>
        <w:jc w:val="both"/>
        <w:rPr>
          <w:sz w:val="28"/>
          <w:szCs w:val="28"/>
        </w:rPr>
      </w:pPr>
      <w:r w:rsidRPr="002A5C45">
        <w:rPr>
          <w:sz w:val="28"/>
          <w:szCs w:val="28"/>
        </w:rPr>
        <w:t>Предварительные результаты проведения исследования, в том числе проекты рейтингов, методика их формирования и обоснование резул</w:t>
      </w:r>
      <w:r w:rsidR="008F4152" w:rsidRPr="002A5C45">
        <w:rPr>
          <w:sz w:val="28"/>
          <w:szCs w:val="28"/>
        </w:rPr>
        <w:t xml:space="preserve">ьтатов рейтингов, направляются </w:t>
      </w:r>
      <w:r w:rsidRPr="002A5C45">
        <w:rPr>
          <w:sz w:val="28"/>
          <w:szCs w:val="28"/>
        </w:rPr>
        <w:t>Общественному совету для обсуждения результатов независимой оценки в отчетном периоде и разработки предложений по улучшению качества работы организаций культуры.</w:t>
      </w:r>
    </w:p>
    <w:p w:rsidR="00B209A0" w:rsidRPr="002A5C45" w:rsidRDefault="00B209A0" w:rsidP="00E66106">
      <w:pPr>
        <w:rPr>
          <w:bCs/>
          <w:sz w:val="28"/>
          <w:szCs w:val="28"/>
        </w:rPr>
      </w:pPr>
      <w:bookmarkStart w:id="13" w:name="_Toc28020784"/>
      <w:bookmarkStart w:id="14" w:name="_Toc83061167"/>
      <w:r w:rsidRPr="002A5C45">
        <w:rPr>
          <w:bCs/>
          <w:sz w:val="28"/>
          <w:szCs w:val="28"/>
        </w:rPr>
        <w:t>Характеристика общих критериев и показателей оценки качества условий оказания услуг</w:t>
      </w:r>
      <w:bookmarkEnd w:id="13"/>
      <w:r w:rsidR="00045DCB" w:rsidRPr="002A5C45">
        <w:rPr>
          <w:bCs/>
          <w:sz w:val="28"/>
          <w:szCs w:val="28"/>
        </w:rPr>
        <w:t>:</w:t>
      </w:r>
      <w:bookmarkEnd w:id="14"/>
    </w:p>
    <w:p w:rsidR="00B209A0" w:rsidRPr="002A5C45" w:rsidRDefault="00B209A0" w:rsidP="00FD0314">
      <w:pPr>
        <w:widowControl w:val="0"/>
        <w:tabs>
          <w:tab w:val="left" w:pos="993"/>
        </w:tabs>
        <w:autoSpaceDE w:val="0"/>
        <w:autoSpaceDN w:val="0"/>
        <w:adjustRightInd w:val="0"/>
        <w:ind w:firstLine="709"/>
        <w:jc w:val="both"/>
        <w:rPr>
          <w:sz w:val="28"/>
          <w:szCs w:val="28"/>
        </w:rPr>
      </w:pPr>
      <w:r w:rsidRPr="002A5C45">
        <w:rPr>
          <w:sz w:val="28"/>
          <w:szCs w:val="28"/>
        </w:rPr>
        <w:t>1. Для расчета количественных результатов независимой оценки устанавливается следующая значимость общих критериев оценки качества условий оказания услуг:</w:t>
      </w:r>
    </w:p>
    <w:p w:rsidR="00B209A0" w:rsidRPr="002A5C45" w:rsidRDefault="00B209A0" w:rsidP="00FD0314">
      <w:pPr>
        <w:widowControl w:val="0"/>
        <w:tabs>
          <w:tab w:val="left" w:pos="993"/>
        </w:tabs>
        <w:autoSpaceDE w:val="0"/>
        <w:autoSpaceDN w:val="0"/>
        <w:adjustRightInd w:val="0"/>
        <w:ind w:firstLine="709"/>
        <w:jc w:val="both"/>
        <w:rPr>
          <w:sz w:val="28"/>
          <w:szCs w:val="28"/>
        </w:rPr>
      </w:pPr>
    </w:p>
    <w:p w:rsidR="00B209A0" w:rsidRPr="002A5C45" w:rsidRDefault="00B209A0" w:rsidP="00FD0314">
      <w:pPr>
        <w:widowControl w:val="0"/>
        <w:tabs>
          <w:tab w:val="left" w:pos="993"/>
        </w:tabs>
        <w:autoSpaceDE w:val="0"/>
        <w:autoSpaceDN w:val="0"/>
        <w:adjustRightInd w:val="0"/>
        <w:ind w:firstLine="709"/>
        <w:rPr>
          <w:sz w:val="28"/>
          <w:szCs w:val="28"/>
        </w:rPr>
      </w:pPr>
      <w:r w:rsidRPr="002A5C45">
        <w:rPr>
          <w:sz w:val="28"/>
          <w:szCs w:val="28"/>
        </w:rPr>
        <w:t>Таблица 1 «Значимость общих критериев оценки качества условий оказания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2"/>
        <w:gridCol w:w="2599"/>
      </w:tblGrid>
      <w:tr w:rsidR="00B209A0" w:rsidRPr="002A5C45" w:rsidTr="00B209A0">
        <w:trPr>
          <w:jc w:val="center"/>
        </w:trPr>
        <w:tc>
          <w:tcPr>
            <w:tcW w:w="6572" w:type="dxa"/>
            <w:shd w:val="clear" w:color="auto" w:fill="auto"/>
          </w:tcPr>
          <w:p w:rsidR="00B209A0" w:rsidRPr="002A5C45" w:rsidRDefault="00B209A0" w:rsidP="00FD0314">
            <w:pPr>
              <w:widowControl w:val="0"/>
              <w:tabs>
                <w:tab w:val="left" w:pos="851"/>
                <w:tab w:val="left" w:pos="993"/>
              </w:tabs>
              <w:autoSpaceDE w:val="0"/>
              <w:autoSpaceDN w:val="0"/>
              <w:adjustRightInd w:val="0"/>
              <w:ind w:left="131"/>
              <w:jc w:val="center"/>
            </w:pPr>
            <w:r w:rsidRPr="002A5C45">
              <w:t>Наименование критерия</w:t>
            </w:r>
          </w:p>
        </w:tc>
        <w:tc>
          <w:tcPr>
            <w:tcW w:w="2599" w:type="dxa"/>
            <w:shd w:val="clear" w:color="auto" w:fill="auto"/>
            <w:vAlign w:val="bottom"/>
          </w:tcPr>
          <w:p w:rsidR="00B209A0" w:rsidRPr="002A5C45" w:rsidRDefault="00B209A0" w:rsidP="00FD0314">
            <w:pPr>
              <w:widowControl w:val="0"/>
              <w:tabs>
                <w:tab w:val="left" w:pos="993"/>
              </w:tabs>
              <w:autoSpaceDE w:val="0"/>
              <w:autoSpaceDN w:val="0"/>
              <w:adjustRightInd w:val="0"/>
              <w:jc w:val="center"/>
            </w:pPr>
            <w:r w:rsidRPr="002A5C45">
              <w:t>Коэффициент значимости</w:t>
            </w:r>
          </w:p>
        </w:tc>
      </w:tr>
      <w:tr w:rsidR="00B209A0" w:rsidRPr="002A5C45" w:rsidTr="00B209A0">
        <w:trPr>
          <w:jc w:val="center"/>
        </w:trPr>
        <w:tc>
          <w:tcPr>
            <w:tcW w:w="6572" w:type="dxa"/>
            <w:shd w:val="clear" w:color="auto" w:fill="auto"/>
          </w:tcPr>
          <w:p w:rsidR="00B209A0" w:rsidRPr="002A5C45" w:rsidRDefault="00B209A0" w:rsidP="00FD0314">
            <w:pPr>
              <w:widowControl w:val="0"/>
              <w:tabs>
                <w:tab w:val="left" w:pos="851"/>
                <w:tab w:val="left" w:pos="993"/>
              </w:tabs>
              <w:autoSpaceDE w:val="0"/>
              <w:autoSpaceDN w:val="0"/>
              <w:adjustRightInd w:val="0"/>
              <w:ind w:left="131"/>
            </w:pPr>
            <w:r w:rsidRPr="002A5C45">
              <w:t>открытость и доступность информации об организации культуры</w:t>
            </w:r>
          </w:p>
        </w:tc>
        <w:tc>
          <w:tcPr>
            <w:tcW w:w="2599" w:type="dxa"/>
            <w:shd w:val="clear" w:color="auto" w:fill="auto"/>
            <w:vAlign w:val="bottom"/>
          </w:tcPr>
          <w:p w:rsidR="00B209A0" w:rsidRPr="002A5C45" w:rsidRDefault="00B209A0" w:rsidP="00FD0314">
            <w:pPr>
              <w:widowControl w:val="0"/>
              <w:tabs>
                <w:tab w:val="left" w:pos="993"/>
              </w:tabs>
              <w:autoSpaceDE w:val="0"/>
              <w:autoSpaceDN w:val="0"/>
              <w:adjustRightInd w:val="0"/>
              <w:jc w:val="center"/>
            </w:pPr>
            <w:r w:rsidRPr="002A5C45">
              <w:t>20%</w:t>
            </w:r>
          </w:p>
        </w:tc>
      </w:tr>
      <w:tr w:rsidR="00B209A0" w:rsidRPr="002A5C45" w:rsidTr="00B209A0">
        <w:trPr>
          <w:jc w:val="center"/>
        </w:trPr>
        <w:tc>
          <w:tcPr>
            <w:tcW w:w="6572" w:type="dxa"/>
            <w:shd w:val="clear" w:color="auto" w:fill="auto"/>
          </w:tcPr>
          <w:p w:rsidR="00B209A0" w:rsidRPr="002A5C45" w:rsidRDefault="00B209A0" w:rsidP="00FD0314">
            <w:pPr>
              <w:widowControl w:val="0"/>
              <w:tabs>
                <w:tab w:val="left" w:pos="851"/>
                <w:tab w:val="left" w:pos="993"/>
              </w:tabs>
              <w:autoSpaceDE w:val="0"/>
              <w:autoSpaceDN w:val="0"/>
              <w:adjustRightInd w:val="0"/>
              <w:ind w:left="131"/>
            </w:pPr>
            <w:r w:rsidRPr="002A5C45">
              <w:t>комфортность условий предоставления услуг</w:t>
            </w:r>
          </w:p>
        </w:tc>
        <w:tc>
          <w:tcPr>
            <w:tcW w:w="2599" w:type="dxa"/>
            <w:shd w:val="clear" w:color="auto" w:fill="auto"/>
            <w:vAlign w:val="bottom"/>
          </w:tcPr>
          <w:p w:rsidR="00B209A0" w:rsidRPr="002A5C45" w:rsidRDefault="00B209A0" w:rsidP="00FD0314">
            <w:pPr>
              <w:widowControl w:val="0"/>
              <w:tabs>
                <w:tab w:val="left" w:pos="993"/>
              </w:tabs>
              <w:autoSpaceDE w:val="0"/>
              <w:autoSpaceDN w:val="0"/>
              <w:adjustRightInd w:val="0"/>
              <w:jc w:val="center"/>
            </w:pPr>
            <w:r w:rsidRPr="002A5C45">
              <w:t>20%</w:t>
            </w:r>
          </w:p>
        </w:tc>
      </w:tr>
      <w:tr w:rsidR="00B209A0" w:rsidRPr="002A5C45" w:rsidTr="00B209A0">
        <w:trPr>
          <w:jc w:val="center"/>
        </w:trPr>
        <w:tc>
          <w:tcPr>
            <w:tcW w:w="6572" w:type="dxa"/>
            <w:shd w:val="clear" w:color="auto" w:fill="auto"/>
          </w:tcPr>
          <w:p w:rsidR="00B209A0" w:rsidRPr="002A5C45" w:rsidRDefault="00B209A0" w:rsidP="00FD0314">
            <w:pPr>
              <w:widowControl w:val="0"/>
              <w:tabs>
                <w:tab w:val="left" w:pos="851"/>
                <w:tab w:val="left" w:pos="993"/>
              </w:tabs>
              <w:autoSpaceDE w:val="0"/>
              <w:autoSpaceDN w:val="0"/>
              <w:adjustRightInd w:val="0"/>
              <w:ind w:left="131"/>
            </w:pPr>
            <w:r w:rsidRPr="002A5C45">
              <w:t>доступность услуг для инвалидов</w:t>
            </w:r>
          </w:p>
        </w:tc>
        <w:tc>
          <w:tcPr>
            <w:tcW w:w="2599" w:type="dxa"/>
            <w:shd w:val="clear" w:color="auto" w:fill="auto"/>
            <w:vAlign w:val="bottom"/>
          </w:tcPr>
          <w:p w:rsidR="00B209A0" w:rsidRPr="002A5C45" w:rsidRDefault="00B209A0" w:rsidP="00FD0314">
            <w:pPr>
              <w:widowControl w:val="0"/>
              <w:tabs>
                <w:tab w:val="left" w:pos="993"/>
              </w:tabs>
              <w:autoSpaceDE w:val="0"/>
              <w:autoSpaceDN w:val="0"/>
              <w:adjustRightInd w:val="0"/>
              <w:jc w:val="center"/>
            </w:pPr>
            <w:r w:rsidRPr="002A5C45">
              <w:t>20%</w:t>
            </w:r>
          </w:p>
        </w:tc>
      </w:tr>
      <w:tr w:rsidR="00B209A0" w:rsidRPr="002A5C45" w:rsidTr="00B209A0">
        <w:trPr>
          <w:jc w:val="center"/>
        </w:trPr>
        <w:tc>
          <w:tcPr>
            <w:tcW w:w="6572" w:type="dxa"/>
            <w:shd w:val="clear" w:color="auto" w:fill="auto"/>
          </w:tcPr>
          <w:p w:rsidR="00B209A0" w:rsidRPr="002A5C45" w:rsidRDefault="00B209A0" w:rsidP="00FD0314">
            <w:pPr>
              <w:widowControl w:val="0"/>
              <w:tabs>
                <w:tab w:val="left" w:pos="851"/>
                <w:tab w:val="left" w:pos="993"/>
              </w:tabs>
              <w:autoSpaceDE w:val="0"/>
              <w:autoSpaceDN w:val="0"/>
              <w:adjustRightInd w:val="0"/>
              <w:ind w:left="131"/>
            </w:pPr>
            <w:r w:rsidRPr="002A5C45">
              <w:t>доброжелательность, вежливость работников организаций культуры</w:t>
            </w:r>
          </w:p>
        </w:tc>
        <w:tc>
          <w:tcPr>
            <w:tcW w:w="2599" w:type="dxa"/>
            <w:shd w:val="clear" w:color="auto" w:fill="auto"/>
            <w:vAlign w:val="bottom"/>
          </w:tcPr>
          <w:p w:rsidR="00B209A0" w:rsidRPr="002A5C45" w:rsidRDefault="00B209A0" w:rsidP="00FD0314">
            <w:pPr>
              <w:widowControl w:val="0"/>
              <w:tabs>
                <w:tab w:val="left" w:pos="993"/>
              </w:tabs>
              <w:autoSpaceDE w:val="0"/>
              <w:autoSpaceDN w:val="0"/>
              <w:adjustRightInd w:val="0"/>
              <w:jc w:val="center"/>
            </w:pPr>
            <w:r w:rsidRPr="002A5C45">
              <w:t>20%</w:t>
            </w:r>
          </w:p>
        </w:tc>
      </w:tr>
      <w:tr w:rsidR="00B209A0" w:rsidRPr="002A5C45" w:rsidTr="00B209A0">
        <w:trPr>
          <w:jc w:val="center"/>
        </w:trPr>
        <w:tc>
          <w:tcPr>
            <w:tcW w:w="6572" w:type="dxa"/>
            <w:shd w:val="clear" w:color="auto" w:fill="auto"/>
          </w:tcPr>
          <w:p w:rsidR="00B209A0" w:rsidRPr="002A5C45" w:rsidRDefault="00B209A0" w:rsidP="00FD0314">
            <w:pPr>
              <w:widowControl w:val="0"/>
              <w:tabs>
                <w:tab w:val="left" w:pos="851"/>
                <w:tab w:val="left" w:pos="993"/>
              </w:tabs>
              <w:autoSpaceDE w:val="0"/>
              <w:autoSpaceDN w:val="0"/>
              <w:adjustRightInd w:val="0"/>
              <w:ind w:left="131"/>
            </w:pPr>
            <w:r w:rsidRPr="002A5C45">
              <w:t>удовлетворенность условиями оказания услуг</w:t>
            </w:r>
          </w:p>
        </w:tc>
        <w:tc>
          <w:tcPr>
            <w:tcW w:w="2599" w:type="dxa"/>
            <w:shd w:val="clear" w:color="auto" w:fill="auto"/>
            <w:vAlign w:val="bottom"/>
          </w:tcPr>
          <w:p w:rsidR="00B209A0" w:rsidRPr="002A5C45" w:rsidRDefault="00B209A0" w:rsidP="00FD0314">
            <w:pPr>
              <w:widowControl w:val="0"/>
              <w:tabs>
                <w:tab w:val="left" w:pos="993"/>
              </w:tabs>
              <w:autoSpaceDE w:val="0"/>
              <w:autoSpaceDN w:val="0"/>
              <w:adjustRightInd w:val="0"/>
              <w:jc w:val="center"/>
            </w:pPr>
            <w:r w:rsidRPr="002A5C45">
              <w:t>20%</w:t>
            </w:r>
          </w:p>
        </w:tc>
      </w:tr>
    </w:tbl>
    <w:p w:rsidR="00B209A0" w:rsidRPr="002A5C45" w:rsidRDefault="00B209A0" w:rsidP="00B209A0">
      <w:pPr>
        <w:widowControl w:val="0"/>
        <w:tabs>
          <w:tab w:val="left" w:pos="993"/>
        </w:tabs>
        <w:autoSpaceDE w:val="0"/>
        <w:autoSpaceDN w:val="0"/>
        <w:adjustRightInd w:val="0"/>
        <w:ind w:firstLine="709"/>
        <w:jc w:val="both"/>
      </w:pPr>
    </w:p>
    <w:p w:rsidR="00B209A0" w:rsidRPr="002A5C45" w:rsidRDefault="00B209A0" w:rsidP="00FD0314">
      <w:pPr>
        <w:widowControl w:val="0"/>
        <w:tabs>
          <w:tab w:val="left" w:pos="993"/>
        </w:tabs>
        <w:autoSpaceDE w:val="0"/>
        <w:autoSpaceDN w:val="0"/>
        <w:adjustRightInd w:val="0"/>
        <w:ind w:firstLine="709"/>
        <w:jc w:val="both"/>
        <w:rPr>
          <w:sz w:val="28"/>
        </w:rPr>
      </w:pPr>
      <w:r w:rsidRPr="002A5C45">
        <w:rPr>
          <w:sz w:val="28"/>
        </w:rPr>
        <w:t xml:space="preserve">Сумма величин значимости общих критериев оценки качества условий оказания услуг составляет 100 процентов. </w:t>
      </w:r>
      <w:bookmarkStart w:id="15" w:name="sub_1010"/>
    </w:p>
    <w:bookmarkEnd w:id="15"/>
    <w:p w:rsidR="00B209A0" w:rsidRPr="002A5C45" w:rsidRDefault="00B209A0" w:rsidP="00FD0314">
      <w:pPr>
        <w:widowControl w:val="0"/>
        <w:tabs>
          <w:tab w:val="left" w:pos="993"/>
        </w:tabs>
        <w:autoSpaceDE w:val="0"/>
        <w:autoSpaceDN w:val="0"/>
        <w:adjustRightInd w:val="0"/>
        <w:ind w:firstLine="709"/>
        <w:jc w:val="both"/>
        <w:rPr>
          <w:sz w:val="28"/>
        </w:rPr>
      </w:pPr>
      <w:r w:rsidRPr="002A5C45">
        <w:rPr>
          <w:sz w:val="28"/>
        </w:rPr>
        <w:t>2. Содержание критериев оценки характеризуют показатели такой оценки. Значение показателей определяется совокупностью параметров, подлежащих оценке.</w:t>
      </w:r>
    </w:p>
    <w:p w:rsidR="00B209A0" w:rsidRPr="002A5C45" w:rsidRDefault="00B209A0" w:rsidP="00FD0314">
      <w:pPr>
        <w:ind w:firstLine="709"/>
        <w:jc w:val="both"/>
        <w:rPr>
          <w:sz w:val="28"/>
        </w:rPr>
      </w:pPr>
      <w:r w:rsidRPr="002A5C45">
        <w:rPr>
          <w:sz w:val="28"/>
        </w:rPr>
        <w:t>3. Значения показателей оценки определяются в соответствии с их параметрами и индикаторами, приведенными в таблице 2 «Характеристики показателей независимой оценки качества условий оказания услуг»</w:t>
      </w:r>
    </w:p>
    <w:p w:rsidR="00B209A0" w:rsidRPr="002A5C45" w:rsidRDefault="00B209A0" w:rsidP="00FD0314">
      <w:pPr>
        <w:jc w:val="center"/>
        <w:rPr>
          <w:sz w:val="28"/>
        </w:rPr>
      </w:pPr>
    </w:p>
    <w:p w:rsidR="00B209A0" w:rsidRPr="002A5C45" w:rsidRDefault="00B209A0" w:rsidP="00E66106">
      <w:pPr>
        <w:jc w:val="both"/>
        <w:rPr>
          <w:bCs/>
          <w:sz w:val="28"/>
        </w:rPr>
      </w:pPr>
      <w:bookmarkStart w:id="16" w:name="_Toc28020785"/>
      <w:bookmarkStart w:id="17" w:name="_Toc83061168"/>
      <w:r w:rsidRPr="002A5C45">
        <w:rPr>
          <w:bCs/>
          <w:sz w:val="28"/>
        </w:rPr>
        <w:t xml:space="preserve">Показатели, характеризующие общие критерии оценки качества условий оказания услуг организациями в сфере культуры </w:t>
      </w:r>
      <w:bookmarkEnd w:id="16"/>
      <w:bookmarkEnd w:id="17"/>
      <w:r w:rsidR="002812B9" w:rsidRPr="002A5C45">
        <w:rPr>
          <w:sz w:val="28"/>
          <w:szCs w:val="28"/>
        </w:rPr>
        <w:t>Калужс</w:t>
      </w:r>
      <w:r w:rsidR="00794DB9" w:rsidRPr="002A5C45">
        <w:rPr>
          <w:sz w:val="28"/>
          <w:szCs w:val="28"/>
        </w:rPr>
        <w:t>кой</w:t>
      </w:r>
      <w:r w:rsidR="00F20A2C" w:rsidRPr="002A5C45">
        <w:rPr>
          <w:sz w:val="28"/>
          <w:szCs w:val="28"/>
        </w:rPr>
        <w:t xml:space="preserve"> области</w:t>
      </w:r>
      <w:r w:rsidR="00E9194C" w:rsidRPr="002A5C45">
        <w:rPr>
          <w:sz w:val="28"/>
          <w:szCs w:val="28"/>
        </w:rPr>
        <w:t>.</w:t>
      </w:r>
    </w:p>
    <w:p w:rsidR="00B209A0" w:rsidRPr="002A5C45" w:rsidRDefault="00B209A0" w:rsidP="00FD0314">
      <w:pPr>
        <w:jc w:val="both"/>
        <w:rPr>
          <w:sz w:val="28"/>
        </w:rPr>
      </w:pPr>
      <w:r w:rsidRPr="002A5C45">
        <w:rPr>
          <w:bCs/>
          <w:sz w:val="28"/>
        </w:rPr>
        <w:t>(в соответствии с приказом Министерства культуры Российской Федерации от 27.04.2018 № 599</w:t>
      </w:r>
      <w:r w:rsidR="00045DCB" w:rsidRPr="002A5C45">
        <w:rPr>
          <w:bCs/>
          <w:sz w:val="28"/>
        </w:rPr>
        <w:t xml:space="preserve"> </w:t>
      </w:r>
      <w:r w:rsidRPr="002A5C45">
        <w:rPr>
          <w:bCs/>
          <w:sz w:val="28"/>
        </w:rPr>
        <w:t>«Об утверждении показателей, характеризующих общие критерии оценки качества условий</w:t>
      </w:r>
      <w:r w:rsidR="00045DCB" w:rsidRPr="002A5C45">
        <w:rPr>
          <w:bCs/>
          <w:sz w:val="28"/>
        </w:rPr>
        <w:t xml:space="preserve"> </w:t>
      </w:r>
      <w:r w:rsidRPr="002A5C45">
        <w:rPr>
          <w:bCs/>
          <w:sz w:val="28"/>
        </w:rPr>
        <w:t>оказания услуг организациями культуры»)</w:t>
      </w:r>
      <w:r w:rsidR="00045DCB" w:rsidRPr="002A5C45">
        <w:rPr>
          <w:bCs/>
          <w:sz w:val="28"/>
        </w:rPr>
        <w:t>:</w:t>
      </w:r>
    </w:p>
    <w:p w:rsidR="00B209A0" w:rsidRPr="002A5C45" w:rsidRDefault="00B209A0" w:rsidP="00B209A0">
      <w:pPr>
        <w:autoSpaceDE w:val="0"/>
        <w:autoSpaceDN w:val="0"/>
        <w:adjustRightInd w:val="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43"/>
        <w:gridCol w:w="5418"/>
        <w:gridCol w:w="1694"/>
        <w:gridCol w:w="1398"/>
        <w:gridCol w:w="1542"/>
      </w:tblGrid>
      <w:tr w:rsidR="00B209A0" w:rsidRPr="002A5C45" w:rsidTr="00B209A0">
        <w:tc>
          <w:tcPr>
            <w:tcW w:w="0" w:type="auto"/>
          </w:tcPr>
          <w:p w:rsidR="00B209A0" w:rsidRPr="002A5C45" w:rsidRDefault="00B209A0" w:rsidP="00166624">
            <w:r w:rsidRPr="002A5C45">
              <w:t>N п/п</w:t>
            </w:r>
          </w:p>
        </w:tc>
        <w:tc>
          <w:tcPr>
            <w:tcW w:w="0" w:type="auto"/>
          </w:tcPr>
          <w:p w:rsidR="00B209A0" w:rsidRPr="002A5C45" w:rsidRDefault="00B209A0" w:rsidP="00166624">
            <w:r w:rsidRPr="002A5C45">
              <w:t>Показатель</w:t>
            </w:r>
          </w:p>
        </w:tc>
        <w:tc>
          <w:tcPr>
            <w:tcW w:w="0" w:type="auto"/>
          </w:tcPr>
          <w:p w:rsidR="00B209A0" w:rsidRPr="002A5C45" w:rsidRDefault="00B209A0" w:rsidP="00166624">
            <w:r w:rsidRPr="002A5C45">
              <w:t>Максимальная величина</w:t>
            </w:r>
          </w:p>
        </w:tc>
        <w:tc>
          <w:tcPr>
            <w:tcW w:w="0" w:type="auto"/>
          </w:tcPr>
          <w:p w:rsidR="00B209A0" w:rsidRPr="002A5C45" w:rsidRDefault="00B209A0" w:rsidP="00166624">
            <w:r w:rsidRPr="002A5C45">
              <w:t>Значимость показателя</w:t>
            </w:r>
          </w:p>
        </w:tc>
        <w:tc>
          <w:tcPr>
            <w:tcW w:w="0" w:type="auto"/>
          </w:tcPr>
          <w:p w:rsidR="00B209A0" w:rsidRPr="002A5C45" w:rsidRDefault="00B209A0" w:rsidP="00166624">
            <w:r w:rsidRPr="002A5C45">
              <w:t>Значение показателя с учетом его значимости</w:t>
            </w:r>
          </w:p>
        </w:tc>
      </w:tr>
      <w:tr w:rsidR="00B209A0" w:rsidRPr="002A5C45" w:rsidTr="00B209A0">
        <w:tc>
          <w:tcPr>
            <w:tcW w:w="0" w:type="auto"/>
          </w:tcPr>
          <w:p w:rsidR="00B209A0" w:rsidRPr="002A5C45" w:rsidRDefault="00B209A0" w:rsidP="00166624">
            <w:r w:rsidRPr="002A5C45">
              <w:t>1.</w:t>
            </w:r>
          </w:p>
        </w:tc>
        <w:tc>
          <w:tcPr>
            <w:tcW w:w="0" w:type="auto"/>
            <w:gridSpan w:val="4"/>
          </w:tcPr>
          <w:p w:rsidR="00B209A0" w:rsidRPr="002A5C45" w:rsidRDefault="00B209A0" w:rsidP="00166624">
            <w:r w:rsidRPr="002A5C45">
              <w:t>Критерий "Открытость и доступность информации об организации культуры"</w:t>
            </w:r>
          </w:p>
        </w:tc>
      </w:tr>
      <w:tr w:rsidR="00B209A0" w:rsidRPr="002A5C45" w:rsidTr="00B209A0">
        <w:tc>
          <w:tcPr>
            <w:tcW w:w="0" w:type="auto"/>
          </w:tcPr>
          <w:p w:rsidR="00B209A0" w:rsidRPr="002A5C45" w:rsidRDefault="00B209A0" w:rsidP="00166624">
            <w:r w:rsidRPr="002A5C45">
              <w:t>1.1.</w:t>
            </w:r>
          </w:p>
        </w:tc>
        <w:tc>
          <w:tcPr>
            <w:tcW w:w="0" w:type="auto"/>
          </w:tcPr>
          <w:p w:rsidR="00B209A0" w:rsidRPr="002A5C45" w:rsidRDefault="00B209A0" w:rsidP="00166624">
            <w:r w:rsidRPr="002A5C45">
              <w:t xml:space="preserve">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w:t>
            </w:r>
            <w:hyperlink w:anchor="P162" w:history="1">
              <w:r w:rsidRPr="002A5C45">
                <w:rPr>
                  <w:color w:val="0000FF"/>
                </w:rPr>
                <w:t>&lt;1&gt;</w:t>
              </w:r>
            </w:hyperlink>
            <w:r w:rsidRPr="002A5C45">
              <w:t>:</w:t>
            </w:r>
          </w:p>
          <w:p w:rsidR="00B209A0" w:rsidRPr="002A5C45" w:rsidRDefault="00B209A0" w:rsidP="00166624">
            <w:r w:rsidRPr="002A5C45">
              <w:t>- на информационных стендах в помещении организации,</w:t>
            </w:r>
          </w:p>
          <w:p w:rsidR="00B209A0" w:rsidRPr="002A5C45" w:rsidRDefault="00B209A0" w:rsidP="00166624">
            <w:r w:rsidRPr="002A5C45">
              <w:t>- на официальном сайте организации в информационно-телекоммуникационной сети "Интернет".</w:t>
            </w:r>
          </w:p>
        </w:tc>
        <w:tc>
          <w:tcPr>
            <w:tcW w:w="0" w:type="auto"/>
          </w:tcPr>
          <w:p w:rsidR="00B209A0" w:rsidRPr="002A5C45" w:rsidRDefault="00B209A0" w:rsidP="00166624">
            <w:r w:rsidRPr="002A5C45">
              <w:t>100 баллов</w:t>
            </w:r>
          </w:p>
        </w:tc>
        <w:tc>
          <w:tcPr>
            <w:tcW w:w="0" w:type="auto"/>
          </w:tcPr>
          <w:p w:rsidR="00B209A0" w:rsidRPr="002A5C45" w:rsidRDefault="00B209A0" w:rsidP="00166624">
            <w:r w:rsidRPr="002A5C45">
              <w:t>30%</w:t>
            </w:r>
          </w:p>
        </w:tc>
        <w:tc>
          <w:tcPr>
            <w:tcW w:w="0" w:type="auto"/>
          </w:tcPr>
          <w:p w:rsidR="00B209A0" w:rsidRPr="002A5C45" w:rsidRDefault="00B209A0" w:rsidP="00166624">
            <w:r w:rsidRPr="002A5C45">
              <w:t>30 баллов</w:t>
            </w:r>
          </w:p>
        </w:tc>
      </w:tr>
      <w:tr w:rsidR="00B209A0" w:rsidRPr="002A5C45" w:rsidTr="00B209A0">
        <w:tc>
          <w:tcPr>
            <w:tcW w:w="0" w:type="auto"/>
          </w:tcPr>
          <w:p w:rsidR="00B209A0" w:rsidRPr="002A5C45" w:rsidRDefault="00B209A0" w:rsidP="00166624">
            <w:r w:rsidRPr="002A5C45">
              <w:t>1.2.</w:t>
            </w:r>
          </w:p>
        </w:tc>
        <w:tc>
          <w:tcPr>
            <w:tcW w:w="0" w:type="auto"/>
          </w:tcPr>
          <w:p w:rsidR="00B209A0" w:rsidRPr="002A5C45" w:rsidRDefault="00B209A0" w:rsidP="00166624">
            <w:r w:rsidRPr="002A5C45">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rsidR="00B209A0" w:rsidRPr="002A5C45" w:rsidRDefault="00B209A0" w:rsidP="00166624">
            <w:r w:rsidRPr="002A5C45">
              <w:t>- телефона,</w:t>
            </w:r>
          </w:p>
          <w:p w:rsidR="00B209A0" w:rsidRPr="002A5C45" w:rsidRDefault="00B209A0" w:rsidP="00166624">
            <w:r w:rsidRPr="002A5C45">
              <w:t>- электронной почты,</w:t>
            </w:r>
          </w:p>
          <w:p w:rsidR="00B209A0" w:rsidRPr="002A5C45" w:rsidRDefault="00B209A0" w:rsidP="00166624">
            <w:r w:rsidRPr="002A5C45">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rsidR="00B209A0" w:rsidRPr="002A5C45" w:rsidRDefault="00B209A0" w:rsidP="00166624">
            <w:r w:rsidRPr="002A5C45">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0" w:type="auto"/>
          </w:tcPr>
          <w:p w:rsidR="00B209A0" w:rsidRPr="002A5C45" w:rsidRDefault="00B209A0" w:rsidP="00166624">
            <w:r w:rsidRPr="002A5C45">
              <w:t>100 баллов</w:t>
            </w:r>
          </w:p>
        </w:tc>
        <w:tc>
          <w:tcPr>
            <w:tcW w:w="0" w:type="auto"/>
          </w:tcPr>
          <w:p w:rsidR="00B209A0" w:rsidRPr="002A5C45" w:rsidRDefault="00B209A0" w:rsidP="00166624">
            <w:r w:rsidRPr="002A5C45">
              <w:t>30%</w:t>
            </w:r>
          </w:p>
        </w:tc>
        <w:tc>
          <w:tcPr>
            <w:tcW w:w="0" w:type="auto"/>
          </w:tcPr>
          <w:p w:rsidR="00B209A0" w:rsidRPr="002A5C45" w:rsidRDefault="00B209A0" w:rsidP="00166624">
            <w:r w:rsidRPr="002A5C45">
              <w:t>30 баллов</w:t>
            </w:r>
          </w:p>
        </w:tc>
      </w:tr>
      <w:tr w:rsidR="00B209A0" w:rsidRPr="002A5C45" w:rsidTr="00B209A0">
        <w:tc>
          <w:tcPr>
            <w:tcW w:w="0" w:type="auto"/>
          </w:tcPr>
          <w:p w:rsidR="00B209A0" w:rsidRPr="002A5C45" w:rsidRDefault="00B209A0" w:rsidP="00166624">
            <w:r w:rsidRPr="002A5C45">
              <w:t>1.3</w:t>
            </w:r>
          </w:p>
        </w:tc>
        <w:tc>
          <w:tcPr>
            <w:tcW w:w="0" w:type="auto"/>
          </w:tcPr>
          <w:p w:rsidR="00B209A0" w:rsidRPr="002A5C45" w:rsidRDefault="00B209A0" w:rsidP="00166624">
            <w:r w:rsidRPr="002A5C45">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0" w:type="auto"/>
          </w:tcPr>
          <w:p w:rsidR="00B209A0" w:rsidRPr="002A5C45" w:rsidRDefault="00B209A0" w:rsidP="00166624">
            <w:r w:rsidRPr="002A5C45">
              <w:t>100 баллов</w:t>
            </w:r>
          </w:p>
        </w:tc>
        <w:tc>
          <w:tcPr>
            <w:tcW w:w="0" w:type="auto"/>
          </w:tcPr>
          <w:p w:rsidR="00B209A0" w:rsidRPr="002A5C45" w:rsidRDefault="00B209A0" w:rsidP="00166624">
            <w:r w:rsidRPr="002A5C45">
              <w:t>40%</w:t>
            </w:r>
          </w:p>
        </w:tc>
        <w:tc>
          <w:tcPr>
            <w:tcW w:w="0" w:type="auto"/>
          </w:tcPr>
          <w:p w:rsidR="00B209A0" w:rsidRPr="002A5C45" w:rsidRDefault="00B209A0" w:rsidP="00166624">
            <w:r w:rsidRPr="002A5C45">
              <w:t>40 баллов</w:t>
            </w:r>
          </w:p>
        </w:tc>
      </w:tr>
      <w:tr w:rsidR="00B209A0" w:rsidRPr="002A5C45" w:rsidTr="00B209A0">
        <w:tc>
          <w:tcPr>
            <w:tcW w:w="0" w:type="auto"/>
            <w:gridSpan w:val="3"/>
          </w:tcPr>
          <w:p w:rsidR="00B209A0" w:rsidRPr="002A5C45" w:rsidRDefault="00B209A0" w:rsidP="00166624">
            <w:r w:rsidRPr="002A5C45">
              <w:t>Итого</w:t>
            </w:r>
          </w:p>
        </w:tc>
        <w:tc>
          <w:tcPr>
            <w:tcW w:w="0" w:type="auto"/>
          </w:tcPr>
          <w:p w:rsidR="00B209A0" w:rsidRPr="002A5C45" w:rsidRDefault="00B209A0" w:rsidP="00166624">
            <w:r w:rsidRPr="002A5C45">
              <w:t>100%</w:t>
            </w:r>
          </w:p>
        </w:tc>
        <w:tc>
          <w:tcPr>
            <w:tcW w:w="0" w:type="auto"/>
          </w:tcPr>
          <w:p w:rsidR="00B209A0" w:rsidRPr="002A5C45" w:rsidRDefault="00B209A0" w:rsidP="00166624">
            <w:r w:rsidRPr="002A5C45">
              <w:t>100 баллов</w:t>
            </w:r>
          </w:p>
        </w:tc>
      </w:tr>
      <w:tr w:rsidR="00B209A0" w:rsidRPr="002A5C45" w:rsidTr="00B209A0">
        <w:tc>
          <w:tcPr>
            <w:tcW w:w="0" w:type="auto"/>
          </w:tcPr>
          <w:p w:rsidR="00B209A0" w:rsidRPr="002A5C45" w:rsidRDefault="00B209A0" w:rsidP="00166624">
            <w:r w:rsidRPr="002A5C45">
              <w:t>2.</w:t>
            </w:r>
          </w:p>
        </w:tc>
        <w:tc>
          <w:tcPr>
            <w:tcW w:w="0" w:type="auto"/>
            <w:gridSpan w:val="4"/>
          </w:tcPr>
          <w:p w:rsidR="00B209A0" w:rsidRPr="002A5C45" w:rsidRDefault="00B209A0" w:rsidP="00166624">
            <w:r w:rsidRPr="002A5C45">
              <w:t xml:space="preserve">Критерий "Комфортность условий предоставления услуг" </w:t>
            </w:r>
            <w:hyperlink w:anchor="P163" w:history="1">
              <w:r w:rsidRPr="002A5C45">
                <w:rPr>
                  <w:color w:val="0000FF"/>
                </w:rPr>
                <w:t>&lt;2&gt;</w:t>
              </w:r>
            </w:hyperlink>
          </w:p>
        </w:tc>
      </w:tr>
      <w:tr w:rsidR="00B209A0" w:rsidRPr="002A5C45" w:rsidTr="00B209A0">
        <w:tc>
          <w:tcPr>
            <w:tcW w:w="0" w:type="auto"/>
          </w:tcPr>
          <w:p w:rsidR="00B209A0" w:rsidRPr="002A5C45" w:rsidRDefault="00B209A0" w:rsidP="00166624">
            <w:r w:rsidRPr="002A5C45">
              <w:t>2.1.</w:t>
            </w:r>
          </w:p>
        </w:tc>
        <w:tc>
          <w:tcPr>
            <w:tcW w:w="0" w:type="auto"/>
          </w:tcPr>
          <w:p w:rsidR="00B209A0" w:rsidRPr="002A5C45" w:rsidRDefault="00B209A0" w:rsidP="00166624">
            <w:r w:rsidRPr="002A5C45">
              <w:t>Обеспечение в организации комфортных условий для предоставления услуг:</w:t>
            </w:r>
          </w:p>
          <w:p w:rsidR="00B209A0" w:rsidRPr="002A5C45" w:rsidRDefault="00B209A0" w:rsidP="00166624">
            <w:r w:rsidRPr="002A5C45">
              <w:t>- наличие комфортной зоны отдыха (ожидания);</w:t>
            </w:r>
          </w:p>
          <w:p w:rsidR="00B209A0" w:rsidRPr="002A5C45" w:rsidRDefault="00B209A0" w:rsidP="00166624">
            <w:r w:rsidRPr="002A5C45">
              <w:t>- наличие и понятность навигации внутри организации;</w:t>
            </w:r>
          </w:p>
          <w:p w:rsidR="00B209A0" w:rsidRPr="002A5C45" w:rsidRDefault="00B209A0" w:rsidP="00166624">
            <w:r w:rsidRPr="002A5C45">
              <w:t>- доступность питьевой воды;</w:t>
            </w:r>
          </w:p>
          <w:p w:rsidR="00B209A0" w:rsidRPr="002A5C45" w:rsidRDefault="00B209A0" w:rsidP="00166624">
            <w:r w:rsidRPr="002A5C45">
              <w:t>- наличие и доступность санитарно-гигиенических помещений (чистота помещений, наличие мыла, воды, туалетной бумаги и пр.);</w:t>
            </w:r>
          </w:p>
          <w:p w:rsidR="00B209A0" w:rsidRPr="002A5C45" w:rsidRDefault="00B209A0" w:rsidP="00166624">
            <w:r w:rsidRPr="002A5C45">
              <w:t>- санитарное состояние помещений организаций;</w:t>
            </w:r>
          </w:p>
          <w:p w:rsidR="00B209A0" w:rsidRPr="002A5C45" w:rsidRDefault="00B209A0" w:rsidP="00166624">
            <w:r w:rsidRPr="002A5C45">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0" w:type="auto"/>
          </w:tcPr>
          <w:p w:rsidR="00B209A0" w:rsidRPr="002A5C45" w:rsidRDefault="00B209A0" w:rsidP="00166624">
            <w:r w:rsidRPr="002A5C45">
              <w:t>100 баллов</w:t>
            </w:r>
          </w:p>
        </w:tc>
        <w:tc>
          <w:tcPr>
            <w:tcW w:w="0" w:type="auto"/>
          </w:tcPr>
          <w:p w:rsidR="00B209A0" w:rsidRPr="002A5C45" w:rsidRDefault="00B209A0" w:rsidP="00166624">
            <w:r w:rsidRPr="002A5C45">
              <w:t>50%</w:t>
            </w:r>
          </w:p>
        </w:tc>
        <w:tc>
          <w:tcPr>
            <w:tcW w:w="0" w:type="auto"/>
          </w:tcPr>
          <w:p w:rsidR="00B209A0" w:rsidRPr="002A5C45" w:rsidRDefault="00B209A0" w:rsidP="00166624">
            <w:r w:rsidRPr="002A5C45">
              <w:t>50 баллов</w:t>
            </w:r>
          </w:p>
        </w:tc>
      </w:tr>
      <w:tr w:rsidR="00B209A0" w:rsidRPr="002A5C45" w:rsidTr="00B209A0">
        <w:tc>
          <w:tcPr>
            <w:tcW w:w="0" w:type="auto"/>
          </w:tcPr>
          <w:p w:rsidR="00B209A0" w:rsidRPr="002A5C45" w:rsidRDefault="00B209A0" w:rsidP="00166624">
            <w:r w:rsidRPr="002A5C45">
              <w:t>2.2.</w:t>
            </w:r>
          </w:p>
        </w:tc>
        <w:tc>
          <w:tcPr>
            <w:tcW w:w="0" w:type="auto"/>
          </w:tcPr>
          <w:p w:rsidR="00B209A0" w:rsidRPr="002A5C45" w:rsidRDefault="00B209A0" w:rsidP="00166624">
            <w:r w:rsidRPr="002A5C45">
              <w:t>Доля получателей услуг, удовлетворенных комфортностью условий предоставления услуг (в % от общего числа опрошенных получателей услуг)</w:t>
            </w:r>
          </w:p>
        </w:tc>
        <w:tc>
          <w:tcPr>
            <w:tcW w:w="0" w:type="auto"/>
          </w:tcPr>
          <w:p w:rsidR="00B209A0" w:rsidRPr="002A5C45" w:rsidRDefault="00B209A0" w:rsidP="00166624">
            <w:r w:rsidRPr="002A5C45">
              <w:t>100 баллов</w:t>
            </w:r>
          </w:p>
        </w:tc>
        <w:tc>
          <w:tcPr>
            <w:tcW w:w="0" w:type="auto"/>
          </w:tcPr>
          <w:p w:rsidR="00B209A0" w:rsidRPr="002A5C45" w:rsidRDefault="00B209A0" w:rsidP="00166624">
            <w:r w:rsidRPr="002A5C45">
              <w:t>50%</w:t>
            </w:r>
          </w:p>
        </w:tc>
        <w:tc>
          <w:tcPr>
            <w:tcW w:w="0" w:type="auto"/>
          </w:tcPr>
          <w:p w:rsidR="00B209A0" w:rsidRPr="002A5C45" w:rsidRDefault="00B209A0" w:rsidP="00166624">
            <w:r w:rsidRPr="002A5C45">
              <w:t>50 баллов</w:t>
            </w:r>
          </w:p>
        </w:tc>
      </w:tr>
      <w:tr w:rsidR="00B209A0" w:rsidRPr="002A5C45" w:rsidTr="00B209A0">
        <w:tc>
          <w:tcPr>
            <w:tcW w:w="0" w:type="auto"/>
            <w:gridSpan w:val="3"/>
          </w:tcPr>
          <w:p w:rsidR="00B209A0" w:rsidRPr="002A5C45" w:rsidRDefault="00B209A0" w:rsidP="00166624">
            <w:r w:rsidRPr="002A5C45">
              <w:t>Итого</w:t>
            </w:r>
          </w:p>
        </w:tc>
        <w:tc>
          <w:tcPr>
            <w:tcW w:w="0" w:type="auto"/>
          </w:tcPr>
          <w:p w:rsidR="00B209A0" w:rsidRPr="002A5C45" w:rsidRDefault="00B209A0" w:rsidP="00166624">
            <w:r w:rsidRPr="002A5C45">
              <w:t>100%</w:t>
            </w:r>
          </w:p>
        </w:tc>
        <w:tc>
          <w:tcPr>
            <w:tcW w:w="0" w:type="auto"/>
          </w:tcPr>
          <w:p w:rsidR="00B209A0" w:rsidRPr="002A5C45" w:rsidRDefault="00B209A0" w:rsidP="00166624">
            <w:r w:rsidRPr="002A5C45">
              <w:t>100 баллов</w:t>
            </w:r>
          </w:p>
        </w:tc>
      </w:tr>
      <w:tr w:rsidR="00B209A0" w:rsidRPr="002A5C45" w:rsidTr="00B209A0">
        <w:tc>
          <w:tcPr>
            <w:tcW w:w="0" w:type="auto"/>
          </w:tcPr>
          <w:p w:rsidR="00B209A0" w:rsidRPr="002A5C45" w:rsidRDefault="00B209A0" w:rsidP="00166624">
            <w:r w:rsidRPr="002A5C45">
              <w:t>3.</w:t>
            </w:r>
          </w:p>
        </w:tc>
        <w:tc>
          <w:tcPr>
            <w:tcW w:w="0" w:type="auto"/>
            <w:gridSpan w:val="4"/>
          </w:tcPr>
          <w:p w:rsidR="00B209A0" w:rsidRPr="002A5C45" w:rsidRDefault="00B209A0" w:rsidP="00166624">
            <w:r w:rsidRPr="002A5C45">
              <w:t>Критерий "Доступность услуг для инвалидов"</w:t>
            </w:r>
          </w:p>
        </w:tc>
      </w:tr>
      <w:tr w:rsidR="00B209A0" w:rsidRPr="002A5C45" w:rsidTr="00B209A0">
        <w:tc>
          <w:tcPr>
            <w:tcW w:w="0" w:type="auto"/>
          </w:tcPr>
          <w:p w:rsidR="00B209A0" w:rsidRPr="002A5C45" w:rsidRDefault="00B209A0" w:rsidP="00166624">
            <w:r w:rsidRPr="002A5C45">
              <w:t xml:space="preserve">3.1. </w:t>
            </w:r>
            <w:hyperlink w:anchor="P164" w:history="1">
              <w:r w:rsidRPr="002A5C45">
                <w:rPr>
                  <w:color w:val="0000FF"/>
                </w:rPr>
                <w:t>&lt;3&gt;</w:t>
              </w:r>
            </w:hyperlink>
          </w:p>
        </w:tc>
        <w:tc>
          <w:tcPr>
            <w:tcW w:w="0" w:type="auto"/>
          </w:tcPr>
          <w:p w:rsidR="00B209A0" w:rsidRPr="002A5C45" w:rsidRDefault="00B209A0" w:rsidP="00166624">
            <w:r w:rsidRPr="002A5C45">
              <w:t>Оборудование территории, прилегающей к организации, и ее помещений с учетом доступности для инвалидов:</w:t>
            </w:r>
          </w:p>
          <w:p w:rsidR="00B209A0" w:rsidRPr="002A5C45" w:rsidRDefault="00B209A0" w:rsidP="00166624">
            <w:r w:rsidRPr="002A5C45">
              <w:t>- оборудование входных групп пандусами/подъемными платформами;</w:t>
            </w:r>
          </w:p>
          <w:p w:rsidR="00B209A0" w:rsidRPr="002A5C45" w:rsidRDefault="00B209A0" w:rsidP="00166624">
            <w:r w:rsidRPr="002A5C45">
              <w:t>- наличие выделенных стоянок для автотранспортных средств инвалидов;</w:t>
            </w:r>
          </w:p>
          <w:p w:rsidR="00B209A0" w:rsidRPr="002A5C45" w:rsidRDefault="00B209A0" w:rsidP="00166624">
            <w:r w:rsidRPr="002A5C45">
              <w:t>- наличие адаптированных лифтов, поручней, расширенных дверных проемов;</w:t>
            </w:r>
          </w:p>
          <w:p w:rsidR="00B209A0" w:rsidRPr="002A5C45" w:rsidRDefault="00B209A0" w:rsidP="00166624">
            <w:r w:rsidRPr="002A5C45">
              <w:t>- наличие сменных кресел-колясок;</w:t>
            </w:r>
          </w:p>
          <w:p w:rsidR="00B209A0" w:rsidRPr="002A5C45" w:rsidRDefault="00B209A0" w:rsidP="00166624">
            <w:r w:rsidRPr="002A5C45">
              <w:t>- наличие специально оборудованных санитарно-гигиенических помещений в организации</w:t>
            </w:r>
          </w:p>
        </w:tc>
        <w:tc>
          <w:tcPr>
            <w:tcW w:w="0" w:type="auto"/>
          </w:tcPr>
          <w:p w:rsidR="00B209A0" w:rsidRPr="002A5C45" w:rsidRDefault="00B209A0" w:rsidP="00166624">
            <w:r w:rsidRPr="002A5C45">
              <w:t>100 баллов</w:t>
            </w:r>
          </w:p>
        </w:tc>
        <w:tc>
          <w:tcPr>
            <w:tcW w:w="0" w:type="auto"/>
          </w:tcPr>
          <w:p w:rsidR="00B209A0" w:rsidRPr="002A5C45" w:rsidRDefault="00B209A0" w:rsidP="00166624">
            <w:r w:rsidRPr="002A5C45">
              <w:t>30%</w:t>
            </w:r>
          </w:p>
        </w:tc>
        <w:tc>
          <w:tcPr>
            <w:tcW w:w="0" w:type="auto"/>
          </w:tcPr>
          <w:p w:rsidR="00B209A0" w:rsidRPr="002A5C45" w:rsidRDefault="00B209A0" w:rsidP="00166624">
            <w:r w:rsidRPr="002A5C45">
              <w:t>30 баллов</w:t>
            </w:r>
          </w:p>
        </w:tc>
      </w:tr>
      <w:tr w:rsidR="00B209A0" w:rsidRPr="002A5C45" w:rsidTr="00B209A0">
        <w:tc>
          <w:tcPr>
            <w:tcW w:w="0" w:type="auto"/>
          </w:tcPr>
          <w:p w:rsidR="00B209A0" w:rsidRPr="002A5C45" w:rsidRDefault="00B209A0" w:rsidP="00166624">
            <w:r w:rsidRPr="002A5C45">
              <w:t>3.2.</w:t>
            </w:r>
          </w:p>
        </w:tc>
        <w:tc>
          <w:tcPr>
            <w:tcW w:w="0" w:type="auto"/>
          </w:tcPr>
          <w:p w:rsidR="00B209A0" w:rsidRPr="002A5C45" w:rsidRDefault="00B209A0" w:rsidP="00166624">
            <w:r w:rsidRPr="002A5C45">
              <w:t>Обеспечение в организации условий доступности, позволяющих инвалидам получать услуги наравне с другими, включая:</w:t>
            </w:r>
          </w:p>
          <w:p w:rsidR="00B209A0" w:rsidRPr="002A5C45" w:rsidRDefault="00B209A0" w:rsidP="00166624">
            <w:r w:rsidRPr="002A5C45">
              <w:t>- дублирование для инвалидов по слуху и зрению звуковой и зрительной информации;</w:t>
            </w:r>
          </w:p>
          <w:p w:rsidR="00B209A0" w:rsidRPr="002A5C45" w:rsidRDefault="00B209A0" w:rsidP="00166624">
            <w:r w:rsidRPr="002A5C45">
              <w:t>- дублирование надписей, знаков и иной текстовой и графической информации знаками, выполненными рельефно-точечным шрифтом Брайля;</w:t>
            </w:r>
          </w:p>
          <w:p w:rsidR="00B209A0" w:rsidRPr="002A5C45" w:rsidRDefault="00B209A0" w:rsidP="00166624">
            <w:r w:rsidRPr="002A5C45">
              <w:t>- возможность предоставления инвалидам по слуху (слуху и зрению) услуг сурдопереводчика (тифлосурдопереводчика);</w:t>
            </w:r>
          </w:p>
          <w:p w:rsidR="00B209A0" w:rsidRPr="002A5C45" w:rsidRDefault="00B209A0" w:rsidP="00166624">
            <w:r w:rsidRPr="002A5C45">
              <w:t>- наличие альтернативной версии официального сайта организации в сети "Интернет" для инвалидов по зрению;</w:t>
            </w:r>
          </w:p>
          <w:p w:rsidR="00B209A0" w:rsidRPr="002A5C45" w:rsidRDefault="00B209A0" w:rsidP="00166624">
            <w:r w:rsidRPr="002A5C45">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B209A0" w:rsidRPr="002A5C45" w:rsidRDefault="00B209A0" w:rsidP="00166624">
            <w:r w:rsidRPr="002A5C45">
              <w:t>- наличие возможности предоставления услуги в дистанционном режиме или на дому</w:t>
            </w:r>
          </w:p>
        </w:tc>
        <w:tc>
          <w:tcPr>
            <w:tcW w:w="0" w:type="auto"/>
          </w:tcPr>
          <w:p w:rsidR="00B209A0" w:rsidRPr="002A5C45" w:rsidRDefault="00B209A0" w:rsidP="00166624">
            <w:r w:rsidRPr="002A5C45">
              <w:t>100 баллов</w:t>
            </w:r>
          </w:p>
        </w:tc>
        <w:tc>
          <w:tcPr>
            <w:tcW w:w="0" w:type="auto"/>
          </w:tcPr>
          <w:p w:rsidR="00B209A0" w:rsidRPr="002A5C45" w:rsidRDefault="00B209A0" w:rsidP="00166624">
            <w:r w:rsidRPr="002A5C45">
              <w:t>40%</w:t>
            </w:r>
          </w:p>
        </w:tc>
        <w:tc>
          <w:tcPr>
            <w:tcW w:w="0" w:type="auto"/>
          </w:tcPr>
          <w:p w:rsidR="00B209A0" w:rsidRPr="002A5C45" w:rsidRDefault="00B209A0" w:rsidP="00166624">
            <w:r w:rsidRPr="002A5C45">
              <w:t>40 баллов</w:t>
            </w:r>
          </w:p>
        </w:tc>
      </w:tr>
      <w:tr w:rsidR="00B209A0" w:rsidRPr="002A5C45" w:rsidTr="00B209A0">
        <w:tc>
          <w:tcPr>
            <w:tcW w:w="0" w:type="auto"/>
          </w:tcPr>
          <w:p w:rsidR="00B209A0" w:rsidRPr="002A5C45" w:rsidRDefault="00B209A0" w:rsidP="00166624">
            <w:r w:rsidRPr="002A5C45">
              <w:t>3.3.</w:t>
            </w:r>
          </w:p>
        </w:tc>
        <w:tc>
          <w:tcPr>
            <w:tcW w:w="0" w:type="auto"/>
          </w:tcPr>
          <w:p w:rsidR="00B209A0" w:rsidRPr="002A5C45" w:rsidRDefault="00B209A0" w:rsidP="00166624">
            <w:r w:rsidRPr="002A5C45">
              <w:t>Доля получателей услуг, удовлетворенных доступностью услуг для инвалидов (в % от общего числа опрошенных получателей услуг - инвалидов)</w:t>
            </w:r>
          </w:p>
        </w:tc>
        <w:tc>
          <w:tcPr>
            <w:tcW w:w="0" w:type="auto"/>
          </w:tcPr>
          <w:p w:rsidR="00B209A0" w:rsidRPr="002A5C45" w:rsidRDefault="00B209A0" w:rsidP="00166624">
            <w:r w:rsidRPr="002A5C45">
              <w:t>100 баллов</w:t>
            </w:r>
          </w:p>
        </w:tc>
        <w:tc>
          <w:tcPr>
            <w:tcW w:w="0" w:type="auto"/>
          </w:tcPr>
          <w:p w:rsidR="00B209A0" w:rsidRPr="002A5C45" w:rsidRDefault="00B209A0" w:rsidP="00166624">
            <w:r w:rsidRPr="002A5C45">
              <w:t>30%</w:t>
            </w:r>
          </w:p>
        </w:tc>
        <w:tc>
          <w:tcPr>
            <w:tcW w:w="0" w:type="auto"/>
          </w:tcPr>
          <w:p w:rsidR="00B209A0" w:rsidRPr="002A5C45" w:rsidRDefault="00B209A0" w:rsidP="00166624">
            <w:r w:rsidRPr="002A5C45">
              <w:t>30 баллов</w:t>
            </w:r>
          </w:p>
        </w:tc>
      </w:tr>
      <w:tr w:rsidR="00B209A0" w:rsidRPr="002A5C45" w:rsidTr="00B209A0">
        <w:tc>
          <w:tcPr>
            <w:tcW w:w="0" w:type="auto"/>
            <w:gridSpan w:val="3"/>
          </w:tcPr>
          <w:p w:rsidR="00B209A0" w:rsidRPr="002A5C45" w:rsidRDefault="00B209A0" w:rsidP="00166624">
            <w:r w:rsidRPr="002A5C45">
              <w:t>Итого</w:t>
            </w:r>
          </w:p>
        </w:tc>
        <w:tc>
          <w:tcPr>
            <w:tcW w:w="0" w:type="auto"/>
          </w:tcPr>
          <w:p w:rsidR="00B209A0" w:rsidRPr="002A5C45" w:rsidRDefault="00B209A0" w:rsidP="00166624">
            <w:r w:rsidRPr="002A5C45">
              <w:t>100%</w:t>
            </w:r>
          </w:p>
        </w:tc>
        <w:tc>
          <w:tcPr>
            <w:tcW w:w="0" w:type="auto"/>
          </w:tcPr>
          <w:p w:rsidR="00B209A0" w:rsidRPr="002A5C45" w:rsidRDefault="00B209A0" w:rsidP="00166624">
            <w:r w:rsidRPr="002A5C45">
              <w:t>100 баллов</w:t>
            </w:r>
          </w:p>
        </w:tc>
      </w:tr>
      <w:tr w:rsidR="00B209A0" w:rsidRPr="002A5C45" w:rsidTr="00B209A0">
        <w:tc>
          <w:tcPr>
            <w:tcW w:w="0" w:type="auto"/>
          </w:tcPr>
          <w:p w:rsidR="00B209A0" w:rsidRPr="002A5C45" w:rsidRDefault="00B209A0" w:rsidP="00166624">
            <w:r w:rsidRPr="002A5C45">
              <w:t>4.</w:t>
            </w:r>
          </w:p>
        </w:tc>
        <w:tc>
          <w:tcPr>
            <w:tcW w:w="0" w:type="auto"/>
            <w:gridSpan w:val="4"/>
          </w:tcPr>
          <w:p w:rsidR="00B209A0" w:rsidRPr="002A5C45" w:rsidRDefault="00B209A0" w:rsidP="00166624">
            <w:r w:rsidRPr="002A5C45">
              <w:t xml:space="preserve">Критерий "Доброжелательность, вежливость работников организации" </w:t>
            </w:r>
            <w:hyperlink w:anchor="P163" w:history="1">
              <w:r w:rsidRPr="002A5C45">
                <w:rPr>
                  <w:color w:val="0000FF"/>
                </w:rPr>
                <w:t>&lt;2&gt;</w:t>
              </w:r>
            </w:hyperlink>
          </w:p>
        </w:tc>
      </w:tr>
      <w:tr w:rsidR="00B209A0" w:rsidRPr="002A5C45" w:rsidTr="00B209A0">
        <w:tc>
          <w:tcPr>
            <w:tcW w:w="0" w:type="auto"/>
          </w:tcPr>
          <w:p w:rsidR="00B209A0" w:rsidRPr="002A5C45" w:rsidRDefault="00B209A0" w:rsidP="00166624">
            <w:r w:rsidRPr="002A5C45">
              <w:t>4.1.</w:t>
            </w:r>
          </w:p>
        </w:tc>
        <w:tc>
          <w:tcPr>
            <w:tcW w:w="0" w:type="auto"/>
          </w:tcPr>
          <w:p w:rsidR="00B209A0" w:rsidRPr="002A5C45" w:rsidRDefault="00B209A0" w:rsidP="00166624">
            <w:r w:rsidRPr="002A5C45">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0" w:type="auto"/>
          </w:tcPr>
          <w:p w:rsidR="00B209A0" w:rsidRPr="002A5C45" w:rsidRDefault="00B209A0" w:rsidP="00166624">
            <w:r w:rsidRPr="002A5C45">
              <w:t>100 баллов</w:t>
            </w:r>
          </w:p>
        </w:tc>
        <w:tc>
          <w:tcPr>
            <w:tcW w:w="0" w:type="auto"/>
          </w:tcPr>
          <w:p w:rsidR="00B209A0" w:rsidRPr="002A5C45" w:rsidRDefault="00B209A0" w:rsidP="00166624">
            <w:r w:rsidRPr="002A5C45">
              <w:t>40%</w:t>
            </w:r>
          </w:p>
        </w:tc>
        <w:tc>
          <w:tcPr>
            <w:tcW w:w="0" w:type="auto"/>
          </w:tcPr>
          <w:p w:rsidR="00B209A0" w:rsidRPr="002A5C45" w:rsidRDefault="00B209A0" w:rsidP="00166624">
            <w:r w:rsidRPr="002A5C45">
              <w:t>40 баллов</w:t>
            </w:r>
          </w:p>
        </w:tc>
      </w:tr>
      <w:tr w:rsidR="00B209A0" w:rsidRPr="002A5C45" w:rsidTr="00B209A0">
        <w:tc>
          <w:tcPr>
            <w:tcW w:w="0" w:type="auto"/>
          </w:tcPr>
          <w:p w:rsidR="00B209A0" w:rsidRPr="002A5C45" w:rsidRDefault="00B209A0" w:rsidP="00166624">
            <w:r w:rsidRPr="002A5C45">
              <w:t>4.2.</w:t>
            </w:r>
          </w:p>
        </w:tc>
        <w:tc>
          <w:tcPr>
            <w:tcW w:w="0" w:type="auto"/>
          </w:tcPr>
          <w:p w:rsidR="00B209A0" w:rsidRPr="002A5C45" w:rsidRDefault="00B209A0" w:rsidP="00166624">
            <w:r w:rsidRPr="002A5C45">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0" w:type="auto"/>
          </w:tcPr>
          <w:p w:rsidR="00B209A0" w:rsidRPr="002A5C45" w:rsidRDefault="00B209A0" w:rsidP="00166624">
            <w:r w:rsidRPr="002A5C45">
              <w:t>100 баллов</w:t>
            </w:r>
          </w:p>
        </w:tc>
        <w:tc>
          <w:tcPr>
            <w:tcW w:w="0" w:type="auto"/>
          </w:tcPr>
          <w:p w:rsidR="00B209A0" w:rsidRPr="002A5C45" w:rsidRDefault="00B209A0" w:rsidP="00166624">
            <w:r w:rsidRPr="002A5C45">
              <w:t>40%</w:t>
            </w:r>
          </w:p>
        </w:tc>
        <w:tc>
          <w:tcPr>
            <w:tcW w:w="0" w:type="auto"/>
          </w:tcPr>
          <w:p w:rsidR="00B209A0" w:rsidRPr="002A5C45" w:rsidRDefault="00B209A0" w:rsidP="00166624">
            <w:r w:rsidRPr="002A5C45">
              <w:t>40 баллов</w:t>
            </w:r>
          </w:p>
        </w:tc>
      </w:tr>
      <w:tr w:rsidR="00B209A0" w:rsidRPr="002A5C45" w:rsidTr="00B209A0">
        <w:tc>
          <w:tcPr>
            <w:tcW w:w="0" w:type="auto"/>
          </w:tcPr>
          <w:p w:rsidR="00B209A0" w:rsidRPr="002A5C45" w:rsidRDefault="00B209A0" w:rsidP="00166624">
            <w:r w:rsidRPr="002A5C45">
              <w:t>4.3.</w:t>
            </w:r>
          </w:p>
        </w:tc>
        <w:tc>
          <w:tcPr>
            <w:tcW w:w="0" w:type="auto"/>
          </w:tcPr>
          <w:p w:rsidR="00B209A0" w:rsidRPr="002A5C45" w:rsidRDefault="00B209A0" w:rsidP="00166624">
            <w:r w:rsidRPr="002A5C45">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0" w:type="auto"/>
          </w:tcPr>
          <w:p w:rsidR="00B209A0" w:rsidRPr="002A5C45" w:rsidRDefault="00B209A0" w:rsidP="00166624">
            <w:r w:rsidRPr="002A5C45">
              <w:t>100 баллов</w:t>
            </w:r>
          </w:p>
        </w:tc>
        <w:tc>
          <w:tcPr>
            <w:tcW w:w="0" w:type="auto"/>
          </w:tcPr>
          <w:p w:rsidR="00B209A0" w:rsidRPr="002A5C45" w:rsidRDefault="00B209A0" w:rsidP="00166624">
            <w:r w:rsidRPr="002A5C45">
              <w:t>20%</w:t>
            </w:r>
          </w:p>
        </w:tc>
        <w:tc>
          <w:tcPr>
            <w:tcW w:w="0" w:type="auto"/>
          </w:tcPr>
          <w:p w:rsidR="00B209A0" w:rsidRPr="002A5C45" w:rsidRDefault="00B209A0" w:rsidP="00166624">
            <w:r w:rsidRPr="002A5C45">
              <w:t>20 баллов</w:t>
            </w:r>
          </w:p>
        </w:tc>
      </w:tr>
      <w:tr w:rsidR="00B209A0" w:rsidRPr="002A5C45" w:rsidTr="00B209A0">
        <w:tc>
          <w:tcPr>
            <w:tcW w:w="0" w:type="auto"/>
            <w:gridSpan w:val="3"/>
          </w:tcPr>
          <w:p w:rsidR="00B209A0" w:rsidRPr="002A5C45" w:rsidRDefault="00B209A0" w:rsidP="00166624">
            <w:r w:rsidRPr="002A5C45">
              <w:t>Итого</w:t>
            </w:r>
          </w:p>
        </w:tc>
        <w:tc>
          <w:tcPr>
            <w:tcW w:w="0" w:type="auto"/>
          </w:tcPr>
          <w:p w:rsidR="00B209A0" w:rsidRPr="002A5C45" w:rsidRDefault="00B209A0" w:rsidP="00166624">
            <w:r w:rsidRPr="002A5C45">
              <w:t>100%</w:t>
            </w:r>
          </w:p>
        </w:tc>
        <w:tc>
          <w:tcPr>
            <w:tcW w:w="0" w:type="auto"/>
          </w:tcPr>
          <w:p w:rsidR="00B209A0" w:rsidRPr="002A5C45" w:rsidRDefault="00B209A0" w:rsidP="00166624">
            <w:r w:rsidRPr="002A5C45">
              <w:t>100 баллов</w:t>
            </w:r>
          </w:p>
        </w:tc>
      </w:tr>
      <w:tr w:rsidR="00B209A0" w:rsidRPr="002A5C45" w:rsidTr="00B209A0">
        <w:tc>
          <w:tcPr>
            <w:tcW w:w="0" w:type="auto"/>
          </w:tcPr>
          <w:p w:rsidR="00B209A0" w:rsidRPr="002A5C45" w:rsidRDefault="00B209A0" w:rsidP="00166624">
            <w:r w:rsidRPr="002A5C45">
              <w:t>5.</w:t>
            </w:r>
          </w:p>
        </w:tc>
        <w:tc>
          <w:tcPr>
            <w:tcW w:w="0" w:type="auto"/>
            <w:gridSpan w:val="4"/>
          </w:tcPr>
          <w:p w:rsidR="00B209A0" w:rsidRPr="002A5C45" w:rsidRDefault="00B209A0" w:rsidP="00166624">
            <w:r w:rsidRPr="002A5C45">
              <w:t xml:space="preserve">Критерий "Удовлетворенность условиями оказания услуг" </w:t>
            </w:r>
            <w:hyperlink w:anchor="P163" w:history="1">
              <w:r w:rsidRPr="002A5C45">
                <w:rPr>
                  <w:color w:val="0000FF"/>
                </w:rPr>
                <w:t>&lt;2&gt;</w:t>
              </w:r>
            </w:hyperlink>
          </w:p>
        </w:tc>
      </w:tr>
      <w:tr w:rsidR="00B209A0" w:rsidRPr="002A5C45" w:rsidTr="00B209A0">
        <w:tc>
          <w:tcPr>
            <w:tcW w:w="0" w:type="auto"/>
          </w:tcPr>
          <w:p w:rsidR="00B209A0" w:rsidRPr="002A5C45" w:rsidRDefault="00B209A0" w:rsidP="00166624">
            <w:r w:rsidRPr="002A5C45">
              <w:t>5.1.</w:t>
            </w:r>
          </w:p>
        </w:tc>
        <w:tc>
          <w:tcPr>
            <w:tcW w:w="0" w:type="auto"/>
          </w:tcPr>
          <w:p w:rsidR="00B209A0" w:rsidRPr="002A5C45" w:rsidRDefault="00B209A0" w:rsidP="00166624">
            <w:r w:rsidRPr="002A5C45">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0" w:type="auto"/>
          </w:tcPr>
          <w:p w:rsidR="00B209A0" w:rsidRPr="002A5C45" w:rsidRDefault="00B209A0" w:rsidP="00166624">
            <w:r w:rsidRPr="002A5C45">
              <w:t>100 баллов</w:t>
            </w:r>
          </w:p>
        </w:tc>
        <w:tc>
          <w:tcPr>
            <w:tcW w:w="0" w:type="auto"/>
          </w:tcPr>
          <w:p w:rsidR="00B209A0" w:rsidRPr="002A5C45" w:rsidRDefault="00B209A0" w:rsidP="00166624">
            <w:r w:rsidRPr="002A5C45">
              <w:t>30%</w:t>
            </w:r>
          </w:p>
        </w:tc>
        <w:tc>
          <w:tcPr>
            <w:tcW w:w="0" w:type="auto"/>
          </w:tcPr>
          <w:p w:rsidR="00B209A0" w:rsidRPr="002A5C45" w:rsidRDefault="00B209A0" w:rsidP="00166624">
            <w:r w:rsidRPr="002A5C45">
              <w:t>30 баллов</w:t>
            </w:r>
          </w:p>
        </w:tc>
      </w:tr>
      <w:tr w:rsidR="00B209A0" w:rsidRPr="002A5C45" w:rsidTr="00B209A0">
        <w:tc>
          <w:tcPr>
            <w:tcW w:w="0" w:type="auto"/>
          </w:tcPr>
          <w:p w:rsidR="00B209A0" w:rsidRPr="002A5C45" w:rsidRDefault="00B209A0" w:rsidP="00166624">
            <w:r w:rsidRPr="002A5C45">
              <w:t>5.2.</w:t>
            </w:r>
          </w:p>
        </w:tc>
        <w:tc>
          <w:tcPr>
            <w:tcW w:w="0" w:type="auto"/>
          </w:tcPr>
          <w:p w:rsidR="00B209A0" w:rsidRPr="002A5C45" w:rsidRDefault="00B209A0" w:rsidP="00166624">
            <w:r w:rsidRPr="002A5C45">
              <w:t>Доля получателей услуг, удовлетворенных графиком работы организации (в % от общего числа опрошенных получателей услуг)</w:t>
            </w:r>
          </w:p>
        </w:tc>
        <w:tc>
          <w:tcPr>
            <w:tcW w:w="0" w:type="auto"/>
          </w:tcPr>
          <w:p w:rsidR="00B209A0" w:rsidRPr="002A5C45" w:rsidRDefault="00B209A0" w:rsidP="00166624">
            <w:r w:rsidRPr="002A5C45">
              <w:t>100 баллов</w:t>
            </w:r>
          </w:p>
        </w:tc>
        <w:tc>
          <w:tcPr>
            <w:tcW w:w="0" w:type="auto"/>
          </w:tcPr>
          <w:p w:rsidR="00B209A0" w:rsidRPr="002A5C45" w:rsidRDefault="00B209A0" w:rsidP="00166624">
            <w:r w:rsidRPr="002A5C45">
              <w:t>20%</w:t>
            </w:r>
          </w:p>
        </w:tc>
        <w:tc>
          <w:tcPr>
            <w:tcW w:w="0" w:type="auto"/>
          </w:tcPr>
          <w:p w:rsidR="00B209A0" w:rsidRPr="002A5C45" w:rsidRDefault="00B209A0" w:rsidP="00166624">
            <w:r w:rsidRPr="002A5C45">
              <w:t>20 баллов</w:t>
            </w:r>
          </w:p>
        </w:tc>
      </w:tr>
      <w:tr w:rsidR="00B209A0" w:rsidRPr="002A5C45" w:rsidTr="00B209A0">
        <w:tc>
          <w:tcPr>
            <w:tcW w:w="0" w:type="auto"/>
          </w:tcPr>
          <w:p w:rsidR="00B209A0" w:rsidRPr="002A5C45" w:rsidRDefault="00B209A0" w:rsidP="00166624">
            <w:r w:rsidRPr="002A5C45">
              <w:t>5.3.</w:t>
            </w:r>
          </w:p>
        </w:tc>
        <w:tc>
          <w:tcPr>
            <w:tcW w:w="0" w:type="auto"/>
          </w:tcPr>
          <w:p w:rsidR="00B209A0" w:rsidRPr="002A5C45" w:rsidRDefault="00B209A0" w:rsidP="00166624">
            <w:r w:rsidRPr="002A5C45">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0" w:type="auto"/>
          </w:tcPr>
          <w:p w:rsidR="00B209A0" w:rsidRPr="002A5C45" w:rsidRDefault="00B209A0" w:rsidP="00166624">
            <w:r w:rsidRPr="002A5C45">
              <w:t>100 баллов</w:t>
            </w:r>
          </w:p>
        </w:tc>
        <w:tc>
          <w:tcPr>
            <w:tcW w:w="0" w:type="auto"/>
          </w:tcPr>
          <w:p w:rsidR="00B209A0" w:rsidRPr="002A5C45" w:rsidRDefault="00B209A0" w:rsidP="00166624">
            <w:r w:rsidRPr="002A5C45">
              <w:t>50%</w:t>
            </w:r>
          </w:p>
        </w:tc>
        <w:tc>
          <w:tcPr>
            <w:tcW w:w="0" w:type="auto"/>
          </w:tcPr>
          <w:p w:rsidR="00B209A0" w:rsidRPr="002A5C45" w:rsidRDefault="00B209A0" w:rsidP="00166624">
            <w:r w:rsidRPr="002A5C45">
              <w:t>50 баллов</w:t>
            </w:r>
          </w:p>
        </w:tc>
      </w:tr>
      <w:tr w:rsidR="00B209A0" w:rsidRPr="002A5C45" w:rsidTr="00B209A0">
        <w:tc>
          <w:tcPr>
            <w:tcW w:w="0" w:type="auto"/>
            <w:gridSpan w:val="3"/>
          </w:tcPr>
          <w:p w:rsidR="00B209A0" w:rsidRPr="002A5C45" w:rsidRDefault="00B209A0" w:rsidP="00166624">
            <w:r w:rsidRPr="002A5C45">
              <w:t>Итого</w:t>
            </w:r>
          </w:p>
        </w:tc>
        <w:tc>
          <w:tcPr>
            <w:tcW w:w="0" w:type="auto"/>
          </w:tcPr>
          <w:p w:rsidR="00B209A0" w:rsidRPr="002A5C45" w:rsidRDefault="00B209A0" w:rsidP="00166624">
            <w:r w:rsidRPr="002A5C45">
              <w:t>100%</w:t>
            </w:r>
          </w:p>
        </w:tc>
        <w:tc>
          <w:tcPr>
            <w:tcW w:w="0" w:type="auto"/>
          </w:tcPr>
          <w:p w:rsidR="00B209A0" w:rsidRPr="002A5C45" w:rsidRDefault="00B209A0" w:rsidP="00166624">
            <w:r w:rsidRPr="002A5C45">
              <w:t>100 баллов</w:t>
            </w:r>
          </w:p>
        </w:tc>
      </w:tr>
    </w:tbl>
    <w:p w:rsidR="00B209A0" w:rsidRPr="002A5C45" w:rsidRDefault="00B209A0" w:rsidP="00B209A0">
      <w:pPr>
        <w:autoSpaceDE w:val="0"/>
        <w:autoSpaceDN w:val="0"/>
        <w:adjustRightInd w:val="0"/>
        <w:jc w:val="both"/>
      </w:pPr>
    </w:p>
    <w:p w:rsidR="00B209A0" w:rsidRPr="002A5C45" w:rsidRDefault="00B209A0" w:rsidP="00B209A0">
      <w:pPr>
        <w:autoSpaceDE w:val="0"/>
        <w:autoSpaceDN w:val="0"/>
        <w:adjustRightInd w:val="0"/>
        <w:ind w:firstLine="540"/>
        <w:jc w:val="both"/>
      </w:pPr>
      <w:r w:rsidRPr="002A5C45">
        <w:t>--------------------------------</w:t>
      </w:r>
    </w:p>
    <w:p w:rsidR="00B209A0" w:rsidRPr="002A5C45" w:rsidRDefault="00B209A0" w:rsidP="00166624">
      <w:pPr>
        <w:autoSpaceDE w:val="0"/>
        <w:autoSpaceDN w:val="0"/>
        <w:adjustRightInd w:val="0"/>
        <w:ind w:firstLine="540"/>
        <w:jc w:val="both"/>
      </w:pPr>
      <w:bookmarkStart w:id="18" w:name="P162"/>
      <w:bookmarkEnd w:id="18"/>
      <w:r w:rsidRPr="002A5C45">
        <w:t xml:space="preserve">&lt;1&gt; </w:t>
      </w:r>
      <w:hyperlink r:id="rId13" w:history="1">
        <w:r w:rsidRPr="002A5C45">
          <w:rPr>
            <w:color w:val="0000FF"/>
          </w:rPr>
          <w:t>Статья 36.2</w:t>
        </w:r>
      </w:hyperlink>
      <w:r w:rsidRPr="002A5C45">
        <w:t xml:space="preserve"> Закона Российской Федерации от 9 октября 1992 г. № 3612-1, </w:t>
      </w:r>
      <w:hyperlink r:id="rId14" w:history="1">
        <w:r w:rsidRPr="002A5C45">
          <w:rPr>
            <w:color w:val="0000FF"/>
          </w:rPr>
          <w:t>приказ</w:t>
        </w:r>
      </w:hyperlink>
      <w:r w:rsidRPr="002A5C45">
        <w:t xml:space="preserve"> Министерства культуры Российской Федерации от 20.02.2015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(зарегистрирован в Министерстве юстиции Российской Федерации 8 мая 2015 г., регистрационный номер 37187).</w:t>
      </w:r>
    </w:p>
    <w:p w:rsidR="00B209A0" w:rsidRPr="002A5C45" w:rsidRDefault="00B209A0" w:rsidP="00166624">
      <w:pPr>
        <w:autoSpaceDE w:val="0"/>
        <w:autoSpaceDN w:val="0"/>
        <w:adjustRightInd w:val="0"/>
        <w:ind w:firstLine="540"/>
        <w:jc w:val="both"/>
      </w:pPr>
      <w:bookmarkStart w:id="19" w:name="P163"/>
      <w:bookmarkEnd w:id="19"/>
      <w:r w:rsidRPr="002A5C45">
        <w:t xml:space="preserve">&lt;2&gt; Данный критерий не применим к театрально-зрелищным и концертным организациям в соответствии со </w:t>
      </w:r>
      <w:hyperlink r:id="rId15" w:history="1">
        <w:r w:rsidRPr="002A5C45">
          <w:rPr>
            <w:color w:val="0000FF"/>
          </w:rPr>
          <w:t>статьей 36.1</w:t>
        </w:r>
      </w:hyperlink>
      <w:r w:rsidRPr="002A5C45">
        <w:t xml:space="preserve"> Закона Российской Федерации от 9 октября 1992 г. N 3612-1.</w:t>
      </w:r>
    </w:p>
    <w:p w:rsidR="00E03A6C" w:rsidRPr="002A5C45" w:rsidRDefault="00B209A0" w:rsidP="00E66106">
      <w:pPr>
        <w:autoSpaceDE w:val="0"/>
        <w:autoSpaceDN w:val="0"/>
        <w:adjustRightInd w:val="0"/>
        <w:ind w:firstLine="540"/>
        <w:jc w:val="both"/>
      </w:pPr>
      <w:bookmarkStart w:id="20" w:name="P164"/>
      <w:bookmarkEnd w:id="20"/>
      <w:r w:rsidRPr="002A5C45">
        <w:t xml:space="preserve">&lt;3&gt; Данный показатель не применяется к организациям культуры, размещающимся в объектах культурного наследия. В случае нахождения организации культуры в объекте культурного наследия применяются показатели, предусмотренные </w:t>
      </w:r>
      <w:hyperlink r:id="rId16" w:history="1">
        <w:r w:rsidRPr="002A5C45">
          <w:rPr>
            <w:color w:val="0000FF"/>
          </w:rPr>
          <w:t>пунктом 8</w:t>
        </w:r>
      </w:hyperlink>
      <w:r w:rsidRPr="002A5C45">
        <w:t xml:space="preserve"> Приказа Министерства культуры Российской Федерации от 20.11.2015 № 2834 (зарегистрирован в Министерстве юстиции Российской Федерации 10 декабря 2015 г</w:t>
      </w:r>
      <w:bookmarkStart w:id="21" w:name="_Toc28020786"/>
      <w:bookmarkStart w:id="22" w:name="_Toc83061169"/>
      <w:r w:rsidR="00E66106" w:rsidRPr="002A5C45">
        <w:t>., регистрационный номер 40073)</w:t>
      </w:r>
    </w:p>
    <w:p w:rsidR="00E66106" w:rsidRPr="002A5C45" w:rsidRDefault="00E66106" w:rsidP="00E66106">
      <w:pPr>
        <w:autoSpaceDE w:val="0"/>
        <w:autoSpaceDN w:val="0"/>
        <w:adjustRightInd w:val="0"/>
        <w:ind w:firstLine="540"/>
        <w:jc w:val="both"/>
      </w:pPr>
    </w:p>
    <w:p w:rsidR="00B209A0" w:rsidRPr="002A5C45" w:rsidRDefault="00B209A0" w:rsidP="00E66106">
      <w:pPr>
        <w:rPr>
          <w:bCs/>
          <w:sz w:val="28"/>
          <w:szCs w:val="28"/>
        </w:rPr>
      </w:pPr>
      <w:r w:rsidRPr="002A5C45">
        <w:rPr>
          <w:bCs/>
          <w:sz w:val="28"/>
          <w:szCs w:val="28"/>
        </w:rPr>
        <w:t>Порядок расчета показателей, характеризующих общие критерии оценки качества</w:t>
      </w:r>
      <w:bookmarkEnd w:id="21"/>
      <w:bookmarkEnd w:id="22"/>
    </w:p>
    <w:p w:rsidR="00B209A0" w:rsidRPr="002A5C45" w:rsidRDefault="00B209A0" w:rsidP="00166624">
      <w:pPr>
        <w:ind w:firstLine="708"/>
        <w:jc w:val="both"/>
        <w:rPr>
          <w:sz w:val="28"/>
          <w:szCs w:val="28"/>
        </w:rPr>
      </w:pPr>
    </w:p>
    <w:p w:rsidR="00B209A0" w:rsidRPr="002A5C45" w:rsidRDefault="00B209A0" w:rsidP="00166624">
      <w:pPr>
        <w:ind w:firstLine="708"/>
        <w:jc w:val="both"/>
        <w:rPr>
          <w:sz w:val="28"/>
          <w:szCs w:val="28"/>
        </w:rPr>
      </w:pPr>
      <w:r w:rsidRPr="002A5C45">
        <w:rPr>
          <w:sz w:val="28"/>
          <w:szCs w:val="28"/>
        </w:rPr>
        <w:t xml:space="preserve">1. Значение параметра, выраженного в процентах, переводится в значение параметра, выраженного в баллах, следующим образом: </w:t>
      </w:r>
    </w:p>
    <w:p w:rsidR="00B209A0" w:rsidRPr="002A5C45" w:rsidRDefault="00B209A0" w:rsidP="00166624">
      <w:pPr>
        <w:ind w:firstLine="708"/>
        <w:jc w:val="center"/>
        <w:rPr>
          <w:sz w:val="28"/>
          <w:szCs w:val="28"/>
        </w:rPr>
      </w:pPr>
      <w:r w:rsidRPr="002A5C45">
        <w:rPr>
          <w:sz w:val="28"/>
          <w:szCs w:val="28"/>
        </w:rPr>
        <w:t>1% = 1 балл.</w:t>
      </w:r>
    </w:p>
    <w:p w:rsidR="00B209A0" w:rsidRPr="002A5C45" w:rsidRDefault="00B209A0" w:rsidP="00166624">
      <w:pPr>
        <w:ind w:firstLine="709"/>
        <w:jc w:val="both"/>
        <w:rPr>
          <w:sz w:val="28"/>
          <w:szCs w:val="28"/>
        </w:rPr>
      </w:pPr>
      <w:r w:rsidRPr="002A5C45">
        <w:rPr>
          <w:sz w:val="28"/>
          <w:szCs w:val="28"/>
        </w:rPr>
        <w:t xml:space="preserve">2. Значения показателей по каждому критерию рассчитывается по формуле: </w:t>
      </w:r>
    </w:p>
    <w:p w:rsidR="00B209A0" w:rsidRPr="002A5C45" w:rsidRDefault="00B209A0" w:rsidP="00166624">
      <w:pPr>
        <w:ind w:firstLine="708"/>
        <w:jc w:val="right"/>
        <w:rPr>
          <w:sz w:val="28"/>
          <w:szCs w:val="28"/>
        </w:rPr>
      </w:pPr>
    </w:p>
    <w:p w:rsidR="00B209A0" w:rsidRPr="002A5C45" w:rsidRDefault="00B209A0" w:rsidP="00332C5C">
      <w:pPr>
        <w:ind w:firstLine="708"/>
        <w:jc w:val="center"/>
        <w:rPr>
          <w:sz w:val="28"/>
          <w:szCs w:val="28"/>
        </w:rPr>
      </w:pPr>
      <w:r w:rsidRPr="002A5C45">
        <w:rPr>
          <w:sz w:val="28"/>
          <w:szCs w:val="28"/>
        </w:rPr>
        <w:t>П</w:t>
      </w:r>
      <w:r w:rsidRPr="002A5C45">
        <w:rPr>
          <w:sz w:val="28"/>
          <w:szCs w:val="28"/>
          <w:vertAlign w:val="superscript"/>
          <w:lang w:val="en-US"/>
        </w:rPr>
        <w:t>m</w:t>
      </w:r>
      <w:r w:rsidRPr="002A5C45">
        <w:rPr>
          <w:sz w:val="28"/>
          <w:szCs w:val="28"/>
          <w:vertAlign w:val="subscript"/>
          <w:lang w:val="en-US"/>
        </w:rPr>
        <w:t>i</w:t>
      </w:r>
      <w:r w:rsidRPr="002A5C45">
        <w:rPr>
          <w:sz w:val="28"/>
          <w:szCs w:val="28"/>
        </w:rPr>
        <w:t>=(∑п</w:t>
      </w:r>
      <w:r w:rsidRPr="002A5C45">
        <w:rPr>
          <w:sz w:val="28"/>
          <w:szCs w:val="28"/>
          <w:vertAlign w:val="subscript"/>
          <w:lang w:val="en-US"/>
        </w:rPr>
        <w:t>mij</w:t>
      </w:r>
      <w:r w:rsidRPr="002A5C45">
        <w:rPr>
          <w:sz w:val="28"/>
          <w:szCs w:val="28"/>
        </w:rPr>
        <w:t>)/</w:t>
      </w:r>
      <w:r w:rsidRPr="002A5C45">
        <w:rPr>
          <w:sz w:val="28"/>
          <w:szCs w:val="28"/>
          <w:lang w:val="en-US"/>
        </w:rPr>
        <w:t>J</w:t>
      </w:r>
      <w:r w:rsidRPr="002A5C45">
        <w:rPr>
          <w:sz w:val="28"/>
          <w:szCs w:val="28"/>
          <w:vertAlign w:val="subscript"/>
          <w:lang w:val="en-US"/>
        </w:rPr>
        <w:t>i</w:t>
      </w:r>
      <w:r w:rsidRPr="002A5C45">
        <w:rPr>
          <w:sz w:val="28"/>
          <w:szCs w:val="28"/>
        </w:rPr>
        <w:t>,</w:t>
      </w:r>
    </w:p>
    <w:p w:rsidR="00B209A0" w:rsidRPr="002A5C45" w:rsidRDefault="00B209A0" w:rsidP="00166624">
      <w:pPr>
        <w:rPr>
          <w:sz w:val="28"/>
          <w:szCs w:val="28"/>
        </w:rPr>
      </w:pPr>
      <w:r w:rsidRPr="002A5C45">
        <w:rPr>
          <w:sz w:val="28"/>
          <w:szCs w:val="28"/>
        </w:rPr>
        <w:t xml:space="preserve">где </w:t>
      </w:r>
      <w:r w:rsidRPr="002A5C45">
        <w:rPr>
          <w:sz w:val="28"/>
          <w:szCs w:val="28"/>
        </w:rPr>
        <w:tab/>
      </w:r>
      <w:r w:rsidRPr="002A5C45">
        <w:rPr>
          <w:sz w:val="28"/>
          <w:szCs w:val="28"/>
          <w:lang w:val="en-US"/>
        </w:rPr>
        <w:t>m</w:t>
      </w:r>
      <w:r w:rsidRPr="002A5C45">
        <w:rPr>
          <w:sz w:val="28"/>
          <w:szCs w:val="28"/>
        </w:rPr>
        <w:t xml:space="preserve"> – порядковый номер критерия оценки качества, </w:t>
      </w:r>
      <w:r w:rsidRPr="002A5C45">
        <w:rPr>
          <w:sz w:val="28"/>
          <w:szCs w:val="28"/>
          <w:lang w:val="en-US"/>
        </w:rPr>
        <w:t>m</w:t>
      </w:r>
      <w:r w:rsidRPr="002A5C45">
        <w:rPr>
          <w:sz w:val="28"/>
          <w:szCs w:val="28"/>
        </w:rPr>
        <w:t xml:space="preserve">=1..5; </w:t>
      </w:r>
    </w:p>
    <w:p w:rsidR="00B209A0" w:rsidRPr="002A5C45" w:rsidRDefault="00B209A0" w:rsidP="00166624">
      <w:pPr>
        <w:ind w:firstLine="708"/>
        <w:jc w:val="both"/>
        <w:rPr>
          <w:sz w:val="28"/>
          <w:szCs w:val="28"/>
        </w:rPr>
      </w:pPr>
      <w:r w:rsidRPr="002A5C45">
        <w:rPr>
          <w:sz w:val="28"/>
          <w:szCs w:val="28"/>
          <w:lang w:val="en-US"/>
        </w:rPr>
        <w:t>i</w:t>
      </w:r>
      <w:r w:rsidRPr="002A5C45">
        <w:rPr>
          <w:sz w:val="28"/>
          <w:szCs w:val="28"/>
        </w:rPr>
        <w:t xml:space="preserve"> – порядковый номер показателя оценки качества, </w:t>
      </w:r>
      <w:r w:rsidRPr="002A5C45">
        <w:rPr>
          <w:sz w:val="28"/>
          <w:szCs w:val="28"/>
          <w:lang w:val="en-US"/>
        </w:rPr>
        <w:t>i</w:t>
      </w:r>
      <w:r w:rsidRPr="002A5C45">
        <w:rPr>
          <w:sz w:val="28"/>
          <w:szCs w:val="28"/>
        </w:rPr>
        <w:t>=1..3;</w:t>
      </w:r>
    </w:p>
    <w:p w:rsidR="00B209A0" w:rsidRPr="002A5C45" w:rsidRDefault="00B209A0" w:rsidP="00166624">
      <w:pPr>
        <w:ind w:firstLine="708"/>
        <w:jc w:val="both"/>
        <w:rPr>
          <w:sz w:val="28"/>
          <w:szCs w:val="28"/>
        </w:rPr>
      </w:pPr>
      <w:r w:rsidRPr="002A5C45">
        <w:rPr>
          <w:sz w:val="28"/>
          <w:szCs w:val="28"/>
          <w:lang w:val="en-US"/>
        </w:rPr>
        <w:t>j</w:t>
      </w:r>
      <w:r w:rsidRPr="002A5C45">
        <w:rPr>
          <w:sz w:val="28"/>
          <w:szCs w:val="28"/>
        </w:rPr>
        <w:t xml:space="preserve"> – порядковый номер параметра показателя оценки качества, </w:t>
      </w:r>
      <w:r w:rsidRPr="002A5C45">
        <w:rPr>
          <w:sz w:val="28"/>
          <w:szCs w:val="28"/>
          <w:lang w:val="en-US"/>
        </w:rPr>
        <w:t>j</w:t>
      </w:r>
      <w:r w:rsidRPr="002A5C45">
        <w:rPr>
          <w:sz w:val="28"/>
          <w:szCs w:val="28"/>
        </w:rPr>
        <w:t xml:space="preserve">=1..2;  </w:t>
      </w:r>
    </w:p>
    <w:p w:rsidR="00B209A0" w:rsidRPr="002A5C45" w:rsidRDefault="00B209A0" w:rsidP="00166624">
      <w:pPr>
        <w:ind w:firstLine="708"/>
        <w:jc w:val="both"/>
        <w:rPr>
          <w:sz w:val="28"/>
          <w:szCs w:val="28"/>
        </w:rPr>
      </w:pPr>
      <w:r w:rsidRPr="002A5C45">
        <w:rPr>
          <w:sz w:val="28"/>
          <w:szCs w:val="28"/>
        </w:rPr>
        <w:t>п</w:t>
      </w:r>
      <w:r w:rsidRPr="002A5C45">
        <w:rPr>
          <w:sz w:val="28"/>
          <w:szCs w:val="28"/>
          <w:vertAlign w:val="subscript"/>
          <w:lang w:val="en-US"/>
        </w:rPr>
        <w:t>mij</w:t>
      </w:r>
      <w:r w:rsidRPr="002A5C45">
        <w:rPr>
          <w:sz w:val="28"/>
          <w:szCs w:val="28"/>
        </w:rPr>
        <w:t xml:space="preserve"> – значение </w:t>
      </w:r>
      <w:r w:rsidRPr="002A5C45">
        <w:rPr>
          <w:sz w:val="28"/>
          <w:szCs w:val="28"/>
          <w:lang w:val="en-US"/>
        </w:rPr>
        <w:t>j</w:t>
      </w:r>
      <w:r w:rsidRPr="002A5C45">
        <w:rPr>
          <w:sz w:val="28"/>
          <w:szCs w:val="28"/>
        </w:rPr>
        <w:t xml:space="preserve">-го параметра по </w:t>
      </w:r>
      <w:r w:rsidRPr="002A5C45">
        <w:rPr>
          <w:sz w:val="28"/>
          <w:szCs w:val="28"/>
          <w:lang w:val="en-US"/>
        </w:rPr>
        <w:t>i</w:t>
      </w:r>
      <w:r w:rsidRPr="002A5C45">
        <w:rPr>
          <w:sz w:val="28"/>
          <w:szCs w:val="28"/>
        </w:rPr>
        <w:t xml:space="preserve">-ому показателю оценки </w:t>
      </w:r>
      <w:r w:rsidRPr="002A5C45">
        <w:rPr>
          <w:sz w:val="28"/>
          <w:szCs w:val="28"/>
          <w:lang w:val="en-US"/>
        </w:rPr>
        <w:t>m</w:t>
      </w:r>
      <w:r w:rsidRPr="002A5C45">
        <w:rPr>
          <w:sz w:val="28"/>
          <w:szCs w:val="28"/>
        </w:rPr>
        <w:t>-го критерия, в баллах;</w:t>
      </w:r>
    </w:p>
    <w:p w:rsidR="00B209A0" w:rsidRPr="002A5C45" w:rsidRDefault="00B209A0" w:rsidP="00166624">
      <w:pPr>
        <w:ind w:firstLine="708"/>
        <w:jc w:val="both"/>
        <w:rPr>
          <w:sz w:val="28"/>
          <w:szCs w:val="28"/>
        </w:rPr>
      </w:pPr>
      <w:r w:rsidRPr="002A5C45">
        <w:rPr>
          <w:sz w:val="28"/>
          <w:szCs w:val="28"/>
          <w:lang w:val="en-US"/>
        </w:rPr>
        <w:t>J</w:t>
      </w:r>
      <w:r w:rsidRPr="002A5C45">
        <w:rPr>
          <w:sz w:val="28"/>
          <w:szCs w:val="28"/>
          <w:vertAlign w:val="subscript"/>
          <w:lang w:val="en-US"/>
        </w:rPr>
        <w:t>i</w:t>
      </w:r>
      <w:r w:rsidRPr="002A5C45">
        <w:rPr>
          <w:sz w:val="28"/>
          <w:szCs w:val="28"/>
        </w:rPr>
        <w:t xml:space="preserve"> – количество учитываемых параметров </w:t>
      </w:r>
      <w:r w:rsidRPr="002A5C45">
        <w:rPr>
          <w:sz w:val="28"/>
          <w:szCs w:val="28"/>
          <w:lang w:val="en-US"/>
        </w:rPr>
        <w:t>i</w:t>
      </w:r>
      <w:r w:rsidRPr="002A5C45">
        <w:rPr>
          <w:sz w:val="28"/>
          <w:szCs w:val="28"/>
        </w:rPr>
        <w:t>-ого показателя оценки качества.</w:t>
      </w:r>
    </w:p>
    <w:p w:rsidR="00B209A0" w:rsidRPr="002A5C45" w:rsidRDefault="00B209A0" w:rsidP="00166624">
      <w:pPr>
        <w:ind w:firstLine="708"/>
        <w:jc w:val="both"/>
        <w:rPr>
          <w:sz w:val="28"/>
          <w:szCs w:val="28"/>
        </w:rPr>
      </w:pPr>
    </w:p>
    <w:p w:rsidR="00B209A0" w:rsidRPr="002A5C45" w:rsidRDefault="00B209A0" w:rsidP="00166624">
      <w:pPr>
        <w:ind w:firstLine="284"/>
        <w:jc w:val="center"/>
        <w:rPr>
          <w:sz w:val="28"/>
          <w:szCs w:val="28"/>
        </w:rPr>
      </w:pPr>
      <w:r w:rsidRPr="002A5C45">
        <w:rPr>
          <w:sz w:val="28"/>
          <w:szCs w:val="28"/>
        </w:rPr>
        <w:t>По критерию 1 «Открытость и доступность информации об организации»</w:t>
      </w:r>
    </w:p>
    <w:p w:rsidR="00B209A0" w:rsidRPr="002A5C45" w:rsidRDefault="00B209A0" w:rsidP="00166624">
      <w:pPr>
        <w:ind w:firstLine="284"/>
        <w:jc w:val="center"/>
        <w:rPr>
          <w:sz w:val="28"/>
          <w:szCs w:val="28"/>
        </w:rPr>
      </w:pPr>
    </w:p>
    <w:p w:rsidR="00B209A0" w:rsidRPr="002A5C45" w:rsidRDefault="00B209A0" w:rsidP="00166624">
      <w:pPr>
        <w:numPr>
          <w:ilvl w:val="0"/>
          <w:numId w:val="3"/>
        </w:numPr>
        <w:ind w:left="284" w:hanging="284"/>
        <w:jc w:val="both"/>
        <w:rPr>
          <w:sz w:val="28"/>
          <w:szCs w:val="28"/>
        </w:rPr>
      </w:pPr>
      <w:r w:rsidRPr="002A5C45">
        <w:rPr>
          <w:sz w:val="28"/>
          <w:szCs w:val="28"/>
        </w:rPr>
        <w:t>П</w:t>
      </w:r>
      <w:r w:rsidRPr="002A5C45">
        <w:rPr>
          <w:sz w:val="28"/>
          <w:szCs w:val="28"/>
          <w:vertAlign w:val="superscript"/>
        </w:rPr>
        <w:t>1</w:t>
      </w:r>
      <w:r w:rsidRPr="002A5C45">
        <w:rPr>
          <w:sz w:val="28"/>
          <w:szCs w:val="28"/>
          <w:vertAlign w:val="subscript"/>
        </w:rPr>
        <w:t>1</w:t>
      </w:r>
      <w:r w:rsidRPr="002A5C45">
        <w:rPr>
          <w:sz w:val="28"/>
          <w:szCs w:val="28"/>
        </w:rPr>
        <w:t xml:space="preserve"> – значение показателя 1.1, рассчитывается как средняя арифметическая величина значений его параметров (1.1.1 и 1.1.2):</w:t>
      </w:r>
    </w:p>
    <w:p w:rsidR="00B209A0" w:rsidRPr="002A5C45" w:rsidRDefault="00B209A0" w:rsidP="00166624">
      <w:pPr>
        <w:jc w:val="right"/>
        <w:rPr>
          <w:sz w:val="28"/>
          <w:szCs w:val="28"/>
        </w:rPr>
      </w:pPr>
    </w:p>
    <w:p w:rsidR="00B209A0" w:rsidRPr="002A5C45" w:rsidRDefault="00B209A0" w:rsidP="00166624">
      <w:pPr>
        <w:jc w:val="right"/>
        <w:rPr>
          <w:sz w:val="28"/>
          <w:szCs w:val="28"/>
        </w:rPr>
      </w:pPr>
      <w:r w:rsidRPr="002A5C45">
        <w:rPr>
          <w:sz w:val="28"/>
          <w:szCs w:val="28"/>
        </w:rPr>
        <w:t>П</w:t>
      </w:r>
      <w:r w:rsidRPr="002A5C45">
        <w:rPr>
          <w:sz w:val="28"/>
          <w:szCs w:val="28"/>
          <w:vertAlign w:val="superscript"/>
        </w:rPr>
        <w:t>1</w:t>
      </w:r>
      <w:r w:rsidRPr="002A5C45">
        <w:rPr>
          <w:sz w:val="28"/>
          <w:szCs w:val="28"/>
          <w:vertAlign w:val="subscript"/>
        </w:rPr>
        <w:t>1</w:t>
      </w:r>
      <w:r w:rsidRPr="002A5C45">
        <w:rPr>
          <w:sz w:val="28"/>
          <w:szCs w:val="28"/>
        </w:rPr>
        <w:t>= (п</w:t>
      </w:r>
      <w:r w:rsidRPr="002A5C45">
        <w:rPr>
          <w:sz w:val="28"/>
          <w:szCs w:val="28"/>
          <w:vertAlign w:val="subscript"/>
        </w:rPr>
        <w:t>1.1.1</w:t>
      </w:r>
      <w:r w:rsidRPr="002A5C45">
        <w:rPr>
          <w:sz w:val="28"/>
          <w:szCs w:val="28"/>
        </w:rPr>
        <w:t xml:space="preserve"> + п</w:t>
      </w:r>
      <w:r w:rsidRPr="002A5C45">
        <w:rPr>
          <w:sz w:val="28"/>
          <w:szCs w:val="28"/>
          <w:vertAlign w:val="subscript"/>
        </w:rPr>
        <w:t>1.1.2</w:t>
      </w:r>
      <w:r w:rsidRPr="002A5C45">
        <w:rPr>
          <w:sz w:val="28"/>
          <w:szCs w:val="28"/>
        </w:rPr>
        <w:t>)/2,</w:t>
      </w:r>
      <w:r w:rsidRPr="002A5C45">
        <w:rPr>
          <w:sz w:val="28"/>
          <w:szCs w:val="28"/>
        </w:rPr>
        <w:tab/>
      </w:r>
      <w:r w:rsidRPr="002A5C45">
        <w:rPr>
          <w:sz w:val="28"/>
          <w:szCs w:val="28"/>
        </w:rPr>
        <w:tab/>
      </w:r>
      <w:r w:rsidRPr="002A5C45">
        <w:rPr>
          <w:sz w:val="28"/>
          <w:szCs w:val="28"/>
        </w:rPr>
        <w:tab/>
      </w:r>
      <w:r w:rsidRPr="002A5C45">
        <w:rPr>
          <w:sz w:val="28"/>
          <w:szCs w:val="28"/>
        </w:rPr>
        <w:tab/>
      </w:r>
      <w:r w:rsidRPr="002A5C45">
        <w:rPr>
          <w:sz w:val="28"/>
          <w:szCs w:val="28"/>
        </w:rPr>
        <w:tab/>
      </w:r>
    </w:p>
    <w:tbl>
      <w:tblPr>
        <w:tblW w:w="0" w:type="auto"/>
        <w:tblLook w:val="04A0" w:firstRow="1" w:lastRow="0" w:firstColumn="1" w:lastColumn="0" w:noHBand="0" w:noVBand="1"/>
      </w:tblPr>
      <w:tblGrid>
        <w:gridCol w:w="2208"/>
        <w:gridCol w:w="6389"/>
        <w:gridCol w:w="965"/>
      </w:tblGrid>
      <w:tr w:rsidR="00B209A0" w:rsidRPr="002A5C45" w:rsidTr="00B209A0">
        <w:tc>
          <w:tcPr>
            <w:tcW w:w="2208" w:type="dxa"/>
            <w:vMerge w:val="restart"/>
            <w:vAlign w:val="center"/>
          </w:tcPr>
          <w:p w:rsidR="00B209A0" w:rsidRPr="002A5C45" w:rsidRDefault="00B209A0" w:rsidP="00166624">
            <w:pPr>
              <w:ind w:right="-14"/>
              <w:jc w:val="center"/>
              <w:rPr>
                <w:sz w:val="28"/>
                <w:szCs w:val="28"/>
              </w:rPr>
            </w:pPr>
            <w:r w:rsidRPr="002A5C45">
              <w:rPr>
                <w:sz w:val="28"/>
                <w:szCs w:val="28"/>
              </w:rPr>
              <w:t>где    п</w:t>
            </w:r>
            <w:r w:rsidRPr="002A5C45">
              <w:rPr>
                <w:sz w:val="28"/>
                <w:szCs w:val="28"/>
                <w:vertAlign w:val="subscript"/>
              </w:rPr>
              <w:t xml:space="preserve">1.1.1, 1.1.2 </w:t>
            </w:r>
            <w:r w:rsidRPr="002A5C45">
              <w:rPr>
                <w:sz w:val="28"/>
                <w:szCs w:val="28"/>
              </w:rPr>
              <w:t>= (</w:t>
            </w:r>
          </w:p>
        </w:tc>
        <w:tc>
          <w:tcPr>
            <w:tcW w:w="6389" w:type="dxa"/>
            <w:tcBorders>
              <w:bottom w:val="single" w:sz="4" w:space="0" w:color="auto"/>
            </w:tcBorders>
          </w:tcPr>
          <w:p w:rsidR="00B209A0" w:rsidRPr="002A5C45" w:rsidRDefault="00B209A0" w:rsidP="00166624">
            <w:pPr>
              <w:jc w:val="center"/>
              <w:rPr>
                <w:sz w:val="20"/>
                <w:szCs w:val="20"/>
              </w:rPr>
            </w:pPr>
          </w:p>
          <w:p w:rsidR="00B209A0" w:rsidRPr="002A5C45" w:rsidRDefault="00B209A0" w:rsidP="00166624">
            <w:pPr>
              <w:jc w:val="center"/>
              <w:rPr>
                <w:sz w:val="28"/>
                <w:szCs w:val="28"/>
              </w:rPr>
            </w:pPr>
            <w:r w:rsidRPr="002A5C45">
              <w:rPr>
                <w:sz w:val="28"/>
                <w:szCs w:val="28"/>
              </w:rPr>
              <w:t>количество размещенных материалов</w:t>
            </w:r>
          </w:p>
        </w:tc>
        <w:tc>
          <w:tcPr>
            <w:tcW w:w="965" w:type="dxa"/>
            <w:vMerge w:val="restart"/>
            <w:vAlign w:val="center"/>
          </w:tcPr>
          <w:p w:rsidR="00B209A0" w:rsidRPr="002A5C45" w:rsidRDefault="00B209A0" w:rsidP="00166624">
            <w:pPr>
              <w:jc w:val="center"/>
              <w:rPr>
                <w:sz w:val="28"/>
                <w:szCs w:val="28"/>
              </w:rPr>
            </w:pPr>
            <w:r w:rsidRPr="002A5C45">
              <w:rPr>
                <w:sz w:val="28"/>
                <w:szCs w:val="28"/>
              </w:rPr>
              <w:t>)×100;</w:t>
            </w:r>
          </w:p>
        </w:tc>
      </w:tr>
      <w:tr w:rsidR="00B209A0" w:rsidRPr="002A5C45" w:rsidTr="00B209A0">
        <w:tc>
          <w:tcPr>
            <w:tcW w:w="2208" w:type="dxa"/>
            <w:vMerge/>
          </w:tcPr>
          <w:p w:rsidR="00B209A0" w:rsidRPr="002A5C45" w:rsidRDefault="00B209A0" w:rsidP="00166624">
            <w:pPr>
              <w:jc w:val="center"/>
              <w:rPr>
                <w:sz w:val="28"/>
                <w:szCs w:val="28"/>
              </w:rPr>
            </w:pPr>
          </w:p>
        </w:tc>
        <w:tc>
          <w:tcPr>
            <w:tcW w:w="6389" w:type="dxa"/>
            <w:tcBorders>
              <w:top w:val="single" w:sz="4" w:space="0" w:color="auto"/>
            </w:tcBorders>
          </w:tcPr>
          <w:p w:rsidR="00B209A0" w:rsidRPr="002A5C45" w:rsidRDefault="00B209A0" w:rsidP="00166624">
            <w:pPr>
              <w:ind w:left="186" w:hanging="186"/>
              <w:jc w:val="center"/>
              <w:rPr>
                <w:sz w:val="28"/>
                <w:szCs w:val="28"/>
              </w:rPr>
            </w:pPr>
            <w:r w:rsidRPr="002A5C45">
              <w:rPr>
                <w:sz w:val="28"/>
                <w:szCs w:val="28"/>
              </w:rPr>
              <w:t>количество материалов, размещение которых является необходимым в соответствии с установленными требованиями</w:t>
            </w:r>
          </w:p>
        </w:tc>
        <w:tc>
          <w:tcPr>
            <w:tcW w:w="965" w:type="dxa"/>
            <w:vMerge/>
          </w:tcPr>
          <w:p w:rsidR="00B209A0" w:rsidRPr="002A5C45" w:rsidRDefault="00B209A0" w:rsidP="00166624">
            <w:pPr>
              <w:jc w:val="center"/>
              <w:rPr>
                <w:sz w:val="28"/>
                <w:szCs w:val="28"/>
              </w:rPr>
            </w:pPr>
          </w:p>
        </w:tc>
      </w:tr>
    </w:tbl>
    <w:p w:rsidR="00B209A0" w:rsidRPr="002A5C45" w:rsidRDefault="00B209A0" w:rsidP="00166624">
      <w:pPr>
        <w:numPr>
          <w:ilvl w:val="0"/>
          <w:numId w:val="3"/>
        </w:numPr>
        <w:ind w:left="284" w:hanging="284"/>
        <w:jc w:val="both"/>
        <w:rPr>
          <w:sz w:val="28"/>
          <w:szCs w:val="28"/>
        </w:rPr>
      </w:pPr>
      <w:r w:rsidRPr="002A5C45">
        <w:rPr>
          <w:sz w:val="28"/>
          <w:szCs w:val="28"/>
        </w:rPr>
        <w:t>П</w:t>
      </w:r>
      <w:r w:rsidRPr="002A5C45">
        <w:rPr>
          <w:sz w:val="28"/>
          <w:szCs w:val="28"/>
          <w:vertAlign w:val="superscript"/>
        </w:rPr>
        <w:t>1</w:t>
      </w:r>
      <w:r w:rsidRPr="002A5C45">
        <w:rPr>
          <w:sz w:val="28"/>
          <w:szCs w:val="28"/>
          <w:vertAlign w:val="subscript"/>
        </w:rPr>
        <w:t xml:space="preserve">2 </w:t>
      </w:r>
      <w:r w:rsidRPr="002A5C45">
        <w:rPr>
          <w:sz w:val="28"/>
          <w:szCs w:val="28"/>
        </w:rPr>
        <w:t>– значение показателя 1.2:</w:t>
      </w:r>
    </w:p>
    <w:p w:rsidR="00B209A0" w:rsidRPr="002A5C45" w:rsidRDefault="00B209A0" w:rsidP="00166624">
      <w:pPr>
        <w:ind w:left="708"/>
        <w:jc w:val="right"/>
        <w:rPr>
          <w:sz w:val="28"/>
          <w:szCs w:val="28"/>
        </w:rPr>
      </w:pPr>
    </w:p>
    <w:p w:rsidR="00B209A0" w:rsidRPr="002A5C45" w:rsidRDefault="00B209A0" w:rsidP="00332C5C">
      <w:pPr>
        <w:jc w:val="center"/>
        <w:rPr>
          <w:sz w:val="28"/>
          <w:szCs w:val="28"/>
        </w:rPr>
      </w:pPr>
      <w:r w:rsidRPr="002A5C45">
        <w:rPr>
          <w:sz w:val="28"/>
          <w:szCs w:val="28"/>
        </w:rPr>
        <w:t>П</w:t>
      </w:r>
      <w:r w:rsidRPr="002A5C45">
        <w:rPr>
          <w:sz w:val="28"/>
          <w:szCs w:val="28"/>
          <w:vertAlign w:val="superscript"/>
        </w:rPr>
        <w:t>1</w:t>
      </w:r>
      <w:r w:rsidRPr="002A5C45">
        <w:rPr>
          <w:sz w:val="28"/>
          <w:szCs w:val="28"/>
          <w:vertAlign w:val="subscript"/>
        </w:rPr>
        <w:t>2</w:t>
      </w:r>
      <w:r w:rsidRPr="002A5C45">
        <w:rPr>
          <w:sz w:val="28"/>
          <w:szCs w:val="28"/>
        </w:rPr>
        <w:t>= п</w:t>
      </w:r>
      <w:r w:rsidRPr="002A5C45">
        <w:rPr>
          <w:sz w:val="28"/>
          <w:szCs w:val="28"/>
          <w:vertAlign w:val="subscript"/>
        </w:rPr>
        <w:t>1.2.1</w:t>
      </w:r>
      <w:r w:rsidRPr="002A5C45">
        <w:rPr>
          <w:sz w:val="28"/>
          <w:szCs w:val="28"/>
        </w:rPr>
        <w:t>,</w:t>
      </w:r>
    </w:p>
    <w:p w:rsidR="00B209A0" w:rsidRPr="002A5C45" w:rsidRDefault="00B209A0" w:rsidP="00166624">
      <w:pPr>
        <w:ind w:left="284"/>
        <w:jc w:val="both"/>
        <w:rPr>
          <w:sz w:val="28"/>
          <w:szCs w:val="28"/>
        </w:rPr>
      </w:pPr>
    </w:p>
    <w:p w:rsidR="00B209A0" w:rsidRPr="002A5C45" w:rsidRDefault="00B209A0" w:rsidP="00166624">
      <w:pPr>
        <w:ind w:left="658" w:hanging="658"/>
        <w:rPr>
          <w:sz w:val="28"/>
          <w:szCs w:val="28"/>
        </w:rPr>
      </w:pPr>
      <w:r w:rsidRPr="002A5C45">
        <w:rPr>
          <w:sz w:val="28"/>
          <w:szCs w:val="28"/>
        </w:rPr>
        <w:t>где    п</w:t>
      </w:r>
      <w:r w:rsidRPr="002A5C45">
        <w:rPr>
          <w:sz w:val="28"/>
          <w:szCs w:val="28"/>
          <w:vertAlign w:val="subscript"/>
        </w:rPr>
        <w:t xml:space="preserve">1.2.1 </w:t>
      </w:r>
      <w:r w:rsidRPr="002A5C45">
        <w:rPr>
          <w:sz w:val="28"/>
          <w:szCs w:val="28"/>
        </w:rPr>
        <w:t>– значение параметра, определенное в соответствии со значением индикаторов параметров оценки из таблицы 2, в баллах;</w:t>
      </w:r>
    </w:p>
    <w:p w:rsidR="00B209A0" w:rsidRPr="002A5C45" w:rsidRDefault="00B209A0" w:rsidP="00166624">
      <w:pPr>
        <w:ind w:left="284"/>
        <w:jc w:val="both"/>
        <w:rPr>
          <w:sz w:val="28"/>
          <w:szCs w:val="28"/>
        </w:rPr>
      </w:pPr>
    </w:p>
    <w:p w:rsidR="00B209A0" w:rsidRPr="002A5C45" w:rsidRDefault="00B209A0" w:rsidP="00166624">
      <w:pPr>
        <w:numPr>
          <w:ilvl w:val="0"/>
          <w:numId w:val="3"/>
        </w:numPr>
        <w:ind w:left="284" w:hanging="284"/>
        <w:jc w:val="both"/>
        <w:rPr>
          <w:sz w:val="28"/>
          <w:szCs w:val="28"/>
        </w:rPr>
      </w:pPr>
      <w:r w:rsidRPr="002A5C45">
        <w:rPr>
          <w:sz w:val="28"/>
          <w:szCs w:val="28"/>
        </w:rPr>
        <w:t>П</w:t>
      </w:r>
      <w:r w:rsidRPr="002A5C45">
        <w:rPr>
          <w:sz w:val="28"/>
          <w:szCs w:val="28"/>
          <w:vertAlign w:val="superscript"/>
        </w:rPr>
        <w:t>1</w:t>
      </w:r>
      <w:r w:rsidRPr="002A5C45">
        <w:rPr>
          <w:sz w:val="28"/>
          <w:szCs w:val="28"/>
          <w:vertAlign w:val="subscript"/>
        </w:rPr>
        <w:t>3</w:t>
      </w:r>
      <w:r w:rsidRPr="002A5C45">
        <w:rPr>
          <w:sz w:val="28"/>
          <w:szCs w:val="28"/>
        </w:rPr>
        <w:t xml:space="preserve"> – значение показателя 1.3 рассчитывается как средняя арифметическая величина значений его параметров (1.3.1 и 1.3.2):</w:t>
      </w:r>
    </w:p>
    <w:p w:rsidR="00B209A0" w:rsidRPr="002A5C45" w:rsidRDefault="00B209A0" w:rsidP="00166624">
      <w:pPr>
        <w:jc w:val="right"/>
        <w:rPr>
          <w:sz w:val="28"/>
          <w:szCs w:val="28"/>
        </w:rPr>
      </w:pPr>
    </w:p>
    <w:p w:rsidR="00B209A0" w:rsidRPr="002A5C45" w:rsidRDefault="00CD0754" w:rsidP="00CD0754">
      <w:pPr>
        <w:jc w:val="center"/>
        <w:rPr>
          <w:sz w:val="28"/>
          <w:szCs w:val="28"/>
        </w:rPr>
      </w:pPr>
      <w:r w:rsidRPr="002A5C45">
        <w:rPr>
          <w:sz w:val="28"/>
          <w:szCs w:val="28"/>
        </w:rPr>
        <w:t xml:space="preserve">                </w:t>
      </w:r>
      <w:r w:rsidR="00B209A0" w:rsidRPr="002A5C45">
        <w:rPr>
          <w:sz w:val="28"/>
          <w:szCs w:val="28"/>
        </w:rPr>
        <w:t>П</w:t>
      </w:r>
      <w:r w:rsidR="00B209A0" w:rsidRPr="002A5C45">
        <w:rPr>
          <w:sz w:val="28"/>
          <w:szCs w:val="28"/>
          <w:vertAlign w:val="superscript"/>
        </w:rPr>
        <w:t>1</w:t>
      </w:r>
      <w:r w:rsidR="00B209A0" w:rsidRPr="002A5C45">
        <w:rPr>
          <w:sz w:val="28"/>
          <w:szCs w:val="28"/>
          <w:vertAlign w:val="subscript"/>
        </w:rPr>
        <w:t>3</w:t>
      </w:r>
      <w:r w:rsidR="00B209A0" w:rsidRPr="002A5C45">
        <w:rPr>
          <w:sz w:val="28"/>
          <w:szCs w:val="28"/>
        </w:rPr>
        <w:t>= (п</w:t>
      </w:r>
      <w:r w:rsidR="00B209A0" w:rsidRPr="002A5C45">
        <w:rPr>
          <w:sz w:val="28"/>
          <w:szCs w:val="28"/>
          <w:vertAlign w:val="subscript"/>
        </w:rPr>
        <w:t>1.3.1</w:t>
      </w:r>
      <w:r w:rsidR="00B209A0" w:rsidRPr="002A5C45">
        <w:rPr>
          <w:sz w:val="28"/>
          <w:szCs w:val="28"/>
        </w:rPr>
        <w:t xml:space="preserve"> + п</w:t>
      </w:r>
      <w:r w:rsidR="00B209A0" w:rsidRPr="002A5C45">
        <w:rPr>
          <w:sz w:val="28"/>
          <w:szCs w:val="28"/>
          <w:vertAlign w:val="subscript"/>
        </w:rPr>
        <w:t>1.3.2</w:t>
      </w:r>
      <w:r w:rsidR="00B209A0" w:rsidRPr="002A5C45">
        <w:rPr>
          <w:sz w:val="28"/>
          <w:szCs w:val="28"/>
        </w:rPr>
        <w:t>)/2,</w:t>
      </w:r>
    </w:p>
    <w:tbl>
      <w:tblPr>
        <w:tblW w:w="0" w:type="auto"/>
        <w:tblBorders>
          <w:insideH w:val="single" w:sz="4" w:space="0" w:color="auto"/>
        </w:tblBorders>
        <w:tblLook w:val="04A0" w:firstRow="1" w:lastRow="0" w:firstColumn="1" w:lastColumn="0" w:noHBand="0" w:noVBand="1"/>
      </w:tblPr>
      <w:tblGrid>
        <w:gridCol w:w="1732"/>
        <w:gridCol w:w="6752"/>
        <w:gridCol w:w="965"/>
      </w:tblGrid>
      <w:tr w:rsidR="00B209A0" w:rsidRPr="002A5C45" w:rsidTr="00B209A0">
        <w:tc>
          <w:tcPr>
            <w:tcW w:w="1732" w:type="dxa"/>
            <w:vMerge w:val="restart"/>
            <w:vAlign w:val="center"/>
          </w:tcPr>
          <w:p w:rsidR="00B209A0" w:rsidRPr="002A5C45" w:rsidRDefault="00B209A0" w:rsidP="00166624">
            <w:pPr>
              <w:ind w:right="-97"/>
              <w:jc w:val="center"/>
              <w:rPr>
                <w:sz w:val="28"/>
                <w:szCs w:val="28"/>
                <w:lang w:val="en-US"/>
              </w:rPr>
            </w:pPr>
            <w:r w:rsidRPr="002A5C45">
              <w:rPr>
                <w:sz w:val="28"/>
                <w:szCs w:val="28"/>
              </w:rPr>
              <w:t>где    п</w:t>
            </w:r>
            <w:r w:rsidRPr="002A5C45">
              <w:rPr>
                <w:sz w:val="28"/>
                <w:szCs w:val="28"/>
                <w:vertAlign w:val="subscript"/>
              </w:rPr>
              <w:t xml:space="preserve">1.3.1 </w:t>
            </w:r>
            <w:r w:rsidRPr="002A5C45">
              <w:rPr>
                <w:sz w:val="28"/>
                <w:szCs w:val="28"/>
              </w:rPr>
              <w:t>=</w:t>
            </w:r>
            <w:r w:rsidRPr="002A5C45">
              <w:rPr>
                <w:sz w:val="28"/>
                <w:szCs w:val="28"/>
                <w:lang w:val="en-US"/>
              </w:rPr>
              <w:t xml:space="preserve"> (</w:t>
            </w:r>
          </w:p>
        </w:tc>
        <w:tc>
          <w:tcPr>
            <w:tcW w:w="6752" w:type="dxa"/>
          </w:tcPr>
          <w:p w:rsidR="00B209A0" w:rsidRPr="002A5C45" w:rsidRDefault="00B209A0" w:rsidP="00166624">
            <w:pPr>
              <w:jc w:val="center"/>
              <w:rPr>
                <w:sz w:val="28"/>
                <w:szCs w:val="28"/>
              </w:rPr>
            </w:pPr>
            <w:r w:rsidRPr="002A5C45">
              <w:rPr>
                <w:sz w:val="28"/>
                <w:szCs w:val="28"/>
              </w:rPr>
              <w:t>количество получателей услуг, удовлетворенных качеством, полнотой и доступностью информации о деятельности организации, размещенной  на стендах в помещениях организации</w:t>
            </w:r>
          </w:p>
        </w:tc>
        <w:tc>
          <w:tcPr>
            <w:tcW w:w="965" w:type="dxa"/>
            <w:vMerge w:val="restart"/>
            <w:vAlign w:val="center"/>
          </w:tcPr>
          <w:p w:rsidR="00B209A0" w:rsidRPr="002A5C45" w:rsidRDefault="00B209A0" w:rsidP="00166624">
            <w:pPr>
              <w:jc w:val="center"/>
              <w:rPr>
                <w:sz w:val="28"/>
                <w:szCs w:val="28"/>
              </w:rPr>
            </w:pPr>
            <w:r w:rsidRPr="002A5C45">
              <w:rPr>
                <w:sz w:val="28"/>
                <w:szCs w:val="28"/>
              </w:rPr>
              <w:t>)×100;</w:t>
            </w:r>
          </w:p>
        </w:tc>
      </w:tr>
      <w:tr w:rsidR="00B209A0" w:rsidRPr="002A5C45" w:rsidTr="00B209A0">
        <w:tc>
          <w:tcPr>
            <w:tcW w:w="1732" w:type="dxa"/>
            <w:vMerge/>
          </w:tcPr>
          <w:p w:rsidR="00B209A0" w:rsidRPr="002A5C45" w:rsidRDefault="00B209A0" w:rsidP="00166624">
            <w:pPr>
              <w:jc w:val="center"/>
              <w:rPr>
                <w:sz w:val="28"/>
                <w:szCs w:val="28"/>
              </w:rPr>
            </w:pPr>
          </w:p>
        </w:tc>
        <w:tc>
          <w:tcPr>
            <w:tcW w:w="6752" w:type="dxa"/>
          </w:tcPr>
          <w:p w:rsidR="00B209A0" w:rsidRPr="002A5C45" w:rsidRDefault="00B209A0" w:rsidP="00166624">
            <w:pPr>
              <w:jc w:val="center"/>
              <w:rPr>
                <w:sz w:val="28"/>
                <w:szCs w:val="28"/>
              </w:rPr>
            </w:pPr>
            <w:r w:rsidRPr="002A5C45">
              <w:rPr>
                <w:sz w:val="28"/>
                <w:szCs w:val="28"/>
              </w:rPr>
              <w:t>общее число опрошенных получателей услуг</w:t>
            </w:r>
          </w:p>
        </w:tc>
        <w:tc>
          <w:tcPr>
            <w:tcW w:w="965" w:type="dxa"/>
            <w:vMerge/>
          </w:tcPr>
          <w:p w:rsidR="00B209A0" w:rsidRPr="002A5C45" w:rsidRDefault="00B209A0" w:rsidP="00166624">
            <w:pPr>
              <w:jc w:val="center"/>
              <w:rPr>
                <w:sz w:val="28"/>
                <w:szCs w:val="28"/>
              </w:rPr>
            </w:pPr>
          </w:p>
        </w:tc>
      </w:tr>
    </w:tbl>
    <w:p w:rsidR="00B209A0" w:rsidRPr="002A5C45" w:rsidRDefault="00B209A0" w:rsidP="00166624">
      <w:pPr>
        <w:ind w:firstLine="284"/>
        <w:jc w:val="both"/>
        <w:rPr>
          <w:sz w:val="28"/>
          <w:szCs w:val="28"/>
        </w:rPr>
      </w:pPr>
    </w:p>
    <w:tbl>
      <w:tblPr>
        <w:tblW w:w="9444" w:type="dxa"/>
        <w:tblBorders>
          <w:insideH w:val="single" w:sz="4" w:space="0" w:color="auto"/>
        </w:tblBorders>
        <w:tblLook w:val="04A0" w:firstRow="1" w:lastRow="0" w:firstColumn="1" w:lastColumn="0" w:noHBand="0" w:noVBand="1"/>
      </w:tblPr>
      <w:tblGrid>
        <w:gridCol w:w="1732"/>
        <w:gridCol w:w="6747"/>
        <w:gridCol w:w="965"/>
      </w:tblGrid>
      <w:tr w:rsidR="00B209A0" w:rsidRPr="002A5C45" w:rsidTr="00B209A0">
        <w:tc>
          <w:tcPr>
            <w:tcW w:w="1732" w:type="dxa"/>
            <w:vMerge w:val="restart"/>
            <w:vAlign w:val="center"/>
          </w:tcPr>
          <w:p w:rsidR="00B209A0" w:rsidRPr="002A5C45" w:rsidRDefault="00B209A0" w:rsidP="00166624">
            <w:pPr>
              <w:ind w:right="-56"/>
              <w:jc w:val="right"/>
              <w:rPr>
                <w:sz w:val="28"/>
                <w:szCs w:val="28"/>
                <w:lang w:val="en-US"/>
              </w:rPr>
            </w:pPr>
            <w:r w:rsidRPr="002A5C45">
              <w:rPr>
                <w:sz w:val="28"/>
                <w:szCs w:val="28"/>
              </w:rPr>
              <w:t xml:space="preserve">    п</w:t>
            </w:r>
            <w:r w:rsidRPr="002A5C45">
              <w:rPr>
                <w:sz w:val="28"/>
                <w:szCs w:val="28"/>
                <w:vertAlign w:val="subscript"/>
              </w:rPr>
              <w:t xml:space="preserve"> 1.3.2 </w:t>
            </w:r>
            <w:r w:rsidRPr="002A5C45">
              <w:rPr>
                <w:sz w:val="28"/>
                <w:szCs w:val="28"/>
              </w:rPr>
              <w:t>=</w:t>
            </w:r>
            <w:r w:rsidRPr="002A5C45">
              <w:rPr>
                <w:sz w:val="28"/>
                <w:szCs w:val="28"/>
                <w:lang w:val="en-US"/>
              </w:rPr>
              <w:t xml:space="preserve"> (</w:t>
            </w:r>
          </w:p>
        </w:tc>
        <w:tc>
          <w:tcPr>
            <w:tcW w:w="6747" w:type="dxa"/>
          </w:tcPr>
          <w:p w:rsidR="00B209A0" w:rsidRPr="002A5C45" w:rsidRDefault="00B209A0" w:rsidP="00166624">
            <w:pPr>
              <w:jc w:val="center"/>
              <w:rPr>
                <w:sz w:val="28"/>
                <w:szCs w:val="28"/>
              </w:rPr>
            </w:pPr>
            <w:r w:rsidRPr="002A5C45">
              <w:rPr>
                <w:sz w:val="28"/>
                <w:szCs w:val="28"/>
              </w:rPr>
              <w:t xml:space="preserve">количество получателей услуг, удовлетворенных качеством, полнотой и доступностью информации о деятельности организации, размещенной на сайтах в сети «Интернет» </w:t>
            </w:r>
          </w:p>
        </w:tc>
        <w:tc>
          <w:tcPr>
            <w:tcW w:w="965" w:type="dxa"/>
            <w:vMerge w:val="restart"/>
            <w:vAlign w:val="center"/>
          </w:tcPr>
          <w:p w:rsidR="00B209A0" w:rsidRPr="002A5C45" w:rsidRDefault="00B209A0" w:rsidP="00166624">
            <w:pPr>
              <w:jc w:val="center"/>
              <w:rPr>
                <w:sz w:val="28"/>
                <w:szCs w:val="28"/>
              </w:rPr>
            </w:pPr>
            <w:r w:rsidRPr="002A5C45">
              <w:rPr>
                <w:sz w:val="28"/>
                <w:szCs w:val="28"/>
              </w:rPr>
              <w:t>)×100.</w:t>
            </w:r>
          </w:p>
        </w:tc>
      </w:tr>
      <w:tr w:rsidR="00B209A0" w:rsidRPr="002A5C45" w:rsidTr="00B209A0">
        <w:tc>
          <w:tcPr>
            <w:tcW w:w="1732" w:type="dxa"/>
            <w:vMerge/>
          </w:tcPr>
          <w:p w:rsidR="00B209A0" w:rsidRPr="002A5C45" w:rsidRDefault="00B209A0" w:rsidP="00166624">
            <w:pPr>
              <w:ind w:right="-56"/>
              <w:jc w:val="center"/>
              <w:rPr>
                <w:sz w:val="28"/>
                <w:szCs w:val="28"/>
              </w:rPr>
            </w:pPr>
          </w:p>
        </w:tc>
        <w:tc>
          <w:tcPr>
            <w:tcW w:w="6747" w:type="dxa"/>
          </w:tcPr>
          <w:p w:rsidR="00B209A0" w:rsidRPr="002A5C45" w:rsidRDefault="00B209A0" w:rsidP="00166624">
            <w:pPr>
              <w:jc w:val="center"/>
              <w:rPr>
                <w:sz w:val="28"/>
                <w:szCs w:val="28"/>
              </w:rPr>
            </w:pPr>
            <w:r w:rsidRPr="002A5C45">
              <w:rPr>
                <w:sz w:val="28"/>
                <w:szCs w:val="28"/>
              </w:rPr>
              <w:t>общее число опрошенных получателей услуг</w:t>
            </w:r>
          </w:p>
          <w:p w:rsidR="00B209A0" w:rsidRPr="002A5C45" w:rsidRDefault="00B209A0" w:rsidP="00166624">
            <w:pPr>
              <w:jc w:val="center"/>
              <w:rPr>
                <w:sz w:val="28"/>
                <w:szCs w:val="28"/>
              </w:rPr>
            </w:pPr>
          </w:p>
        </w:tc>
        <w:tc>
          <w:tcPr>
            <w:tcW w:w="965" w:type="dxa"/>
            <w:vMerge/>
          </w:tcPr>
          <w:p w:rsidR="00B209A0" w:rsidRPr="002A5C45" w:rsidRDefault="00B209A0" w:rsidP="00166624">
            <w:pPr>
              <w:jc w:val="center"/>
              <w:rPr>
                <w:sz w:val="28"/>
                <w:szCs w:val="28"/>
              </w:rPr>
            </w:pPr>
          </w:p>
        </w:tc>
      </w:tr>
    </w:tbl>
    <w:p w:rsidR="00B209A0" w:rsidRPr="002A5C45" w:rsidRDefault="00B209A0" w:rsidP="00166624">
      <w:pPr>
        <w:ind w:firstLine="284"/>
        <w:jc w:val="center"/>
        <w:rPr>
          <w:sz w:val="28"/>
          <w:szCs w:val="28"/>
        </w:rPr>
      </w:pPr>
      <w:r w:rsidRPr="002A5C45">
        <w:rPr>
          <w:sz w:val="28"/>
          <w:szCs w:val="28"/>
        </w:rPr>
        <w:t>По критерию 2 «Комфортность условий предоставления услуг, в том числе время ожидания предоставления услуг»</w:t>
      </w:r>
    </w:p>
    <w:p w:rsidR="00B209A0" w:rsidRPr="002A5C45" w:rsidRDefault="00B209A0" w:rsidP="00166624">
      <w:pPr>
        <w:ind w:firstLine="284"/>
        <w:jc w:val="center"/>
        <w:rPr>
          <w:sz w:val="28"/>
          <w:szCs w:val="28"/>
        </w:rPr>
      </w:pPr>
    </w:p>
    <w:p w:rsidR="00B209A0" w:rsidRPr="002A5C45" w:rsidRDefault="00B209A0" w:rsidP="00166624">
      <w:pPr>
        <w:numPr>
          <w:ilvl w:val="0"/>
          <w:numId w:val="3"/>
        </w:numPr>
        <w:ind w:left="284" w:hanging="284"/>
        <w:jc w:val="both"/>
        <w:rPr>
          <w:sz w:val="28"/>
          <w:szCs w:val="28"/>
        </w:rPr>
      </w:pPr>
      <w:r w:rsidRPr="002A5C45">
        <w:rPr>
          <w:sz w:val="28"/>
          <w:szCs w:val="28"/>
        </w:rPr>
        <w:t>П</w:t>
      </w:r>
      <w:r w:rsidRPr="002A5C45">
        <w:rPr>
          <w:sz w:val="28"/>
          <w:szCs w:val="28"/>
          <w:vertAlign w:val="superscript"/>
        </w:rPr>
        <w:t>2</w:t>
      </w:r>
      <w:r w:rsidRPr="002A5C45">
        <w:rPr>
          <w:sz w:val="28"/>
          <w:szCs w:val="28"/>
          <w:vertAlign w:val="subscript"/>
        </w:rPr>
        <w:t xml:space="preserve">1 </w:t>
      </w:r>
      <w:r w:rsidRPr="002A5C45">
        <w:rPr>
          <w:sz w:val="28"/>
          <w:szCs w:val="28"/>
        </w:rPr>
        <w:t xml:space="preserve">– значение показателя 2.1: </w:t>
      </w:r>
    </w:p>
    <w:p w:rsidR="00B209A0" w:rsidRPr="002A5C45" w:rsidRDefault="00B209A0" w:rsidP="00166624">
      <w:pPr>
        <w:ind w:left="708"/>
        <w:jc w:val="right"/>
        <w:rPr>
          <w:sz w:val="28"/>
          <w:szCs w:val="28"/>
        </w:rPr>
      </w:pPr>
    </w:p>
    <w:p w:rsidR="00B209A0" w:rsidRPr="002A5C45" w:rsidRDefault="00B209A0" w:rsidP="00CD0754">
      <w:pPr>
        <w:ind w:left="708"/>
        <w:jc w:val="center"/>
        <w:rPr>
          <w:sz w:val="28"/>
          <w:szCs w:val="28"/>
        </w:rPr>
      </w:pPr>
      <w:r w:rsidRPr="002A5C45">
        <w:rPr>
          <w:sz w:val="28"/>
          <w:szCs w:val="28"/>
        </w:rPr>
        <w:t>П</w:t>
      </w:r>
      <w:r w:rsidRPr="002A5C45">
        <w:rPr>
          <w:sz w:val="28"/>
          <w:szCs w:val="28"/>
          <w:vertAlign w:val="superscript"/>
        </w:rPr>
        <w:t>2</w:t>
      </w:r>
      <w:r w:rsidRPr="002A5C45">
        <w:rPr>
          <w:sz w:val="28"/>
          <w:szCs w:val="28"/>
          <w:vertAlign w:val="subscript"/>
        </w:rPr>
        <w:t>1</w:t>
      </w:r>
      <w:r w:rsidRPr="002A5C45">
        <w:rPr>
          <w:sz w:val="28"/>
          <w:szCs w:val="28"/>
        </w:rPr>
        <w:t>= п</w:t>
      </w:r>
      <w:r w:rsidRPr="002A5C45">
        <w:rPr>
          <w:sz w:val="28"/>
          <w:szCs w:val="28"/>
          <w:vertAlign w:val="subscript"/>
        </w:rPr>
        <w:t>2.1.1</w:t>
      </w:r>
      <w:r w:rsidRPr="002A5C45">
        <w:rPr>
          <w:sz w:val="28"/>
          <w:szCs w:val="28"/>
        </w:rPr>
        <w:t>,</w:t>
      </w:r>
    </w:p>
    <w:p w:rsidR="00B209A0" w:rsidRPr="002A5C45" w:rsidRDefault="00B209A0" w:rsidP="00166624">
      <w:pPr>
        <w:ind w:left="658" w:hanging="658"/>
        <w:rPr>
          <w:sz w:val="28"/>
          <w:szCs w:val="28"/>
        </w:rPr>
      </w:pPr>
      <w:r w:rsidRPr="002A5C45">
        <w:rPr>
          <w:sz w:val="28"/>
          <w:szCs w:val="28"/>
        </w:rPr>
        <w:t>где    п</w:t>
      </w:r>
      <w:r w:rsidRPr="002A5C45">
        <w:rPr>
          <w:sz w:val="28"/>
          <w:szCs w:val="28"/>
          <w:vertAlign w:val="subscript"/>
        </w:rPr>
        <w:t xml:space="preserve">2.1.1 </w:t>
      </w:r>
      <w:r w:rsidRPr="002A5C45">
        <w:rPr>
          <w:sz w:val="28"/>
          <w:szCs w:val="28"/>
        </w:rPr>
        <w:t>– значение параметра, определенное в соответствии со значением индикаторов параметров оценки из таблицы 2, в баллах;</w:t>
      </w:r>
    </w:p>
    <w:p w:rsidR="00B209A0" w:rsidRPr="002A5C45" w:rsidRDefault="00B209A0" w:rsidP="00166624">
      <w:pPr>
        <w:ind w:left="284"/>
        <w:jc w:val="both"/>
        <w:rPr>
          <w:sz w:val="28"/>
          <w:szCs w:val="28"/>
        </w:rPr>
      </w:pPr>
    </w:p>
    <w:p w:rsidR="00B209A0" w:rsidRPr="002A5C45" w:rsidRDefault="00B209A0" w:rsidP="00166624">
      <w:pPr>
        <w:ind w:firstLine="709"/>
        <w:jc w:val="both"/>
        <w:rPr>
          <w:sz w:val="28"/>
          <w:szCs w:val="28"/>
        </w:rPr>
      </w:pPr>
    </w:p>
    <w:p w:rsidR="00B209A0" w:rsidRPr="002A5C45" w:rsidRDefault="00B209A0" w:rsidP="00166624">
      <w:pPr>
        <w:numPr>
          <w:ilvl w:val="0"/>
          <w:numId w:val="3"/>
        </w:numPr>
        <w:ind w:left="284" w:hanging="284"/>
        <w:jc w:val="both"/>
        <w:rPr>
          <w:sz w:val="28"/>
          <w:szCs w:val="28"/>
        </w:rPr>
      </w:pPr>
      <w:r w:rsidRPr="002A5C45">
        <w:rPr>
          <w:sz w:val="28"/>
          <w:szCs w:val="28"/>
        </w:rPr>
        <w:t>П</w:t>
      </w:r>
      <w:r w:rsidRPr="002A5C45">
        <w:rPr>
          <w:sz w:val="28"/>
          <w:szCs w:val="28"/>
          <w:vertAlign w:val="superscript"/>
        </w:rPr>
        <w:t>2</w:t>
      </w:r>
      <w:r w:rsidRPr="002A5C45">
        <w:rPr>
          <w:sz w:val="28"/>
          <w:szCs w:val="28"/>
          <w:vertAlign w:val="subscript"/>
        </w:rPr>
        <w:t>2</w:t>
      </w:r>
      <w:r w:rsidRPr="002A5C45">
        <w:rPr>
          <w:sz w:val="28"/>
          <w:szCs w:val="28"/>
        </w:rPr>
        <w:t xml:space="preserve"> – значение показателя 2.2:</w:t>
      </w:r>
    </w:p>
    <w:p w:rsidR="00B209A0" w:rsidRPr="002A5C45" w:rsidRDefault="00B209A0" w:rsidP="00166624">
      <w:pPr>
        <w:jc w:val="right"/>
        <w:rPr>
          <w:sz w:val="28"/>
          <w:szCs w:val="28"/>
        </w:rPr>
      </w:pPr>
    </w:p>
    <w:p w:rsidR="00B209A0" w:rsidRPr="002A5C45" w:rsidRDefault="00CD0754" w:rsidP="00CD0754">
      <w:pPr>
        <w:jc w:val="center"/>
        <w:rPr>
          <w:sz w:val="28"/>
          <w:szCs w:val="28"/>
        </w:rPr>
      </w:pPr>
      <w:r w:rsidRPr="002A5C45">
        <w:rPr>
          <w:sz w:val="28"/>
          <w:szCs w:val="28"/>
        </w:rPr>
        <w:t xml:space="preserve">      </w:t>
      </w:r>
      <w:r w:rsidR="00B209A0" w:rsidRPr="002A5C45">
        <w:rPr>
          <w:sz w:val="28"/>
          <w:szCs w:val="28"/>
        </w:rPr>
        <w:t>П</w:t>
      </w:r>
      <w:r w:rsidR="00B209A0" w:rsidRPr="002A5C45">
        <w:rPr>
          <w:sz w:val="28"/>
          <w:szCs w:val="28"/>
          <w:vertAlign w:val="superscript"/>
        </w:rPr>
        <w:t>2</w:t>
      </w:r>
      <w:r w:rsidR="00B209A0" w:rsidRPr="002A5C45">
        <w:rPr>
          <w:sz w:val="28"/>
          <w:szCs w:val="28"/>
          <w:vertAlign w:val="subscript"/>
        </w:rPr>
        <w:t>3</w:t>
      </w:r>
      <w:r w:rsidR="00B209A0" w:rsidRPr="002A5C45">
        <w:rPr>
          <w:sz w:val="28"/>
          <w:szCs w:val="28"/>
        </w:rPr>
        <w:t>= п</w:t>
      </w:r>
      <w:r w:rsidR="00B209A0" w:rsidRPr="002A5C45">
        <w:rPr>
          <w:sz w:val="28"/>
          <w:szCs w:val="28"/>
          <w:vertAlign w:val="subscript"/>
        </w:rPr>
        <w:t>2.3.1</w:t>
      </w:r>
      <w:r w:rsidR="00B209A0" w:rsidRPr="002A5C45">
        <w:rPr>
          <w:sz w:val="28"/>
          <w:szCs w:val="28"/>
        </w:rPr>
        <w:t>,</w:t>
      </w:r>
    </w:p>
    <w:tbl>
      <w:tblPr>
        <w:tblW w:w="0" w:type="auto"/>
        <w:tblBorders>
          <w:insideH w:val="single" w:sz="4" w:space="0" w:color="auto"/>
        </w:tblBorders>
        <w:tblLook w:val="04A0" w:firstRow="1" w:lastRow="0" w:firstColumn="1" w:lastColumn="0" w:noHBand="0" w:noVBand="1"/>
      </w:tblPr>
      <w:tblGrid>
        <w:gridCol w:w="1941"/>
        <w:gridCol w:w="6752"/>
        <w:gridCol w:w="958"/>
      </w:tblGrid>
      <w:tr w:rsidR="00B209A0" w:rsidRPr="002A5C45" w:rsidTr="00B209A0">
        <w:tc>
          <w:tcPr>
            <w:tcW w:w="1941" w:type="dxa"/>
            <w:vMerge w:val="restart"/>
            <w:vAlign w:val="center"/>
          </w:tcPr>
          <w:p w:rsidR="00B209A0" w:rsidRPr="002A5C45" w:rsidRDefault="00B209A0" w:rsidP="00166624">
            <w:pPr>
              <w:ind w:right="-121"/>
              <w:jc w:val="center"/>
              <w:rPr>
                <w:sz w:val="28"/>
                <w:szCs w:val="28"/>
                <w:lang w:val="en-US"/>
              </w:rPr>
            </w:pPr>
            <w:r w:rsidRPr="002A5C45">
              <w:rPr>
                <w:sz w:val="28"/>
                <w:szCs w:val="28"/>
              </w:rPr>
              <w:t>где    п</w:t>
            </w:r>
            <w:r w:rsidRPr="002A5C45">
              <w:rPr>
                <w:sz w:val="28"/>
                <w:szCs w:val="28"/>
                <w:vertAlign w:val="subscript"/>
              </w:rPr>
              <w:t xml:space="preserve">2.2.1 </w:t>
            </w:r>
            <w:r w:rsidRPr="002A5C45">
              <w:rPr>
                <w:sz w:val="28"/>
                <w:szCs w:val="28"/>
              </w:rPr>
              <w:t>=</w:t>
            </w:r>
            <w:r w:rsidRPr="002A5C45">
              <w:rPr>
                <w:sz w:val="28"/>
                <w:szCs w:val="28"/>
                <w:lang w:val="en-US"/>
              </w:rPr>
              <w:t xml:space="preserve"> (</w:t>
            </w:r>
          </w:p>
        </w:tc>
        <w:tc>
          <w:tcPr>
            <w:tcW w:w="6752" w:type="dxa"/>
          </w:tcPr>
          <w:p w:rsidR="00B209A0" w:rsidRPr="002A5C45" w:rsidRDefault="00B209A0" w:rsidP="00166624">
            <w:pPr>
              <w:jc w:val="center"/>
              <w:rPr>
                <w:sz w:val="28"/>
                <w:szCs w:val="28"/>
              </w:rPr>
            </w:pPr>
            <w:r w:rsidRPr="002A5C45">
              <w:rPr>
                <w:sz w:val="28"/>
                <w:szCs w:val="28"/>
              </w:rPr>
              <w:t>количество получателей услуг, удовлетворенных комфортностью предоставления услуг</w:t>
            </w:r>
          </w:p>
        </w:tc>
        <w:tc>
          <w:tcPr>
            <w:tcW w:w="744" w:type="dxa"/>
            <w:vMerge w:val="restart"/>
            <w:vAlign w:val="center"/>
          </w:tcPr>
          <w:p w:rsidR="00B209A0" w:rsidRPr="002A5C45" w:rsidRDefault="00B209A0" w:rsidP="00166624">
            <w:pPr>
              <w:jc w:val="center"/>
              <w:rPr>
                <w:sz w:val="28"/>
                <w:szCs w:val="28"/>
              </w:rPr>
            </w:pPr>
            <w:r w:rsidRPr="002A5C45">
              <w:rPr>
                <w:sz w:val="28"/>
                <w:szCs w:val="28"/>
              </w:rPr>
              <w:t>)×100.</w:t>
            </w:r>
          </w:p>
        </w:tc>
      </w:tr>
      <w:tr w:rsidR="00B209A0" w:rsidRPr="002A5C45" w:rsidTr="00B209A0">
        <w:tc>
          <w:tcPr>
            <w:tcW w:w="1941" w:type="dxa"/>
            <w:vMerge/>
          </w:tcPr>
          <w:p w:rsidR="00B209A0" w:rsidRPr="002A5C45" w:rsidRDefault="00B209A0" w:rsidP="00166624">
            <w:pPr>
              <w:jc w:val="center"/>
              <w:rPr>
                <w:sz w:val="28"/>
                <w:szCs w:val="28"/>
              </w:rPr>
            </w:pPr>
          </w:p>
        </w:tc>
        <w:tc>
          <w:tcPr>
            <w:tcW w:w="6752" w:type="dxa"/>
          </w:tcPr>
          <w:p w:rsidR="00B209A0" w:rsidRPr="002A5C45" w:rsidRDefault="00B209A0" w:rsidP="00166624">
            <w:pPr>
              <w:jc w:val="center"/>
              <w:rPr>
                <w:sz w:val="28"/>
                <w:szCs w:val="28"/>
              </w:rPr>
            </w:pPr>
            <w:r w:rsidRPr="002A5C45">
              <w:rPr>
                <w:sz w:val="28"/>
                <w:szCs w:val="28"/>
              </w:rPr>
              <w:t>общее число опрошенных получателей услуг</w:t>
            </w:r>
          </w:p>
          <w:p w:rsidR="00B209A0" w:rsidRPr="002A5C45" w:rsidRDefault="00B209A0" w:rsidP="00166624">
            <w:pPr>
              <w:jc w:val="center"/>
              <w:rPr>
                <w:sz w:val="28"/>
                <w:szCs w:val="28"/>
              </w:rPr>
            </w:pPr>
          </w:p>
        </w:tc>
        <w:tc>
          <w:tcPr>
            <w:tcW w:w="744" w:type="dxa"/>
            <w:vMerge/>
          </w:tcPr>
          <w:p w:rsidR="00B209A0" w:rsidRPr="002A5C45" w:rsidRDefault="00B209A0" w:rsidP="00166624">
            <w:pPr>
              <w:jc w:val="center"/>
              <w:rPr>
                <w:sz w:val="28"/>
                <w:szCs w:val="28"/>
              </w:rPr>
            </w:pPr>
          </w:p>
        </w:tc>
      </w:tr>
    </w:tbl>
    <w:p w:rsidR="00B209A0" w:rsidRPr="002A5C45" w:rsidRDefault="00B209A0" w:rsidP="00166624">
      <w:pPr>
        <w:ind w:firstLine="284"/>
        <w:jc w:val="both"/>
        <w:rPr>
          <w:sz w:val="28"/>
          <w:szCs w:val="28"/>
        </w:rPr>
      </w:pPr>
    </w:p>
    <w:p w:rsidR="00B209A0" w:rsidRPr="002A5C45" w:rsidRDefault="00B209A0" w:rsidP="00166624">
      <w:pPr>
        <w:ind w:firstLine="284"/>
        <w:jc w:val="center"/>
        <w:rPr>
          <w:sz w:val="28"/>
          <w:szCs w:val="28"/>
        </w:rPr>
      </w:pPr>
      <w:r w:rsidRPr="002A5C45">
        <w:rPr>
          <w:sz w:val="28"/>
          <w:szCs w:val="28"/>
        </w:rPr>
        <w:t>По критерию 3 «Доступность услуг для инвалидов»</w:t>
      </w:r>
    </w:p>
    <w:p w:rsidR="00B209A0" w:rsidRPr="002A5C45" w:rsidRDefault="00B209A0" w:rsidP="00166624">
      <w:pPr>
        <w:ind w:firstLine="284"/>
        <w:jc w:val="center"/>
        <w:rPr>
          <w:sz w:val="28"/>
          <w:szCs w:val="28"/>
        </w:rPr>
      </w:pPr>
    </w:p>
    <w:p w:rsidR="00B209A0" w:rsidRPr="002A5C45" w:rsidRDefault="00B209A0" w:rsidP="00166624">
      <w:pPr>
        <w:numPr>
          <w:ilvl w:val="0"/>
          <w:numId w:val="3"/>
        </w:numPr>
        <w:ind w:left="284" w:hanging="284"/>
        <w:jc w:val="both"/>
        <w:rPr>
          <w:sz w:val="28"/>
          <w:szCs w:val="28"/>
        </w:rPr>
      </w:pPr>
      <w:r w:rsidRPr="002A5C45">
        <w:rPr>
          <w:sz w:val="28"/>
          <w:szCs w:val="28"/>
        </w:rPr>
        <w:t>П</w:t>
      </w:r>
      <w:r w:rsidRPr="002A5C45">
        <w:rPr>
          <w:sz w:val="28"/>
          <w:szCs w:val="28"/>
          <w:vertAlign w:val="superscript"/>
        </w:rPr>
        <w:t>3</w:t>
      </w:r>
      <w:r w:rsidRPr="002A5C45">
        <w:rPr>
          <w:sz w:val="28"/>
          <w:szCs w:val="28"/>
          <w:vertAlign w:val="subscript"/>
        </w:rPr>
        <w:t>1</w:t>
      </w:r>
      <w:r w:rsidRPr="002A5C45">
        <w:rPr>
          <w:sz w:val="28"/>
          <w:szCs w:val="28"/>
        </w:rPr>
        <w:t xml:space="preserve"> – значение показателя 3.1:</w:t>
      </w:r>
    </w:p>
    <w:p w:rsidR="00B209A0" w:rsidRPr="002A5C45" w:rsidRDefault="00B209A0" w:rsidP="00166624">
      <w:pPr>
        <w:ind w:left="708"/>
        <w:jc w:val="right"/>
        <w:rPr>
          <w:sz w:val="28"/>
          <w:szCs w:val="28"/>
        </w:rPr>
      </w:pPr>
    </w:p>
    <w:p w:rsidR="00B209A0" w:rsidRPr="002A5C45" w:rsidRDefault="00B209A0" w:rsidP="00CD0754">
      <w:pPr>
        <w:ind w:left="708"/>
        <w:jc w:val="center"/>
        <w:rPr>
          <w:sz w:val="28"/>
          <w:szCs w:val="28"/>
        </w:rPr>
      </w:pPr>
      <w:r w:rsidRPr="002A5C45">
        <w:rPr>
          <w:sz w:val="28"/>
          <w:szCs w:val="28"/>
        </w:rPr>
        <w:t>П</w:t>
      </w:r>
      <w:r w:rsidRPr="002A5C45">
        <w:rPr>
          <w:sz w:val="28"/>
          <w:szCs w:val="28"/>
          <w:vertAlign w:val="superscript"/>
        </w:rPr>
        <w:t>3</w:t>
      </w:r>
      <w:r w:rsidRPr="002A5C45">
        <w:rPr>
          <w:sz w:val="28"/>
          <w:szCs w:val="28"/>
          <w:vertAlign w:val="subscript"/>
        </w:rPr>
        <w:t>1</w:t>
      </w:r>
      <w:r w:rsidRPr="002A5C45">
        <w:rPr>
          <w:sz w:val="28"/>
          <w:szCs w:val="28"/>
        </w:rPr>
        <w:t>= п</w:t>
      </w:r>
      <w:r w:rsidRPr="002A5C45">
        <w:rPr>
          <w:sz w:val="28"/>
          <w:szCs w:val="28"/>
          <w:vertAlign w:val="subscript"/>
        </w:rPr>
        <w:t>3</w:t>
      </w:r>
      <w:r w:rsidRPr="002A5C45">
        <w:rPr>
          <w:sz w:val="28"/>
          <w:szCs w:val="28"/>
          <w:vertAlign w:val="subscript"/>
          <w:lang w:val="en-US"/>
        </w:rPr>
        <w:t>.</w:t>
      </w:r>
      <w:r w:rsidRPr="002A5C45">
        <w:rPr>
          <w:sz w:val="28"/>
          <w:szCs w:val="28"/>
          <w:vertAlign w:val="subscript"/>
        </w:rPr>
        <w:t>1.1</w:t>
      </w:r>
      <w:r w:rsidRPr="002A5C45">
        <w:rPr>
          <w:sz w:val="28"/>
          <w:szCs w:val="28"/>
        </w:rPr>
        <w:t>,</w:t>
      </w:r>
    </w:p>
    <w:p w:rsidR="00B209A0" w:rsidRPr="002A5C45" w:rsidRDefault="00B209A0" w:rsidP="00166624">
      <w:pPr>
        <w:ind w:firstLine="284"/>
        <w:jc w:val="both"/>
        <w:rPr>
          <w:sz w:val="28"/>
          <w:szCs w:val="28"/>
        </w:rPr>
      </w:pPr>
    </w:p>
    <w:p w:rsidR="00B209A0" w:rsidRPr="002A5C45" w:rsidRDefault="00B209A0" w:rsidP="00166624">
      <w:pPr>
        <w:ind w:left="658" w:hanging="658"/>
        <w:rPr>
          <w:sz w:val="28"/>
          <w:szCs w:val="28"/>
        </w:rPr>
      </w:pPr>
      <w:r w:rsidRPr="002A5C45">
        <w:rPr>
          <w:sz w:val="28"/>
          <w:szCs w:val="28"/>
        </w:rPr>
        <w:t>где    п</w:t>
      </w:r>
      <w:r w:rsidRPr="002A5C45">
        <w:rPr>
          <w:sz w:val="28"/>
          <w:szCs w:val="28"/>
          <w:vertAlign w:val="subscript"/>
        </w:rPr>
        <w:t xml:space="preserve">3.1.1 </w:t>
      </w:r>
      <w:r w:rsidRPr="002A5C45">
        <w:rPr>
          <w:sz w:val="28"/>
          <w:szCs w:val="28"/>
        </w:rPr>
        <w:t>– значение параметра, определенное в соответствии со значением индикаторов параметров оценки из таблицы 2, в баллах;</w:t>
      </w:r>
    </w:p>
    <w:p w:rsidR="00B209A0" w:rsidRPr="002A5C45" w:rsidRDefault="00B209A0" w:rsidP="00166624">
      <w:pPr>
        <w:ind w:left="284"/>
        <w:jc w:val="both"/>
        <w:rPr>
          <w:sz w:val="28"/>
          <w:szCs w:val="28"/>
        </w:rPr>
      </w:pPr>
    </w:p>
    <w:p w:rsidR="00B209A0" w:rsidRPr="002A5C45" w:rsidRDefault="00B209A0" w:rsidP="00166624">
      <w:pPr>
        <w:numPr>
          <w:ilvl w:val="0"/>
          <w:numId w:val="3"/>
        </w:numPr>
        <w:ind w:left="284" w:hanging="284"/>
        <w:jc w:val="both"/>
        <w:rPr>
          <w:sz w:val="28"/>
          <w:szCs w:val="28"/>
        </w:rPr>
      </w:pPr>
      <w:r w:rsidRPr="002A5C45">
        <w:rPr>
          <w:sz w:val="28"/>
          <w:szCs w:val="28"/>
        </w:rPr>
        <w:t>П</w:t>
      </w:r>
      <w:r w:rsidRPr="002A5C45">
        <w:rPr>
          <w:sz w:val="28"/>
          <w:szCs w:val="28"/>
          <w:vertAlign w:val="superscript"/>
        </w:rPr>
        <w:t>3</w:t>
      </w:r>
      <w:r w:rsidRPr="002A5C45">
        <w:rPr>
          <w:sz w:val="28"/>
          <w:szCs w:val="28"/>
          <w:vertAlign w:val="subscript"/>
        </w:rPr>
        <w:t>2</w:t>
      </w:r>
      <w:r w:rsidRPr="002A5C45">
        <w:rPr>
          <w:sz w:val="28"/>
          <w:szCs w:val="28"/>
        </w:rPr>
        <w:t xml:space="preserve"> – значение показателя 3.2:</w:t>
      </w:r>
    </w:p>
    <w:p w:rsidR="00B209A0" w:rsidRPr="002A5C45" w:rsidRDefault="00B209A0" w:rsidP="00166624">
      <w:pPr>
        <w:jc w:val="right"/>
        <w:rPr>
          <w:sz w:val="28"/>
          <w:szCs w:val="28"/>
        </w:rPr>
      </w:pPr>
    </w:p>
    <w:p w:rsidR="00B209A0" w:rsidRPr="002A5C45" w:rsidRDefault="00B209A0" w:rsidP="00CD0754">
      <w:pPr>
        <w:ind w:left="708"/>
        <w:jc w:val="center"/>
        <w:rPr>
          <w:sz w:val="28"/>
          <w:szCs w:val="28"/>
        </w:rPr>
      </w:pPr>
      <w:r w:rsidRPr="002A5C45">
        <w:rPr>
          <w:sz w:val="28"/>
          <w:szCs w:val="28"/>
        </w:rPr>
        <w:t>П</w:t>
      </w:r>
      <w:r w:rsidRPr="002A5C45">
        <w:rPr>
          <w:sz w:val="28"/>
          <w:szCs w:val="28"/>
          <w:vertAlign w:val="superscript"/>
        </w:rPr>
        <w:t>3</w:t>
      </w:r>
      <w:r w:rsidRPr="002A5C45">
        <w:rPr>
          <w:sz w:val="28"/>
          <w:szCs w:val="28"/>
          <w:vertAlign w:val="subscript"/>
        </w:rPr>
        <w:t>2</w:t>
      </w:r>
      <w:r w:rsidRPr="002A5C45">
        <w:rPr>
          <w:sz w:val="28"/>
          <w:szCs w:val="28"/>
        </w:rPr>
        <w:t>= п</w:t>
      </w:r>
      <w:r w:rsidRPr="002A5C45">
        <w:rPr>
          <w:sz w:val="28"/>
          <w:szCs w:val="28"/>
          <w:vertAlign w:val="subscript"/>
        </w:rPr>
        <w:t>3</w:t>
      </w:r>
      <w:r w:rsidRPr="002A5C45">
        <w:rPr>
          <w:sz w:val="28"/>
          <w:szCs w:val="28"/>
          <w:vertAlign w:val="subscript"/>
          <w:lang w:val="en-US"/>
        </w:rPr>
        <w:t>.</w:t>
      </w:r>
      <w:r w:rsidRPr="002A5C45">
        <w:rPr>
          <w:sz w:val="28"/>
          <w:szCs w:val="28"/>
          <w:vertAlign w:val="subscript"/>
        </w:rPr>
        <w:t>2.1</w:t>
      </w:r>
      <w:r w:rsidRPr="002A5C45">
        <w:rPr>
          <w:sz w:val="28"/>
          <w:szCs w:val="28"/>
        </w:rPr>
        <w:t>,</w:t>
      </w:r>
    </w:p>
    <w:p w:rsidR="00B209A0" w:rsidRPr="002A5C45" w:rsidRDefault="00B209A0" w:rsidP="00166624">
      <w:pPr>
        <w:ind w:left="658" w:hanging="658"/>
        <w:rPr>
          <w:sz w:val="28"/>
          <w:szCs w:val="28"/>
        </w:rPr>
      </w:pPr>
      <w:r w:rsidRPr="002A5C45">
        <w:rPr>
          <w:sz w:val="28"/>
          <w:szCs w:val="28"/>
        </w:rPr>
        <w:t>где    п</w:t>
      </w:r>
      <w:r w:rsidRPr="002A5C45">
        <w:rPr>
          <w:sz w:val="28"/>
          <w:szCs w:val="28"/>
          <w:vertAlign w:val="subscript"/>
        </w:rPr>
        <w:t xml:space="preserve">3.2.1 </w:t>
      </w:r>
      <w:r w:rsidRPr="002A5C45">
        <w:rPr>
          <w:sz w:val="28"/>
          <w:szCs w:val="28"/>
        </w:rPr>
        <w:t>– значение параметра, определенное в соответствии со значением индикаторов параметров оценки из таблицы 2, в баллах;</w:t>
      </w:r>
    </w:p>
    <w:p w:rsidR="00B209A0" w:rsidRPr="002A5C45" w:rsidRDefault="00B209A0" w:rsidP="00166624">
      <w:pPr>
        <w:ind w:left="708"/>
        <w:jc w:val="right"/>
        <w:rPr>
          <w:sz w:val="28"/>
          <w:szCs w:val="28"/>
        </w:rPr>
      </w:pPr>
    </w:p>
    <w:p w:rsidR="00B209A0" w:rsidRPr="002A5C45" w:rsidRDefault="00B209A0" w:rsidP="00166624">
      <w:pPr>
        <w:numPr>
          <w:ilvl w:val="0"/>
          <w:numId w:val="3"/>
        </w:numPr>
        <w:ind w:left="284" w:hanging="284"/>
        <w:jc w:val="both"/>
        <w:rPr>
          <w:sz w:val="28"/>
          <w:szCs w:val="28"/>
        </w:rPr>
      </w:pPr>
      <w:r w:rsidRPr="002A5C45">
        <w:rPr>
          <w:sz w:val="28"/>
          <w:szCs w:val="28"/>
        </w:rPr>
        <w:t>П</w:t>
      </w:r>
      <w:r w:rsidRPr="002A5C45">
        <w:rPr>
          <w:sz w:val="28"/>
          <w:szCs w:val="28"/>
          <w:vertAlign w:val="superscript"/>
        </w:rPr>
        <w:t>3</w:t>
      </w:r>
      <w:r w:rsidRPr="002A5C45">
        <w:rPr>
          <w:sz w:val="28"/>
          <w:szCs w:val="28"/>
          <w:vertAlign w:val="subscript"/>
        </w:rPr>
        <w:t>3</w:t>
      </w:r>
      <w:r w:rsidRPr="002A5C45">
        <w:rPr>
          <w:sz w:val="28"/>
          <w:szCs w:val="28"/>
        </w:rPr>
        <w:t xml:space="preserve"> – значение показателя 3.3:</w:t>
      </w:r>
    </w:p>
    <w:p w:rsidR="00B209A0" w:rsidRPr="002A5C45" w:rsidRDefault="00B209A0" w:rsidP="00166624">
      <w:pPr>
        <w:jc w:val="right"/>
        <w:rPr>
          <w:sz w:val="28"/>
          <w:szCs w:val="28"/>
        </w:rPr>
      </w:pPr>
    </w:p>
    <w:p w:rsidR="00B209A0" w:rsidRPr="002A5C45" w:rsidRDefault="00CD0754" w:rsidP="00CD0754">
      <w:pPr>
        <w:jc w:val="center"/>
        <w:rPr>
          <w:sz w:val="28"/>
          <w:szCs w:val="28"/>
        </w:rPr>
      </w:pPr>
      <w:r w:rsidRPr="002A5C45">
        <w:rPr>
          <w:sz w:val="28"/>
          <w:szCs w:val="28"/>
        </w:rPr>
        <w:t xml:space="preserve">          </w:t>
      </w:r>
      <w:r w:rsidR="00B209A0" w:rsidRPr="002A5C45">
        <w:rPr>
          <w:sz w:val="28"/>
          <w:szCs w:val="28"/>
        </w:rPr>
        <w:t>П</w:t>
      </w:r>
      <w:r w:rsidR="00B209A0" w:rsidRPr="002A5C45">
        <w:rPr>
          <w:sz w:val="28"/>
          <w:szCs w:val="28"/>
          <w:vertAlign w:val="superscript"/>
        </w:rPr>
        <w:t>3</w:t>
      </w:r>
      <w:r w:rsidR="00B209A0" w:rsidRPr="002A5C45">
        <w:rPr>
          <w:sz w:val="28"/>
          <w:szCs w:val="28"/>
          <w:vertAlign w:val="subscript"/>
        </w:rPr>
        <w:t>3</w:t>
      </w:r>
      <w:r w:rsidR="00B209A0" w:rsidRPr="002A5C45">
        <w:rPr>
          <w:sz w:val="28"/>
          <w:szCs w:val="28"/>
        </w:rPr>
        <w:t>= п</w:t>
      </w:r>
      <w:r w:rsidR="00B209A0" w:rsidRPr="002A5C45">
        <w:rPr>
          <w:sz w:val="28"/>
          <w:szCs w:val="28"/>
          <w:vertAlign w:val="subscript"/>
        </w:rPr>
        <w:t>3.3.3</w:t>
      </w:r>
      <w:r w:rsidR="00B209A0" w:rsidRPr="002A5C45">
        <w:rPr>
          <w:sz w:val="28"/>
          <w:szCs w:val="28"/>
        </w:rPr>
        <w:t>,</w:t>
      </w:r>
    </w:p>
    <w:tbl>
      <w:tblPr>
        <w:tblW w:w="0" w:type="auto"/>
        <w:tblBorders>
          <w:insideH w:val="single" w:sz="4" w:space="0" w:color="auto"/>
        </w:tblBorders>
        <w:tblLook w:val="04A0" w:firstRow="1" w:lastRow="0" w:firstColumn="1" w:lastColumn="0" w:noHBand="0" w:noVBand="1"/>
      </w:tblPr>
      <w:tblGrid>
        <w:gridCol w:w="1668"/>
        <w:gridCol w:w="6752"/>
        <w:gridCol w:w="958"/>
      </w:tblGrid>
      <w:tr w:rsidR="00B209A0" w:rsidRPr="002A5C45" w:rsidTr="00B209A0">
        <w:tc>
          <w:tcPr>
            <w:tcW w:w="1668" w:type="dxa"/>
            <w:vMerge w:val="restart"/>
            <w:vAlign w:val="center"/>
          </w:tcPr>
          <w:p w:rsidR="00B209A0" w:rsidRPr="002A5C45" w:rsidRDefault="00B209A0" w:rsidP="00166624">
            <w:pPr>
              <w:ind w:right="-121"/>
              <w:jc w:val="center"/>
              <w:rPr>
                <w:sz w:val="28"/>
                <w:szCs w:val="28"/>
                <w:lang w:val="en-US"/>
              </w:rPr>
            </w:pPr>
            <w:r w:rsidRPr="002A5C45">
              <w:rPr>
                <w:sz w:val="28"/>
                <w:szCs w:val="28"/>
              </w:rPr>
              <w:t>где    п</w:t>
            </w:r>
            <w:r w:rsidRPr="002A5C45">
              <w:rPr>
                <w:sz w:val="28"/>
                <w:szCs w:val="28"/>
                <w:vertAlign w:val="subscript"/>
              </w:rPr>
              <w:t xml:space="preserve">3.3.3 </w:t>
            </w:r>
            <w:r w:rsidRPr="002A5C45">
              <w:rPr>
                <w:sz w:val="28"/>
                <w:szCs w:val="28"/>
              </w:rPr>
              <w:t>=</w:t>
            </w:r>
            <w:r w:rsidRPr="002A5C45">
              <w:rPr>
                <w:sz w:val="28"/>
                <w:szCs w:val="28"/>
                <w:lang w:val="en-US"/>
              </w:rPr>
              <w:t>(</w:t>
            </w:r>
          </w:p>
        </w:tc>
        <w:tc>
          <w:tcPr>
            <w:tcW w:w="6752" w:type="dxa"/>
          </w:tcPr>
          <w:p w:rsidR="00B209A0" w:rsidRPr="002A5C45" w:rsidRDefault="00B209A0" w:rsidP="00166624">
            <w:pPr>
              <w:jc w:val="center"/>
              <w:rPr>
                <w:sz w:val="28"/>
                <w:szCs w:val="28"/>
              </w:rPr>
            </w:pPr>
            <w:r w:rsidRPr="002A5C45">
              <w:rPr>
                <w:sz w:val="28"/>
                <w:szCs w:val="28"/>
              </w:rPr>
              <w:t>количество получателей услуг, удовлетворенных доступностью услуг для инвалидов</w:t>
            </w:r>
          </w:p>
        </w:tc>
        <w:tc>
          <w:tcPr>
            <w:tcW w:w="902" w:type="dxa"/>
            <w:vMerge w:val="restart"/>
            <w:vAlign w:val="center"/>
          </w:tcPr>
          <w:p w:rsidR="00B209A0" w:rsidRPr="002A5C45" w:rsidRDefault="00B209A0" w:rsidP="00166624">
            <w:pPr>
              <w:jc w:val="center"/>
              <w:rPr>
                <w:sz w:val="28"/>
                <w:szCs w:val="28"/>
              </w:rPr>
            </w:pPr>
            <w:r w:rsidRPr="002A5C45">
              <w:rPr>
                <w:sz w:val="28"/>
                <w:szCs w:val="28"/>
              </w:rPr>
              <w:t>)×100.</w:t>
            </w:r>
          </w:p>
        </w:tc>
      </w:tr>
      <w:tr w:rsidR="00B209A0" w:rsidRPr="002A5C45" w:rsidTr="00B209A0">
        <w:trPr>
          <w:trHeight w:val="518"/>
        </w:trPr>
        <w:tc>
          <w:tcPr>
            <w:tcW w:w="1668" w:type="dxa"/>
            <w:vMerge/>
            <w:vAlign w:val="center"/>
          </w:tcPr>
          <w:p w:rsidR="00B209A0" w:rsidRPr="002A5C45" w:rsidRDefault="00B209A0" w:rsidP="00166624">
            <w:pPr>
              <w:ind w:right="-121"/>
              <w:jc w:val="center"/>
              <w:rPr>
                <w:sz w:val="28"/>
                <w:szCs w:val="28"/>
              </w:rPr>
            </w:pPr>
          </w:p>
        </w:tc>
        <w:tc>
          <w:tcPr>
            <w:tcW w:w="6752" w:type="dxa"/>
          </w:tcPr>
          <w:p w:rsidR="00B209A0" w:rsidRPr="002A5C45" w:rsidRDefault="00B209A0" w:rsidP="00166624">
            <w:pPr>
              <w:jc w:val="center"/>
              <w:rPr>
                <w:sz w:val="28"/>
                <w:szCs w:val="28"/>
              </w:rPr>
            </w:pPr>
            <w:r w:rsidRPr="002A5C45">
              <w:rPr>
                <w:sz w:val="28"/>
                <w:szCs w:val="28"/>
              </w:rPr>
              <w:t>общее число опрошенных получателей услуг - инвалидов</w:t>
            </w:r>
          </w:p>
        </w:tc>
        <w:tc>
          <w:tcPr>
            <w:tcW w:w="902" w:type="dxa"/>
            <w:vMerge/>
            <w:vAlign w:val="center"/>
          </w:tcPr>
          <w:p w:rsidR="00B209A0" w:rsidRPr="002A5C45" w:rsidRDefault="00B209A0" w:rsidP="00166624">
            <w:pPr>
              <w:jc w:val="center"/>
              <w:rPr>
                <w:sz w:val="28"/>
                <w:szCs w:val="28"/>
              </w:rPr>
            </w:pPr>
          </w:p>
        </w:tc>
      </w:tr>
    </w:tbl>
    <w:p w:rsidR="00B209A0" w:rsidRPr="002A5C45" w:rsidRDefault="00B209A0" w:rsidP="00166624">
      <w:pPr>
        <w:ind w:left="709"/>
        <w:rPr>
          <w:sz w:val="28"/>
          <w:szCs w:val="28"/>
        </w:rPr>
      </w:pPr>
    </w:p>
    <w:p w:rsidR="00B209A0" w:rsidRPr="002A5C45" w:rsidRDefault="00B209A0" w:rsidP="00166624">
      <w:pPr>
        <w:ind w:firstLine="284"/>
        <w:jc w:val="center"/>
        <w:rPr>
          <w:sz w:val="28"/>
          <w:szCs w:val="28"/>
        </w:rPr>
      </w:pPr>
      <w:r w:rsidRPr="002A5C45">
        <w:rPr>
          <w:sz w:val="28"/>
          <w:szCs w:val="28"/>
        </w:rPr>
        <w:t>По критерию 4 «Доброжелательность, вежливость работников организаций культуры»</w:t>
      </w:r>
    </w:p>
    <w:p w:rsidR="00B209A0" w:rsidRPr="002A5C45" w:rsidRDefault="00B209A0" w:rsidP="00166624">
      <w:pPr>
        <w:ind w:firstLine="284"/>
        <w:jc w:val="center"/>
        <w:rPr>
          <w:sz w:val="28"/>
          <w:szCs w:val="28"/>
        </w:rPr>
      </w:pPr>
    </w:p>
    <w:p w:rsidR="00B209A0" w:rsidRPr="002A5C45" w:rsidRDefault="00B209A0" w:rsidP="00166624">
      <w:pPr>
        <w:numPr>
          <w:ilvl w:val="0"/>
          <w:numId w:val="3"/>
        </w:numPr>
        <w:ind w:left="284" w:hanging="284"/>
        <w:jc w:val="both"/>
        <w:rPr>
          <w:sz w:val="28"/>
          <w:szCs w:val="28"/>
        </w:rPr>
      </w:pPr>
      <w:r w:rsidRPr="002A5C45">
        <w:rPr>
          <w:sz w:val="28"/>
          <w:szCs w:val="28"/>
        </w:rPr>
        <w:t>П</w:t>
      </w:r>
      <w:r w:rsidRPr="002A5C45">
        <w:rPr>
          <w:sz w:val="28"/>
          <w:szCs w:val="28"/>
          <w:vertAlign w:val="superscript"/>
        </w:rPr>
        <w:t>4</w:t>
      </w:r>
      <w:r w:rsidRPr="002A5C45">
        <w:rPr>
          <w:sz w:val="28"/>
          <w:szCs w:val="28"/>
          <w:vertAlign w:val="subscript"/>
        </w:rPr>
        <w:t>1</w:t>
      </w:r>
      <w:r w:rsidRPr="002A5C45">
        <w:rPr>
          <w:sz w:val="28"/>
          <w:szCs w:val="28"/>
        </w:rPr>
        <w:t xml:space="preserve"> – значение показателя 4.1:</w:t>
      </w:r>
    </w:p>
    <w:p w:rsidR="00B209A0" w:rsidRPr="002A5C45" w:rsidRDefault="00B209A0" w:rsidP="00982760">
      <w:pPr>
        <w:jc w:val="center"/>
        <w:rPr>
          <w:sz w:val="28"/>
          <w:szCs w:val="28"/>
        </w:rPr>
      </w:pPr>
      <w:r w:rsidRPr="002A5C45">
        <w:rPr>
          <w:sz w:val="28"/>
          <w:szCs w:val="28"/>
        </w:rPr>
        <w:t>П</w:t>
      </w:r>
      <w:r w:rsidRPr="002A5C45">
        <w:rPr>
          <w:sz w:val="28"/>
          <w:szCs w:val="28"/>
          <w:vertAlign w:val="superscript"/>
        </w:rPr>
        <w:t>4</w:t>
      </w:r>
      <w:r w:rsidRPr="002A5C45">
        <w:rPr>
          <w:sz w:val="28"/>
          <w:szCs w:val="28"/>
          <w:vertAlign w:val="subscript"/>
        </w:rPr>
        <w:t>1</w:t>
      </w:r>
      <w:r w:rsidRPr="002A5C45">
        <w:rPr>
          <w:sz w:val="28"/>
          <w:szCs w:val="28"/>
        </w:rPr>
        <w:t>= п</w:t>
      </w:r>
      <w:r w:rsidRPr="002A5C45">
        <w:rPr>
          <w:sz w:val="28"/>
          <w:szCs w:val="28"/>
          <w:vertAlign w:val="subscript"/>
        </w:rPr>
        <w:t>4.1.1</w:t>
      </w:r>
      <w:r w:rsidRPr="002A5C45">
        <w:rPr>
          <w:sz w:val="28"/>
          <w:szCs w:val="28"/>
        </w:rPr>
        <w:t>,</w:t>
      </w:r>
    </w:p>
    <w:tbl>
      <w:tblPr>
        <w:tblW w:w="0" w:type="auto"/>
        <w:tblLook w:val="04A0" w:firstRow="1" w:lastRow="0" w:firstColumn="1" w:lastColumn="0" w:noHBand="0" w:noVBand="1"/>
      </w:tblPr>
      <w:tblGrid>
        <w:gridCol w:w="1668"/>
        <w:gridCol w:w="6752"/>
        <w:gridCol w:w="965"/>
      </w:tblGrid>
      <w:tr w:rsidR="00B209A0" w:rsidRPr="002A5C45" w:rsidTr="00B209A0">
        <w:tc>
          <w:tcPr>
            <w:tcW w:w="1668" w:type="dxa"/>
            <w:vMerge w:val="restart"/>
            <w:vAlign w:val="center"/>
          </w:tcPr>
          <w:p w:rsidR="00B209A0" w:rsidRPr="002A5C45" w:rsidRDefault="00B209A0" w:rsidP="00166624">
            <w:pPr>
              <w:ind w:right="-103"/>
              <w:jc w:val="center"/>
              <w:rPr>
                <w:sz w:val="28"/>
                <w:szCs w:val="28"/>
                <w:lang w:val="en-US"/>
              </w:rPr>
            </w:pPr>
            <w:r w:rsidRPr="002A5C45">
              <w:rPr>
                <w:sz w:val="28"/>
                <w:szCs w:val="28"/>
              </w:rPr>
              <w:t>где    п</w:t>
            </w:r>
            <w:r w:rsidRPr="002A5C45">
              <w:rPr>
                <w:sz w:val="28"/>
                <w:szCs w:val="28"/>
                <w:vertAlign w:val="subscript"/>
              </w:rPr>
              <w:t xml:space="preserve">4.1.1 </w:t>
            </w:r>
            <w:r w:rsidRPr="002A5C45">
              <w:rPr>
                <w:sz w:val="28"/>
                <w:szCs w:val="28"/>
              </w:rPr>
              <w:t>=</w:t>
            </w:r>
            <w:r w:rsidRPr="002A5C45">
              <w:rPr>
                <w:sz w:val="28"/>
                <w:szCs w:val="28"/>
                <w:lang w:val="en-US"/>
              </w:rPr>
              <w:t xml:space="preserve"> (</w:t>
            </w:r>
          </w:p>
        </w:tc>
        <w:tc>
          <w:tcPr>
            <w:tcW w:w="6752" w:type="dxa"/>
            <w:tcBorders>
              <w:bottom w:val="single" w:sz="4" w:space="0" w:color="auto"/>
            </w:tcBorders>
          </w:tcPr>
          <w:p w:rsidR="00B209A0" w:rsidRPr="002A5C45" w:rsidRDefault="00B209A0" w:rsidP="00166624">
            <w:pPr>
              <w:jc w:val="center"/>
              <w:rPr>
                <w:sz w:val="28"/>
                <w:szCs w:val="28"/>
              </w:rPr>
            </w:pPr>
            <w:r w:rsidRPr="002A5C45">
              <w:rPr>
                <w:sz w:val="28"/>
                <w:szCs w:val="28"/>
              </w:rPr>
              <w:t>количество получателей услуг, удовлетворенных доброжелательность., вежливостью работников организации, обеспечивающих первичный контакт и информирование получателя услуги</w:t>
            </w:r>
          </w:p>
        </w:tc>
        <w:tc>
          <w:tcPr>
            <w:tcW w:w="902" w:type="dxa"/>
            <w:vMerge w:val="restart"/>
            <w:vAlign w:val="center"/>
          </w:tcPr>
          <w:p w:rsidR="00B209A0" w:rsidRPr="002A5C45" w:rsidRDefault="00B209A0" w:rsidP="00166624">
            <w:pPr>
              <w:jc w:val="center"/>
              <w:rPr>
                <w:sz w:val="28"/>
                <w:szCs w:val="28"/>
              </w:rPr>
            </w:pPr>
            <w:r w:rsidRPr="002A5C45">
              <w:rPr>
                <w:sz w:val="28"/>
                <w:szCs w:val="28"/>
              </w:rPr>
              <w:t>)×100;</w:t>
            </w:r>
          </w:p>
        </w:tc>
      </w:tr>
      <w:tr w:rsidR="00B209A0" w:rsidRPr="002A5C45" w:rsidTr="00B209A0">
        <w:trPr>
          <w:trHeight w:val="518"/>
        </w:trPr>
        <w:tc>
          <w:tcPr>
            <w:tcW w:w="1668" w:type="dxa"/>
            <w:vMerge/>
            <w:vAlign w:val="center"/>
          </w:tcPr>
          <w:p w:rsidR="00B209A0" w:rsidRPr="002A5C45" w:rsidRDefault="00B209A0" w:rsidP="00166624">
            <w:pPr>
              <w:ind w:right="-103"/>
              <w:jc w:val="center"/>
              <w:rPr>
                <w:sz w:val="28"/>
                <w:szCs w:val="28"/>
              </w:rPr>
            </w:pPr>
          </w:p>
        </w:tc>
        <w:tc>
          <w:tcPr>
            <w:tcW w:w="6752" w:type="dxa"/>
            <w:tcBorders>
              <w:top w:val="single" w:sz="4" w:space="0" w:color="auto"/>
            </w:tcBorders>
          </w:tcPr>
          <w:p w:rsidR="00B209A0" w:rsidRPr="002A5C45" w:rsidRDefault="00B209A0" w:rsidP="00166624">
            <w:pPr>
              <w:jc w:val="center"/>
              <w:rPr>
                <w:sz w:val="28"/>
                <w:szCs w:val="28"/>
              </w:rPr>
            </w:pPr>
            <w:r w:rsidRPr="002A5C45">
              <w:rPr>
                <w:sz w:val="28"/>
                <w:szCs w:val="28"/>
              </w:rPr>
              <w:t xml:space="preserve">общее число опрошенных получателей услуг </w:t>
            </w:r>
          </w:p>
        </w:tc>
        <w:tc>
          <w:tcPr>
            <w:tcW w:w="902" w:type="dxa"/>
            <w:vMerge/>
            <w:vAlign w:val="center"/>
          </w:tcPr>
          <w:p w:rsidR="00B209A0" w:rsidRPr="002A5C45" w:rsidRDefault="00B209A0" w:rsidP="00166624">
            <w:pPr>
              <w:jc w:val="center"/>
              <w:rPr>
                <w:sz w:val="28"/>
                <w:szCs w:val="28"/>
              </w:rPr>
            </w:pPr>
          </w:p>
        </w:tc>
      </w:tr>
    </w:tbl>
    <w:p w:rsidR="00B209A0" w:rsidRPr="002A5C45" w:rsidRDefault="00B209A0" w:rsidP="00166624">
      <w:pPr>
        <w:numPr>
          <w:ilvl w:val="0"/>
          <w:numId w:val="3"/>
        </w:numPr>
        <w:ind w:left="284" w:hanging="284"/>
        <w:jc w:val="both"/>
        <w:rPr>
          <w:sz w:val="28"/>
          <w:szCs w:val="28"/>
        </w:rPr>
      </w:pPr>
      <w:r w:rsidRPr="002A5C45">
        <w:rPr>
          <w:sz w:val="28"/>
          <w:szCs w:val="28"/>
        </w:rPr>
        <w:t>П</w:t>
      </w:r>
      <w:r w:rsidRPr="002A5C45">
        <w:rPr>
          <w:sz w:val="28"/>
          <w:szCs w:val="28"/>
          <w:vertAlign w:val="superscript"/>
        </w:rPr>
        <w:t>4</w:t>
      </w:r>
      <w:r w:rsidRPr="002A5C45">
        <w:rPr>
          <w:sz w:val="28"/>
          <w:szCs w:val="28"/>
          <w:vertAlign w:val="subscript"/>
        </w:rPr>
        <w:t>2</w:t>
      </w:r>
      <w:r w:rsidRPr="002A5C45">
        <w:rPr>
          <w:sz w:val="28"/>
          <w:szCs w:val="28"/>
        </w:rPr>
        <w:t xml:space="preserve"> – значение показателя 4.2:</w:t>
      </w:r>
    </w:p>
    <w:p w:rsidR="00B209A0" w:rsidRPr="002A5C45" w:rsidRDefault="00B209A0" w:rsidP="00166624">
      <w:pPr>
        <w:jc w:val="right"/>
        <w:rPr>
          <w:sz w:val="20"/>
          <w:szCs w:val="20"/>
        </w:rPr>
      </w:pPr>
    </w:p>
    <w:p w:rsidR="00B209A0" w:rsidRPr="002A5C45" w:rsidRDefault="00B209A0" w:rsidP="00982760">
      <w:pPr>
        <w:jc w:val="center"/>
        <w:rPr>
          <w:sz w:val="28"/>
          <w:szCs w:val="28"/>
        </w:rPr>
      </w:pPr>
      <w:r w:rsidRPr="002A5C45">
        <w:rPr>
          <w:sz w:val="28"/>
          <w:szCs w:val="28"/>
        </w:rPr>
        <w:t>П</w:t>
      </w:r>
      <w:r w:rsidRPr="002A5C45">
        <w:rPr>
          <w:sz w:val="28"/>
          <w:szCs w:val="28"/>
          <w:vertAlign w:val="superscript"/>
        </w:rPr>
        <w:t>4</w:t>
      </w:r>
      <w:r w:rsidRPr="002A5C45">
        <w:rPr>
          <w:sz w:val="28"/>
          <w:szCs w:val="28"/>
          <w:vertAlign w:val="subscript"/>
        </w:rPr>
        <w:t>2</w:t>
      </w:r>
      <w:r w:rsidRPr="002A5C45">
        <w:rPr>
          <w:sz w:val="28"/>
          <w:szCs w:val="28"/>
        </w:rPr>
        <w:t>= п</w:t>
      </w:r>
      <w:r w:rsidRPr="002A5C45">
        <w:rPr>
          <w:sz w:val="28"/>
          <w:szCs w:val="28"/>
          <w:vertAlign w:val="subscript"/>
        </w:rPr>
        <w:t>4.2.1</w:t>
      </w:r>
      <w:r w:rsidRPr="002A5C45">
        <w:rPr>
          <w:sz w:val="28"/>
          <w:szCs w:val="28"/>
        </w:rPr>
        <w:t>,</w:t>
      </w:r>
    </w:p>
    <w:tbl>
      <w:tblPr>
        <w:tblW w:w="0" w:type="auto"/>
        <w:tblLook w:val="04A0" w:firstRow="1" w:lastRow="0" w:firstColumn="1" w:lastColumn="0" w:noHBand="0" w:noVBand="1"/>
      </w:tblPr>
      <w:tblGrid>
        <w:gridCol w:w="1732"/>
        <w:gridCol w:w="6752"/>
        <w:gridCol w:w="965"/>
      </w:tblGrid>
      <w:tr w:rsidR="00B209A0" w:rsidRPr="002A5C45" w:rsidTr="00B209A0">
        <w:tc>
          <w:tcPr>
            <w:tcW w:w="1732" w:type="dxa"/>
            <w:vMerge w:val="restart"/>
            <w:vAlign w:val="center"/>
          </w:tcPr>
          <w:p w:rsidR="00B209A0" w:rsidRPr="002A5C45" w:rsidRDefault="00B209A0" w:rsidP="00166624">
            <w:pPr>
              <w:ind w:right="-69"/>
              <w:jc w:val="center"/>
              <w:rPr>
                <w:sz w:val="28"/>
                <w:szCs w:val="28"/>
                <w:lang w:val="en-US"/>
              </w:rPr>
            </w:pPr>
            <w:r w:rsidRPr="002A5C45">
              <w:rPr>
                <w:sz w:val="28"/>
                <w:szCs w:val="28"/>
              </w:rPr>
              <w:t>где    п</w:t>
            </w:r>
            <w:r w:rsidRPr="002A5C45">
              <w:rPr>
                <w:sz w:val="28"/>
                <w:szCs w:val="28"/>
                <w:vertAlign w:val="subscript"/>
              </w:rPr>
              <w:t xml:space="preserve">4.2.1 </w:t>
            </w:r>
            <w:r w:rsidRPr="002A5C45">
              <w:rPr>
                <w:sz w:val="28"/>
                <w:szCs w:val="28"/>
              </w:rPr>
              <w:t>=</w:t>
            </w:r>
            <w:r w:rsidRPr="002A5C45">
              <w:rPr>
                <w:sz w:val="28"/>
                <w:szCs w:val="28"/>
                <w:lang w:val="en-US"/>
              </w:rPr>
              <w:t xml:space="preserve"> (</w:t>
            </w:r>
          </w:p>
        </w:tc>
        <w:tc>
          <w:tcPr>
            <w:tcW w:w="6752" w:type="dxa"/>
            <w:tcBorders>
              <w:bottom w:val="single" w:sz="4" w:space="0" w:color="auto"/>
            </w:tcBorders>
          </w:tcPr>
          <w:p w:rsidR="00B209A0" w:rsidRPr="002A5C45" w:rsidRDefault="00B209A0" w:rsidP="00166624">
            <w:pPr>
              <w:jc w:val="center"/>
              <w:rPr>
                <w:sz w:val="28"/>
                <w:szCs w:val="28"/>
              </w:rPr>
            </w:pPr>
            <w:r w:rsidRPr="002A5C45">
              <w:rPr>
                <w:sz w:val="28"/>
                <w:szCs w:val="28"/>
              </w:rPr>
              <w:t>количество получателей услуг, удовлетворенных доброжелательность., вежливостью работников организации, обеспечивающих непосредственное оказание услуги</w:t>
            </w:r>
          </w:p>
        </w:tc>
        <w:tc>
          <w:tcPr>
            <w:tcW w:w="965" w:type="dxa"/>
            <w:vMerge w:val="restart"/>
            <w:vAlign w:val="center"/>
          </w:tcPr>
          <w:p w:rsidR="00B209A0" w:rsidRPr="002A5C45" w:rsidRDefault="00B209A0" w:rsidP="00166624">
            <w:pPr>
              <w:jc w:val="center"/>
              <w:rPr>
                <w:sz w:val="28"/>
                <w:szCs w:val="28"/>
              </w:rPr>
            </w:pPr>
            <w:r w:rsidRPr="002A5C45">
              <w:rPr>
                <w:sz w:val="28"/>
                <w:szCs w:val="28"/>
              </w:rPr>
              <w:t>)×100;</w:t>
            </w:r>
          </w:p>
        </w:tc>
      </w:tr>
      <w:tr w:rsidR="00B209A0" w:rsidRPr="002A5C45" w:rsidTr="00B209A0">
        <w:trPr>
          <w:trHeight w:val="518"/>
        </w:trPr>
        <w:tc>
          <w:tcPr>
            <w:tcW w:w="1732" w:type="dxa"/>
            <w:vMerge/>
            <w:vAlign w:val="center"/>
          </w:tcPr>
          <w:p w:rsidR="00B209A0" w:rsidRPr="002A5C45" w:rsidRDefault="00B209A0" w:rsidP="00166624">
            <w:pPr>
              <w:ind w:right="-69"/>
              <w:jc w:val="center"/>
              <w:rPr>
                <w:sz w:val="28"/>
                <w:szCs w:val="28"/>
              </w:rPr>
            </w:pPr>
          </w:p>
        </w:tc>
        <w:tc>
          <w:tcPr>
            <w:tcW w:w="6752" w:type="dxa"/>
            <w:tcBorders>
              <w:top w:val="single" w:sz="4" w:space="0" w:color="auto"/>
            </w:tcBorders>
          </w:tcPr>
          <w:p w:rsidR="00B209A0" w:rsidRPr="002A5C45" w:rsidRDefault="00B209A0" w:rsidP="00166624">
            <w:pPr>
              <w:jc w:val="center"/>
              <w:rPr>
                <w:sz w:val="28"/>
                <w:szCs w:val="28"/>
              </w:rPr>
            </w:pPr>
            <w:r w:rsidRPr="002A5C45">
              <w:rPr>
                <w:sz w:val="28"/>
                <w:szCs w:val="28"/>
              </w:rPr>
              <w:t xml:space="preserve">общее число опрошенных получателей услуг </w:t>
            </w:r>
          </w:p>
        </w:tc>
        <w:tc>
          <w:tcPr>
            <w:tcW w:w="965" w:type="dxa"/>
            <w:vMerge/>
            <w:vAlign w:val="center"/>
          </w:tcPr>
          <w:p w:rsidR="00B209A0" w:rsidRPr="002A5C45" w:rsidRDefault="00B209A0" w:rsidP="00166624">
            <w:pPr>
              <w:jc w:val="center"/>
              <w:rPr>
                <w:sz w:val="28"/>
                <w:szCs w:val="28"/>
              </w:rPr>
            </w:pPr>
          </w:p>
        </w:tc>
      </w:tr>
    </w:tbl>
    <w:p w:rsidR="00B209A0" w:rsidRPr="002A5C45" w:rsidRDefault="00B209A0" w:rsidP="00166624">
      <w:pPr>
        <w:ind w:left="709"/>
        <w:rPr>
          <w:sz w:val="28"/>
          <w:szCs w:val="28"/>
        </w:rPr>
      </w:pPr>
    </w:p>
    <w:p w:rsidR="00B209A0" w:rsidRPr="002A5C45" w:rsidRDefault="00B209A0" w:rsidP="00166624">
      <w:pPr>
        <w:numPr>
          <w:ilvl w:val="0"/>
          <w:numId w:val="3"/>
        </w:numPr>
        <w:ind w:left="284" w:hanging="284"/>
        <w:jc w:val="both"/>
        <w:rPr>
          <w:sz w:val="28"/>
          <w:szCs w:val="28"/>
        </w:rPr>
      </w:pPr>
      <w:r w:rsidRPr="002A5C45">
        <w:rPr>
          <w:sz w:val="28"/>
          <w:szCs w:val="28"/>
        </w:rPr>
        <w:t>П</w:t>
      </w:r>
      <w:r w:rsidRPr="002A5C45">
        <w:rPr>
          <w:sz w:val="28"/>
          <w:szCs w:val="28"/>
          <w:vertAlign w:val="superscript"/>
        </w:rPr>
        <w:t>4</w:t>
      </w:r>
      <w:r w:rsidRPr="002A5C45">
        <w:rPr>
          <w:sz w:val="28"/>
          <w:szCs w:val="28"/>
          <w:vertAlign w:val="subscript"/>
        </w:rPr>
        <w:t>3</w:t>
      </w:r>
      <w:r w:rsidRPr="002A5C45">
        <w:rPr>
          <w:sz w:val="28"/>
          <w:szCs w:val="28"/>
        </w:rPr>
        <w:t xml:space="preserve"> – значение показателя 4.3:</w:t>
      </w:r>
    </w:p>
    <w:p w:rsidR="00B209A0" w:rsidRPr="002A5C45" w:rsidRDefault="00B209A0" w:rsidP="00166624">
      <w:pPr>
        <w:jc w:val="right"/>
        <w:rPr>
          <w:sz w:val="20"/>
          <w:szCs w:val="20"/>
        </w:rPr>
      </w:pPr>
    </w:p>
    <w:p w:rsidR="00B209A0" w:rsidRPr="002A5C45" w:rsidRDefault="00B209A0" w:rsidP="00982760">
      <w:pPr>
        <w:jc w:val="center"/>
        <w:rPr>
          <w:sz w:val="28"/>
          <w:szCs w:val="28"/>
        </w:rPr>
      </w:pPr>
      <w:r w:rsidRPr="002A5C45">
        <w:rPr>
          <w:sz w:val="28"/>
          <w:szCs w:val="28"/>
        </w:rPr>
        <w:t>П</w:t>
      </w:r>
      <w:r w:rsidRPr="002A5C45">
        <w:rPr>
          <w:sz w:val="28"/>
          <w:szCs w:val="28"/>
          <w:vertAlign w:val="superscript"/>
        </w:rPr>
        <w:t>4</w:t>
      </w:r>
      <w:r w:rsidRPr="002A5C45">
        <w:rPr>
          <w:sz w:val="28"/>
          <w:szCs w:val="28"/>
          <w:vertAlign w:val="subscript"/>
        </w:rPr>
        <w:t>3</w:t>
      </w:r>
      <w:r w:rsidRPr="002A5C45">
        <w:rPr>
          <w:sz w:val="28"/>
          <w:szCs w:val="28"/>
        </w:rPr>
        <w:t>= п</w:t>
      </w:r>
      <w:r w:rsidRPr="002A5C45">
        <w:rPr>
          <w:sz w:val="28"/>
          <w:szCs w:val="28"/>
          <w:vertAlign w:val="subscript"/>
        </w:rPr>
        <w:t>4.3.1</w:t>
      </w:r>
      <w:r w:rsidRPr="002A5C45">
        <w:rPr>
          <w:sz w:val="28"/>
          <w:szCs w:val="28"/>
        </w:rPr>
        <w:t>,</w:t>
      </w:r>
    </w:p>
    <w:tbl>
      <w:tblPr>
        <w:tblW w:w="0" w:type="auto"/>
        <w:tblLook w:val="04A0" w:firstRow="1" w:lastRow="0" w:firstColumn="1" w:lastColumn="0" w:noHBand="0" w:noVBand="1"/>
      </w:tblPr>
      <w:tblGrid>
        <w:gridCol w:w="1732"/>
        <w:gridCol w:w="6752"/>
        <w:gridCol w:w="965"/>
      </w:tblGrid>
      <w:tr w:rsidR="00B209A0" w:rsidRPr="002A5C45" w:rsidTr="00B209A0">
        <w:tc>
          <w:tcPr>
            <w:tcW w:w="1732" w:type="dxa"/>
            <w:vMerge w:val="restart"/>
            <w:vAlign w:val="center"/>
          </w:tcPr>
          <w:p w:rsidR="00B209A0" w:rsidRPr="002A5C45" w:rsidRDefault="00B209A0" w:rsidP="00166624">
            <w:pPr>
              <w:ind w:right="-55"/>
              <w:jc w:val="center"/>
              <w:rPr>
                <w:sz w:val="28"/>
                <w:szCs w:val="28"/>
                <w:lang w:val="en-US"/>
              </w:rPr>
            </w:pPr>
            <w:r w:rsidRPr="002A5C45">
              <w:rPr>
                <w:sz w:val="28"/>
                <w:szCs w:val="28"/>
              </w:rPr>
              <w:t>где    п</w:t>
            </w:r>
            <w:r w:rsidRPr="002A5C45">
              <w:rPr>
                <w:sz w:val="28"/>
                <w:szCs w:val="28"/>
                <w:vertAlign w:val="subscript"/>
              </w:rPr>
              <w:t xml:space="preserve">4.3.1 </w:t>
            </w:r>
            <w:r w:rsidRPr="002A5C45">
              <w:rPr>
                <w:sz w:val="28"/>
                <w:szCs w:val="28"/>
              </w:rPr>
              <w:t>=</w:t>
            </w:r>
            <w:r w:rsidRPr="002A5C45">
              <w:rPr>
                <w:sz w:val="28"/>
                <w:szCs w:val="28"/>
                <w:lang w:val="en-US"/>
              </w:rPr>
              <w:t xml:space="preserve"> (</w:t>
            </w:r>
          </w:p>
        </w:tc>
        <w:tc>
          <w:tcPr>
            <w:tcW w:w="6752" w:type="dxa"/>
            <w:tcBorders>
              <w:bottom w:val="single" w:sz="4" w:space="0" w:color="auto"/>
            </w:tcBorders>
          </w:tcPr>
          <w:p w:rsidR="00B209A0" w:rsidRPr="002A5C45" w:rsidRDefault="00B209A0" w:rsidP="00166624">
            <w:pPr>
              <w:jc w:val="center"/>
              <w:rPr>
                <w:sz w:val="28"/>
                <w:szCs w:val="28"/>
              </w:rPr>
            </w:pPr>
            <w:r w:rsidRPr="002A5C45">
              <w:rPr>
                <w:sz w:val="28"/>
                <w:szCs w:val="28"/>
              </w:rPr>
              <w:t>количество получателей услуг, удовлетворенных доброжелательность., вежливостью работников организации при использовании дистанционных форм взаимодействия</w:t>
            </w:r>
          </w:p>
        </w:tc>
        <w:tc>
          <w:tcPr>
            <w:tcW w:w="965" w:type="dxa"/>
            <w:vMerge w:val="restart"/>
            <w:vAlign w:val="center"/>
          </w:tcPr>
          <w:p w:rsidR="00B209A0" w:rsidRPr="002A5C45" w:rsidRDefault="00B209A0" w:rsidP="00166624">
            <w:pPr>
              <w:jc w:val="center"/>
              <w:rPr>
                <w:sz w:val="28"/>
                <w:szCs w:val="28"/>
              </w:rPr>
            </w:pPr>
            <w:r w:rsidRPr="002A5C45">
              <w:rPr>
                <w:sz w:val="28"/>
                <w:szCs w:val="28"/>
              </w:rPr>
              <w:t>)×100.</w:t>
            </w:r>
          </w:p>
        </w:tc>
      </w:tr>
      <w:tr w:rsidR="00B209A0" w:rsidRPr="002A5C45" w:rsidTr="00B209A0">
        <w:trPr>
          <w:trHeight w:val="518"/>
        </w:trPr>
        <w:tc>
          <w:tcPr>
            <w:tcW w:w="1732" w:type="dxa"/>
            <w:vMerge/>
            <w:vAlign w:val="center"/>
          </w:tcPr>
          <w:p w:rsidR="00B209A0" w:rsidRPr="002A5C45" w:rsidRDefault="00B209A0" w:rsidP="00166624">
            <w:pPr>
              <w:ind w:right="-121"/>
              <w:jc w:val="center"/>
              <w:rPr>
                <w:sz w:val="28"/>
                <w:szCs w:val="28"/>
              </w:rPr>
            </w:pPr>
          </w:p>
        </w:tc>
        <w:tc>
          <w:tcPr>
            <w:tcW w:w="6752" w:type="dxa"/>
            <w:tcBorders>
              <w:top w:val="single" w:sz="4" w:space="0" w:color="auto"/>
            </w:tcBorders>
          </w:tcPr>
          <w:p w:rsidR="00B209A0" w:rsidRPr="002A5C45" w:rsidRDefault="00B209A0" w:rsidP="00166624">
            <w:pPr>
              <w:jc w:val="center"/>
              <w:rPr>
                <w:sz w:val="28"/>
                <w:szCs w:val="28"/>
              </w:rPr>
            </w:pPr>
            <w:r w:rsidRPr="002A5C45">
              <w:rPr>
                <w:sz w:val="28"/>
                <w:szCs w:val="28"/>
              </w:rPr>
              <w:t xml:space="preserve">общее число опрошенных получателей услуг </w:t>
            </w:r>
          </w:p>
        </w:tc>
        <w:tc>
          <w:tcPr>
            <w:tcW w:w="965" w:type="dxa"/>
            <w:vMerge/>
            <w:vAlign w:val="center"/>
          </w:tcPr>
          <w:p w:rsidR="00B209A0" w:rsidRPr="002A5C45" w:rsidRDefault="00B209A0" w:rsidP="00166624">
            <w:pPr>
              <w:jc w:val="center"/>
              <w:rPr>
                <w:sz w:val="28"/>
                <w:szCs w:val="28"/>
              </w:rPr>
            </w:pPr>
          </w:p>
        </w:tc>
      </w:tr>
    </w:tbl>
    <w:p w:rsidR="00B209A0" w:rsidRPr="002A5C45" w:rsidRDefault="00B209A0" w:rsidP="00166624">
      <w:pPr>
        <w:ind w:left="709"/>
        <w:rPr>
          <w:sz w:val="18"/>
          <w:szCs w:val="18"/>
        </w:rPr>
      </w:pPr>
    </w:p>
    <w:p w:rsidR="00B209A0" w:rsidRPr="002A5C45" w:rsidRDefault="00B209A0" w:rsidP="00166624">
      <w:pPr>
        <w:ind w:firstLine="284"/>
        <w:jc w:val="center"/>
        <w:rPr>
          <w:sz w:val="28"/>
          <w:szCs w:val="28"/>
        </w:rPr>
      </w:pPr>
      <w:r w:rsidRPr="002A5C45">
        <w:rPr>
          <w:sz w:val="28"/>
          <w:szCs w:val="28"/>
        </w:rPr>
        <w:t>По критерию 5 «Удовлетворенность условиями оказания услуг»</w:t>
      </w:r>
    </w:p>
    <w:p w:rsidR="00B209A0" w:rsidRPr="002A5C45" w:rsidRDefault="00B209A0" w:rsidP="00166624">
      <w:pPr>
        <w:ind w:firstLine="284"/>
        <w:jc w:val="center"/>
        <w:rPr>
          <w:sz w:val="28"/>
          <w:szCs w:val="28"/>
        </w:rPr>
      </w:pPr>
    </w:p>
    <w:p w:rsidR="00B209A0" w:rsidRPr="002A5C45" w:rsidRDefault="00B209A0" w:rsidP="00166624">
      <w:pPr>
        <w:numPr>
          <w:ilvl w:val="0"/>
          <w:numId w:val="3"/>
        </w:numPr>
        <w:ind w:left="284" w:hanging="284"/>
        <w:jc w:val="both"/>
        <w:rPr>
          <w:sz w:val="28"/>
          <w:szCs w:val="28"/>
        </w:rPr>
      </w:pPr>
      <w:r w:rsidRPr="002A5C45">
        <w:rPr>
          <w:sz w:val="28"/>
          <w:szCs w:val="28"/>
        </w:rPr>
        <w:t>П</w:t>
      </w:r>
      <w:r w:rsidRPr="002A5C45">
        <w:rPr>
          <w:sz w:val="28"/>
          <w:szCs w:val="28"/>
          <w:vertAlign w:val="superscript"/>
        </w:rPr>
        <w:t>5</w:t>
      </w:r>
      <w:r w:rsidRPr="002A5C45">
        <w:rPr>
          <w:sz w:val="28"/>
          <w:szCs w:val="28"/>
          <w:vertAlign w:val="subscript"/>
        </w:rPr>
        <w:t>1</w:t>
      </w:r>
      <w:r w:rsidRPr="002A5C45">
        <w:rPr>
          <w:sz w:val="28"/>
          <w:szCs w:val="28"/>
        </w:rPr>
        <w:t xml:space="preserve"> – значение показателя 5.1:</w:t>
      </w:r>
    </w:p>
    <w:p w:rsidR="00B209A0" w:rsidRPr="002A5C45" w:rsidRDefault="00B209A0" w:rsidP="00166624">
      <w:pPr>
        <w:ind w:left="284"/>
        <w:jc w:val="both"/>
        <w:rPr>
          <w:sz w:val="20"/>
          <w:szCs w:val="20"/>
        </w:rPr>
      </w:pPr>
    </w:p>
    <w:p w:rsidR="00B209A0" w:rsidRPr="002A5C45" w:rsidRDefault="00982760" w:rsidP="00982760">
      <w:pPr>
        <w:ind w:left="708"/>
        <w:rPr>
          <w:sz w:val="28"/>
          <w:szCs w:val="28"/>
        </w:rPr>
      </w:pPr>
      <w:r w:rsidRPr="002A5C45">
        <w:rPr>
          <w:sz w:val="28"/>
          <w:szCs w:val="28"/>
        </w:rPr>
        <w:t xml:space="preserve">                                                        </w:t>
      </w:r>
      <w:r w:rsidR="00B209A0" w:rsidRPr="002A5C45">
        <w:rPr>
          <w:sz w:val="28"/>
          <w:szCs w:val="28"/>
        </w:rPr>
        <w:t>П</w:t>
      </w:r>
      <w:r w:rsidR="00B209A0" w:rsidRPr="002A5C45">
        <w:rPr>
          <w:sz w:val="28"/>
          <w:szCs w:val="28"/>
          <w:vertAlign w:val="superscript"/>
        </w:rPr>
        <w:t>5</w:t>
      </w:r>
      <w:r w:rsidR="00B209A0" w:rsidRPr="002A5C45">
        <w:rPr>
          <w:sz w:val="28"/>
          <w:szCs w:val="28"/>
          <w:vertAlign w:val="subscript"/>
        </w:rPr>
        <w:t>1</w:t>
      </w:r>
      <w:r w:rsidR="00B209A0" w:rsidRPr="002A5C45">
        <w:rPr>
          <w:sz w:val="28"/>
          <w:szCs w:val="28"/>
        </w:rPr>
        <w:t>= п</w:t>
      </w:r>
      <w:r w:rsidR="00B209A0" w:rsidRPr="002A5C45">
        <w:rPr>
          <w:sz w:val="28"/>
          <w:szCs w:val="28"/>
          <w:vertAlign w:val="subscript"/>
        </w:rPr>
        <w:t>5.1.1</w:t>
      </w:r>
      <w:r w:rsidR="00B209A0" w:rsidRPr="002A5C45">
        <w:rPr>
          <w:sz w:val="28"/>
          <w:szCs w:val="28"/>
        </w:rPr>
        <w:t>,</w:t>
      </w:r>
    </w:p>
    <w:tbl>
      <w:tblPr>
        <w:tblW w:w="9474" w:type="dxa"/>
        <w:tblLook w:val="04A0" w:firstRow="1" w:lastRow="0" w:firstColumn="1" w:lastColumn="0" w:noHBand="0" w:noVBand="1"/>
      </w:tblPr>
      <w:tblGrid>
        <w:gridCol w:w="1798"/>
        <w:gridCol w:w="6711"/>
        <w:gridCol w:w="965"/>
      </w:tblGrid>
      <w:tr w:rsidR="00B209A0" w:rsidRPr="002A5C45" w:rsidTr="00B209A0">
        <w:tc>
          <w:tcPr>
            <w:tcW w:w="1809" w:type="dxa"/>
            <w:vMerge w:val="restart"/>
            <w:vAlign w:val="center"/>
          </w:tcPr>
          <w:p w:rsidR="00B209A0" w:rsidRPr="002A5C45" w:rsidRDefault="00B209A0" w:rsidP="00166624">
            <w:pPr>
              <w:ind w:right="-121"/>
              <w:jc w:val="center"/>
              <w:rPr>
                <w:sz w:val="28"/>
                <w:szCs w:val="28"/>
              </w:rPr>
            </w:pPr>
            <w:r w:rsidRPr="002A5C45">
              <w:rPr>
                <w:sz w:val="28"/>
                <w:szCs w:val="28"/>
              </w:rPr>
              <w:t>где    п</w:t>
            </w:r>
            <w:r w:rsidRPr="002A5C45">
              <w:rPr>
                <w:sz w:val="28"/>
                <w:szCs w:val="28"/>
                <w:vertAlign w:val="subscript"/>
              </w:rPr>
              <w:t xml:space="preserve">5.1.1 </w:t>
            </w:r>
            <w:r w:rsidRPr="002A5C45">
              <w:rPr>
                <w:sz w:val="28"/>
                <w:szCs w:val="28"/>
              </w:rPr>
              <w:t>= (</w:t>
            </w:r>
          </w:p>
        </w:tc>
        <w:tc>
          <w:tcPr>
            <w:tcW w:w="6752" w:type="dxa"/>
            <w:tcBorders>
              <w:bottom w:val="single" w:sz="4" w:space="0" w:color="auto"/>
            </w:tcBorders>
          </w:tcPr>
          <w:p w:rsidR="00B209A0" w:rsidRPr="002A5C45" w:rsidRDefault="00B209A0" w:rsidP="00166624">
            <w:pPr>
              <w:jc w:val="center"/>
              <w:rPr>
                <w:sz w:val="28"/>
                <w:szCs w:val="28"/>
              </w:rPr>
            </w:pPr>
            <w:r w:rsidRPr="002A5C45">
              <w:rPr>
                <w:sz w:val="28"/>
                <w:szCs w:val="28"/>
              </w:rPr>
              <w:t>количество получателей услуг, которые готовы рекомендовать организацию родственникам и знакомым (могли бы рекомендовать)</w:t>
            </w:r>
          </w:p>
        </w:tc>
        <w:tc>
          <w:tcPr>
            <w:tcW w:w="913" w:type="dxa"/>
            <w:vMerge w:val="restart"/>
            <w:vAlign w:val="center"/>
          </w:tcPr>
          <w:p w:rsidR="00B209A0" w:rsidRPr="002A5C45" w:rsidRDefault="00B209A0" w:rsidP="00166624">
            <w:pPr>
              <w:jc w:val="center"/>
              <w:rPr>
                <w:sz w:val="28"/>
                <w:szCs w:val="28"/>
              </w:rPr>
            </w:pPr>
            <w:r w:rsidRPr="002A5C45">
              <w:rPr>
                <w:sz w:val="28"/>
                <w:szCs w:val="28"/>
              </w:rPr>
              <w:t>)×100;</w:t>
            </w:r>
          </w:p>
        </w:tc>
      </w:tr>
      <w:tr w:rsidR="00B209A0" w:rsidRPr="002A5C45" w:rsidTr="00B209A0">
        <w:trPr>
          <w:trHeight w:val="518"/>
        </w:trPr>
        <w:tc>
          <w:tcPr>
            <w:tcW w:w="1809" w:type="dxa"/>
            <w:vMerge/>
            <w:vAlign w:val="center"/>
          </w:tcPr>
          <w:p w:rsidR="00B209A0" w:rsidRPr="002A5C45" w:rsidRDefault="00B209A0" w:rsidP="00166624">
            <w:pPr>
              <w:ind w:right="-121"/>
              <w:jc w:val="center"/>
              <w:rPr>
                <w:sz w:val="28"/>
                <w:szCs w:val="28"/>
              </w:rPr>
            </w:pPr>
          </w:p>
        </w:tc>
        <w:tc>
          <w:tcPr>
            <w:tcW w:w="6752" w:type="dxa"/>
            <w:tcBorders>
              <w:top w:val="single" w:sz="4" w:space="0" w:color="auto"/>
            </w:tcBorders>
          </w:tcPr>
          <w:p w:rsidR="00B209A0" w:rsidRPr="002A5C45" w:rsidRDefault="00B209A0" w:rsidP="00166624">
            <w:pPr>
              <w:jc w:val="center"/>
              <w:rPr>
                <w:sz w:val="28"/>
                <w:szCs w:val="28"/>
              </w:rPr>
            </w:pPr>
            <w:r w:rsidRPr="002A5C45">
              <w:rPr>
                <w:sz w:val="28"/>
                <w:szCs w:val="28"/>
              </w:rPr>
              <w:t xml:space="preserve">общее число опрошенных получателей услуг </w:t>
            </w:r>
          </w:p>
        </w:tc>
        <w:tc>
          <w:tcPr>
            <w:tcW w:w="913" w:type="dxa"/>
            <w:vMerge/>
            <w:vAlign w:val="center"/>
          </w:tcPr>
          <w:p w:rsidR="00B209A0" w:rsidRPr="002A5C45" w:rsidRDefault="00B209A0" w:rsidP="00166624">
            <w:pPr>
              <w:jc w:val="center"/>
              <w:rPr>
                <w:sz w:val="28"/>
                <w:szCs w:val="28"/>
              </w:rPr>
            </w:pPr>
          </w:p>
        </w:tc>
      </w:tr>
    </w:tbl>
    <w:p w:rsidR="00B209A0" w:rsidRPr="002A5C45" w:rsidRDefault="00B209A0" w:rsidP="00166624">
      <w:pPr>
        <w:jc w:val="both"/>
        <w:rPr>
          <w:sz w:val="20"/>
          <w:szCs w:val="20"/>
        </w:rPr>
      </w:pPr>
    </w:p>
    <w:p w:rsidR="00B209A0" w:rsidRPr="002A5C45" w:rsidRDefault="00982760" w:rsidP="00CD0754">
      <w:pPr>
        <w:ind w:left="708"/>
        <w:jc w:val="center"/>
        <w:rPr>
          <w:sz w:val="28"/>
          <w:szCs w:val="28"/>
        </w:rPr>
      </w:pPr>
      <w:r w:rsidRPr="002A5C45">
        <w:rPr>
          <w:sz w:val="28"/>
          <w:szCs w:val="28"/>
        </w:rPr>
        <w:t xml:space="preserve">                                       </w:t>
      </w:r>
      <w:r w:rsidR="00B209A0" w:rsidRPr="002A5C45">
        <w:rPr>
          <w:sz w:val="28"/>
          <w:szCs w:val="28"/>
        </w:rPr>
        <w:t>П</w:t>
      </w:r>
      <w:r w:rsidR="00B209A0" w:rsidRPr="002A5C45">
        <w:rPr>
          <w:sz w:val="28"/>
          <w:szCs w:val="28"/>
          <w:vertAlign w:val="superscript"/>
        </w:rPr>
        <w:t>5</w:t>
      </w:r>
      <w:r w:rsidR="00B209A0" w:rsidRPr="002A5C45">
        <w:rPr>
          <w:sz w:val="28"/>
          <w:szCs w:val="28"/>
          <w:vertAlign w:val="subscript"/>
        </w:rPr>
        <w:t>2</w:t>
      </w:r>
      <w:r w:rsidR="00B209A0" w:rsidRPr="002A5C45">
        <w:rPr>
          <w:sz w:val="28"/>
          <w:szCs w:val="28"/>
        </w:rPr>
        <w:t>= п</w:t>
      </w:r>
      <w:r w:rsidR="00B209A0" w:rsidRPr="002A5C45">
        <w:rPr>
          <w:sz w:val="28"/>
          <w:szCs w:val="28"/>
          <w:vertAlign w:val="subscript"/>
        </w:rPr>
        <w:t>5.2.1</w:t>
      </w:r>
      <w:r w:rsidR="00B209A0" w:rsidRPr="002A5C45">
        <w:rPr>
          <w:sz w:val="28"/>
          <w:szCs w:val="28"/>
        </w:rPr>
        <w:t>,</w:t>
      </w:r>
      <w:r w:rsidR="00B209A0" w:rsidRPr="002A5C45">
        <w:rPr>
          <w:sz w:val="28"/>
          <w:szCs w:val="28"/>
          <w:vertAlign w:val="subscript"/>
        </w:rPr>
        <w:tab/>
      </w:r>
      <w:r w:rsidR="00B209A0" w:rsidRPr="002A5C45">
        <w:rPr>
          <w:sz w:val="28"/>
          <w:szCs w:val="28"/>
        </w:rPr>
        <w:tab/>
      </w:r>
      <w:r w:rsidR="00B209A0" w:rsidRPr="002A5C45">
        <w:rPr>
          <w:sz w:val="28"/>
          <w:szCs w:val="28"/>
        </w:rPr>
        <w:tab/>
      </w:r>
      <w:r w:rsidR="00B209A0" w:rsidRPr="002A5C45">
        <w:rPr>
          <w:sz w:val="28"/>
          <w:szCs w:val="28"/>
        </w:rPr>
        <w:tab/>
      </w:r>
      <w:r w:rsidR="00B209A0" w:rsidRPr="002A5C45">
        <w:rPr>
          <w:sz w:val="28"/>
          <w:szCs w:val="28"/>
        </w:rPr>
        <w:tab/>
      </w:r>
    </w:p>
    <w:tbl>
      <w:tblPr>
        <w:tblW w:w="9606" w:type="dxa"/>
        <w:tblLook w:val="04A0" w:firstRow="1" w:lastRow="0" w:firstColumn="1" w:lastColumn="0" w:noHBand="0" w:noVBand="1"/>
      </w:tblPr>
      <w:tblGrid>
        <w:gridCol w:w="1930"/>
        <w:gridCol w:w="6711"/>
        <w:gridCol w:w="965"/>
      </w:tblGrid>
      <w:tr w:rsidR="00B209A0" w:rsidRPr="002A5C45" w:rsidTr="00BC3CC9">
        <w:tc>
          <w:tcPr>
            <w:tcW w:w="1930" w:type="dxa"/>
            <w:vMerge w:val="restart"/>
            <w:vAlign w:val="center"/>
          </w:tcPr>
          <w:p w:rsidR="00B209A0" w:rsidRPr="002A5C45" w:rsidRDefault="00B209A0" w:rsidP="00166624">
            <w:pPr>
              <w:ind w:right="24"/>
              <w:jc w:val="right"/>
              <w:rPr>
                <w:sz w:val="28"/>
                <w:szCs w:val="28"/>
                <w:lang w:val="en-US"/>
              </w:rPr>
            </w:pPr>
            <w:r w:rsidRPr="002A5C45">
              <w:rPr>
                <w:sz w:val="28"/>
                <w:szCs w:val="28"/>
              </w:rPr>
              <w:t>где    п</w:t>
            </w:r>
            <w:r w:rsidRPr="002A5C45">
              <w:rPr>
                <w:sz w:val="28"/>
                <w:szCs w:val="28"/>
                <w:vertAlign w:val="subscript"/>
              </w:rPr>
              <w:t xml:space="preserve">5.2.1 </w:t>
            </w:r>
            <w:r w:rsidRPr="002A5C45">
              <w:rPr>
                <w:sz w:val="28"/>
                <w:szCs w:val="28"/>
              </w:rPr>
              <w:t>=</w:t>
            </w:r>
            <w:r w:rsidRPr="002A5C45">
              <w:rPr>
                <w:sz w:val="28"/>
                <w:szCs w:val="28"/>
                <w:lang w:val="en-US"/>
              </w:rPr>
              <w:t xml:space="preserve"> (</w:t>
            </w:r>
          </w:p>
        </w:tc>
        <w:tc>
          <w:tcPr>
            <w:tcW w:w="6711" w:type="dxa"/>
            <w:tcBorders>
              <w:bottom w:val="single" w:sz="4" w:space="0" w:color="auto"/>
            </w:tcBorders>
          </w:tcPr>
          <w:p w:rsidR="00B209A0" w:rsidRPr="002A5C45" w:rsidRDefault="00B209A0" w:rsidP="00166624">
            <w:pPr>
              <w:jc w:val="center"/>
              <w:rPr>
                <w:sz w:val="28"/>
                <w:szCs w:val="28"/>
              </w:rPr>
            </w:pPr>
            <w:r w:rsidRPr="002A5C45">
              <w:rPr>
                <w:sz w:val="28"/>
                <w:szCs w:val="28"/>
              </w:rPr>
              <w:t>количество получателей услуг, удовлетворенных организационными условиями оказания услуг</w:t>
            </w:r>
          </w:p>
        </w:tc>
        <w:tc>
          <w:tcPr>
            <w:tcW w:w="965" w:type="dxa"/>
            <w:vMerge w:val="restart"/>
            <w:vAlign w:val="center"/>
          </w:tcPr>
          <w:p w:rsidR="00B209A0" w:rsidRPr="002A5C45" w:rsidRDefault="00B209A0" w:rsidP="00166624">
            <w:pPr>
              <w:jc w:val="center"/>
              <w:rPr>
                <w:sz w:val="28"/>
                <w:szCs w:val="28"/>
              </w:rPr>
            </w:pPr>
            <w:r w:rsidRPr="002A5C45">
              <w:rPr>
                <w:sz w:val="28"/>
                <w:szCs w:val="28"/>
              </w:rPr>
              <w:t>)×100;</w:t>
            </w:r>
          </w:p>
        </w:tc>
      </w:tr>
      <w:tr w:rsidR="00B209A0" w:rsidRPr="002A5C45" w:rsidTr="00BC3CC9">
        <w:trPr>
          <w:trHeight w:val="518"/>
        </w:trPr>
        <w:tc>
          <w:tcPr>
            <w:tcW w:w="1930" w:type="dxa"/>
            <w:vMerge/>
            <w:vAlign w:val="center"/>
          </w:tcPr>
          <w:p w:rsidR="00B209A0" w:rsidRPr="002A5C45" w:rsidRDefault="00B209A0" w:rsidP="00166624">
            <w:pPr>
              <w:ind w:right="24"/>
              <w:jc w:val="center"/>
              <w:rPr>
                <w:sz w:val="28"/>
                <w:szCs w:val="28"/>
              </w:rPr>
            </w:pPr>
          </w:p>
        </w:tc>
        <w:tc>
          <w:tcPr>
            <w:tcW w:w="6711" w:type="dxa"/>
            <w:tcBorders>
              <w:top w:val="single" w:sz="4" w:space="0" w:color="auto"/>
            </w:tcBorders>
          </w:tcPr>
          <w:p w:rsidR="00B209A0" w:rsidRPr="002A5C45" w:rsidRDefault="00B209A0" w:rsidP="00166624">
            <w:pPr>
              <w:jc w:val="center"/>
              <w:rPr>
                <w:sz w:val="28"/>
                <w:szCs w:val="28"/>
              </w:rPr>
            </w:pPr>
            <w:r w:rsidRPr="002A5C45">
              <w:rPr>
                <w:sz w:val="28"/>
                <w:szCs w:val="28"/>
              </w:rPr>
              <w:t xml:space="preserve">общее число опрошенных получателей услуг </w:t>
            </w:r>
          </w:p>
        </w:tc>
        <w:tc>
          <w:tcPr>
            <w:tcW w:w="965" w:type="dxa"/>
            <w:vMerge/>
            <w:vAlign w:val="center"/>
          </w:tcPr>
          <w:p w:rsidR="00B209A0" w:rsidRPr="002A5C45" w:rsidRDefault="00B209A0" w:rsidP="00166624">
            <w:pPr>
              <w:jc w:val="center"/>
              <w:rPr>
                <w:sz w:val="28"/>
                <w:szCs w:val="28"/>
              </w:rPr>
            </w:pPr>
          </w:p>
        </w:tc>
      </w:tr>
    </w:tbl>
    <w:p w:rsidR="00B209A0" w:rsidRPr="002A5C45" w:rsidRDefault="00B209A0" w:rsidP="00166624">
      <w:pPr>
        <w:numPr>
          <w:ilvl w:val="0"/>
          <w:numId w:val="3"/>
        </w:numPr>
        <w:ind w:left="284" w:hanging="284"/>
        <w:jc w:val="both"/>
        <w:rPr>
          <w:sz w:val="28"/>
          <w:szCs w:val="28"/>
        </w:rPr>
      </w:pPr>
      <w:r w:rsidRPr="002A5C45">
        <w:rPr>
          <w:sz w:val="28"/>
          <w:szCs w:val="28"/>
        </w:rPr>
        <w:t>П</w:t>
      </w:r>
      <w:r w:rsidRPr="002A5C45">
        <w:rPr>
          <w:sz w:val="28"/>
          <w:szCs w:val="28"/>
          <w:vertAlign w:val="superscript"/>
        </w:rPr>
        <w:t>5</w:t>
      </w:r>
      <w:r w:rsidRPr="002A5C45">
        <w:rPr>
          <w:sz w:val="28"/>
          <w:szCs w:val="28"/>
          <w:vertAlign w:val="subscript"/>
        </w:rPr>
        <w:t>3</w:t>
      </w:r>
      <w:r w:rsidRPr="002A5C45">
        <w:rPr>
          <w:sz w:val="28"/>
          <w:szCs w:val="28"/>
        </w:rPr>
        <w:t xml:space="preserve"> – значение показателя 5.3:</w:t>
      </w:r>
    </w:p>
    <w:p w:rsidR="00B209A0" w:rsidRPr="002A5C45" w:rsidRDefault="00B209A0" w:rsidP="00166624">
      <w:pPr>
        <w:jc w:val="right"/>
        <w:rPr>
          <w:sz w:val="28"/>
          <w:szCs w:val="28"/>
        </w:rPr>
      </w:pPr>
    </w:p>
    <w:p w:rsidR="00B209A0" w:rsidRPr="002A5C45" w:rsidRDefault="00B209A0" w:rsidP="00982760">
      <w:pPr>
        <w:jc w:val="center"/>
        <w:rPr>
          <w:sz w:val="28"/>
          <w:szCs w:val="28"/>
        </w:rPr>
      </w:pPr>
      <w:r w:rsidRPr="002A5C45">
        <w:rPr>
          <w:sz w:val="28"/>
          <w:szCs w:val="28"/>
        </w:rPr>
        <w:t>П</w:t>
      </w:r>
      <w:r w:rsidRPr="002A5C45">
        <w:rPr>
          <w:sz w:val="28"/>
          <w:szCs w:val="28"/>
          <w:vertAlign w:val="superscript"/>
        </w:rPr>
        <w:t>5</w:t>
      </w:r>
      <w:r w:rsidRPr="002A5C45">
        <w:rPr>
          <w:sz w:val="28"/>
          <w:szCs w:val="28"/>
          <w:vertAlign w:val="subscript"/>
        </w:rPr>
        <w:t>3</w:t>
      </w:r>
      <w:r w:rsidRPr="002A5C45">
        <w:rPr>
          <w:sz w:val="28"/>
          <w:szCs w:val="28"/>
        </w:rPr>
        <w:t>= п</w:t>
      </w:r>
      <w:r w:rsidRPr="002A5C45">
        <w:rPr>
          <w:sz w:val="28"/>
          <w:szCs w:val="28"/>
          <w:vertAlign w:val="subscript"/>
        </w:rPr>
        <w:t>5.3.1</w:t>
      </w:r>
      <w:r w:rsidRPr="002A5C45">
        <w:rPr>
          <w:sz w:val="28"/>
          <w:szCs w:val="28"/>
        </w:rPr>
        <w:t>,</w:t>
      </w:r>
    </w:p>
    <w:tbl>
      <w:tblPr>
        <w:tblW w:w="9606" w:type="dxa"/>
        <w:tblLook w:val="04A0" w:firstRow="1" w:lastRow="0" w:firstColumn="1" w:lastColumn="0" w:noHBand="0" w:noVBand="1"/>
      </w:tblPr>
      <w:tblGrid>
        <w:gridCol w:w="1931"/>
        <w:gridCol w:w="6717"/>
        <w:gridCol w:w="958"/>
      </w:tblGrid>
      <w:tr w:rsidR="00B209A0" w:rsidRPr="002A5C45" w:rsidTr="00B209A0">
        <w:tc>
          <w:tcPr>
            <w:tcW w:w="1941" w:type="dxa"/>
            <w:vMerge w:val="restart"/>
            <w:vAlign w:val="center"/>
          </w:tcPr>
          <w:p w:rsidR="00B209A0" w:rsidRPr="002A5C45" w:rsidRDefault="00B209A0" w:rsidP="00166624">
            <w:pPr>
              <w:ind w:right="-121"/>
              <w:jc w:val="center"/>
              <w:rPr>
                <w:sz w:val="28"/>
                <w:szCs w:val="28"/>
                <w:lang w:val="en-US"/>
              </w:rPr>
            </w:pPr>
            <w:r w:rsidRPr="002A5C45">
              <w:rPr>
                <w:sz w:val="28"/>
                <w:szCs w:val="28"/>
              </w:rPr>
              <w:t>где    п</w:t>
            </w:r>
            <w:r w:rsidRPr="002A5C45">
              <w:rPr>
                <w:sz w:val="28"/>
                <w:szCs w:val="28"/>
                <w:vertAlign w:val="subscript"/>
              </w:rPr>
              <w:t xml:space="preserve">5.3.1 </w:t>
            </w:r>
            <w:r w:rsidRPr="002A5C45">
              <w:rPr>
                <w:sz w:val="28"/>
                <w:szCs w:val="28"/>
              </w:rPr>
              <w:t>=</w:t>
            </w:r>
            <w:r w:rsidRPr="002A5C45">
              <w:rPr>
                <w:sz w:val="28"/>
                <w:szCs w:val="28"/>
                <w:lang w:val="en-US"/>
              </w:rPr>
              <w:t xml:space="preserve"> (</w:t>
            </w:r>
          </w:p>
        </w:tc>
        <w:tc>
          <w:tcPr>
            <w:tcW w:w="6752" w:type="dxa"/>
            <w:tcBorders>
              <w:bottom w:val="single" w:sz="4" w:space="0" w:color="auto"/>
            </w:tcBorders>
          </w:tcPr>
          <w:p w:rsidR="00B209A0" w:rsidRPr="002A5C45" w:rsidRDefault="00B209A0" w:rsidP="00166624">
            <w:pPr>
              <w:jc w:val="center"/>
              <w:rPr>
                <w:sz w:val="28"/>
                <w:szCs w:val="28"/>
              </w:rPr>
            </w:pPr>
            <w:r w:rsidRPr="002A5C45">
              <w:rPr>
                <w:sz w:val="28"/>
                <w:szCs w:val="28"/>
              </w:rPr>
              <w:t>количество получателей услуг, удовлетворенных в целом условиями оказания услуг в организации</w:t>
            </w:r>
          </w:p>
        </w:tc>
        <w:tc>
          <w:tcPr>
            <w:tcW w:w="913" w:type="dxa"/>
            <w:vMerge w:val="restart"/>
            <w:vAlign w:val="center"/>
          </w:tcPr>
          <w:p w:rsidR="00B209A0" w:rsidRPr="002A5C45" w:rsidRDefault="00B209A0" w:rsidP="00166624">
            <w:pPr>
              <w:jc w:val="center"/>
              <w:rPr>
                <w:sz w:val="28"/>
                <w:szCs w:val="28"/>
              </w:rPr>
            </w:pPr>
            <w:r w:rsidRPr="002A5C45">
              <w:rPr>
                <w:sz w:val="28"/>
                <w:szCs w:val="28"/>
              </w:rPr>
              <w:t>)×100.</w:t>
            </w:r>
          </w:p>
        </w:tc>
      </w:tr>
      <w:tr w:rsidR="00B209A0" w:rsidRPr="002A5C45" w:rsidTr="00B209A0">
        <w:trPr>
          <w:trHeight w:val="518"/>
        </w:trPr>
        <w:tc>
          <w:tcPr>
            <w:tcW w:w="1941" w:type="dxa"/>
            <w:vMerge/>
            <w:vAlign w:val="center"/>
          </w:tcPr>
          <w:p w:rsidR="00B209A0" w:rsidRPr="002A5C45" w:rsidRDefault="00B209A0" w:rsidP="00166624">
            <w:pPr>
              <w:ind w:right="-121"/>
              <w:jc w:val="center"/>
              <w:rPr>
                <w:sz w:val="28"/>
                <w:szCs w:val="28"/>
              </w:rPr>
            </w:pPr>
          </w:p>
        </w:tc>
        <w:tc>
          <w:tcPr>
            <w:tcW w:w="6752" w:type="dxa"/>
            <w:tcBorders>
              <w:top w:val="single" w:sz="4" w:space="0" w:color="auto"/>
            </w:tcBorders>
          </w:tcPr>
          <w:p w:rsidR="00B209A0" w:rsidRPr="002A5C45" w:rsidRDefault="00B209A0" w:rsidP="00166624">
            <w:pPr>
              <w:jc w:val="center"/>
              <w:rPr>
                <w:sz w:val="28"/>
                <w:szCs w:val="28"/>
              </w:rPr>
            </w:pPr>
            <w:r w:rsidRPr="002A5C45">
              <w:rPr>
                <w:sz w:val="28"/>
                <w:szCs w:val="28"/>
              </w:rPr>
              <w:t xml:space="preserve">общее число опрошенных получателей услуг </w:t>
            </w:r>
          </w:p>
        </w:tc>
        <w:tc>
          <w:tcPr>
            <w:tcW w:w="913" w:type="dxa"/>
            <w:vMerge/>
            <w:vAlign w:val="center"/>
          </w:tcPr>
          <w:p w:rsidR="00B209A0" w:rsidRPr="002A5C45" w:rsidRDefault="00B209A0" w:rsidP="00166624">
            <w:pPr>
              <w:jc w:val="center"/>
              <w:rPr>
                <w:sz w:val="28"/>
                <w:szCs w:val="28"/>
              </w:rPr>
            </w:pPr>
          </w:p>
        </w:tc>
      </w:tr>
    </w:tbl>
    <w:p w:rsidR="00B209A0" w:rsidRPr="002A5C45" w:rsidRDefault="00B209A0" w:rsidP="00166624">
      <w:pPr>
        <w:ind w:left="709"/>
        <w:rPr>
          <w:sz w:val="28"/>
          <w:szCs w:val="28"/>
        </w:rPr>
      </w:pPr>
    </w:p>
    <w:p w:rsidR="00B209A0" w:rsidRPr="002A5C45" w:rsidRDefault="00B209A0" w:rsidP="00166624">
      <w:pPr>
        <w:widowControl w:val="0"/>
        <w:tabs>
          <w:tab w:val="left" w:pos="993"/>
        </w:tabs>
        <w:autoSpaceDE w:val="0"/>
        <w:autoSpaceDN w:val="0"/>
        <w:adjustRightInd w:val="0"/>
        <w:ind w:firstLine="709"/>
        <w:jc w:val="both"/>
        <w:rPr>
          <w:sz w:val="28"/>
          <w:szCs w:val="28"/>
        </w:rPr>
      </w:pPr>
      <w:r w:rsidRPr="002A5C45">
        <w:rPr>
          <w:sz w:val="28"/>
          <w:szCs w:val="28"/>
        </w:rPr>
        <w:t xml:space="preserve">3. Итоговая оценка по критерию К в баллах для каждой организации определяется как сумма баллов по всем показателям по данному критерию с учетом их значимости: </w:t>
      </w:r>
    </w:p>
    <w:p w:rsidR="00B209A0" w:rsidRPr="002A5C45" w:rsidRDefault="00B209A0" w:rsidP="00166624">
      <w:pPr>
        <w:ind w:left="709"/>
        <w:jc w:val="right"/>
        <w:rPr>
          <w:sz w:val="28"/>
          <w:szCs w:val="28"/>
        </w:rPr>
      </w:pPr>
    </w:p>
    <w:p w:rsidR="00B209A0" w:rsidRPr="002A5C45" w:rsidRDefault="00B209A0" w:rsidP="00982760">
      <w:pPr>
        <w:ind w:left="709"/>
        <w:jc w:val="center"/>
        <w:rPr>
          <w:sz w:val="28"/>
          <w:szCs w:val="28"/>
          <w:lang w:val="en-US"/>
        </w:rPr>
      </w:pPr>
      <w:r w:rsidRPr="002A5C45">
        <w:rPr>
          <w:sz w:val="28"/>
          <w:szCs w:val="28"/>
          <w:lang w:val="en-US"/>
        </w:rPr>
        <w:t>K</w:t>
      </w:r>
      <w:r w:rsidRPr="002A5C45">
        <w:rPr>
          <w:sz w:val="28"/>
          <w:szCs w:val="28"/>
          <w:vertAlign w:val="superscript"/>
          <w:lang w:val="en-US"/>
        </w:rPr>
        <w:t xml:space="preserve">m </w:t>
      </w:r>
      <w:r w:rsidRPr="002A5C45">
        <w:rPr>
          <w:sz w:val="28"/>
          <w:szCs w:val="28"/>
          <w:lang w:val="en-US"/>
        </w:rPr>
        <w:t>=∑a</w:t>
      </w:r>
      <w:r w:rsidRPr="002A5C45">
        <w:rPr>
          <w:sz w:val="28"/>
          <w:szCs w:val="28"/>
          <w:vertAlign w:val="superscript"/>
          <w:lang w:val="en-US"/>
        </w:rPr>
        <w:t>m</w:t>
      </w:r>
      <w:r w:rsidRPr="002A5C45">
        <w:rPr>
          <w:sz w:val="28"/>
          <w:szCs w:val="28"/>
          <w:vertAlign w:val="subscript"/>
          <w:lang w:val="en-US"/>
        </w:rPr>
        <w:t>i</w:t>
      </w:r>
      <w:r w:rsidRPr="002A5C45">
        <w:rPr>
          <w:sz w:val="28"/>
          <w:szCs w:val="28"/>
          <w:lang w:val="en-US"/>
        </w:rPr>
        <w:t>×</w:t>
      </w:r>
      <w:r w:rsidRPr="002A5C45">
        <w:rPr>
          <w:sz w:val="28"/>
          <w:szCs w:val="28"/>
        </w:rPr>
        <w:t>П</w:t>
      </w:r>
      <w:r w:rsidRPr="002A5C45">
        <w:rPr>
          <w:sz w:val="28"/>
          <w:szCs w:val="28"/>
          <w:vertAlign w:val="superscript"/>
          <w:lang w:val="en-US"/>
        </w:rPr>
        <w:t>m</w:t>
      </w:r>
      <w:r w:rsidRPr="002A5C45">
        <w:rPr>
          <w:sz w:val="28"/>
          <w:szCs w:val="28"/>
          <w:vertAlign w:val="subscript"/>
          <w:lang w:val="en-US"/>
        </w:rPr>
        <w:t xml:space="preserve">i </w:t>
      </w:r>
      <w:r w:rsidRPr="002A5C45">
        <w:rPr>
          <w:sz w:val="28"/>
          <w:szCs w:val="28"/>
          <w:lang w:val="en-US"/>
        </w:rPr>
        <w:t>= a</w:t>
      </w:r>
      <w:r w:rsidRPr="002A5C45">
        <w:rPr>
          <w:sz w:val="28"/>
          <w:szCs w:val="28"/>
          <w:vertAlign w:val="superscript"/>
          <w:lang w:val="en-US"/>
        </w:rPr>
        <w:t>m</w:t>
      </w:r>
      <w:r w:rsidRPr="002A5C45">
        <w:rPr>
          <w:sz w:val="28"/>
          <w:szCs w:val="28"/>
          <w:vertAlign w:val="subscript"/>
          <w:lang w:val="en-US"/>
        </w:rPr>
        <w:t>1</w:t>
      </w:r>
      <w:r w:rsidRPr="002A5C45">
        <w:rPr>
          <w:sz w:val="28"/>
          <w:szCs w:val="28"/>
          <w:lang w:val="en-US"/>
        </w:rPr>
        <w:t>×</w:t>
      </w:r>
      <w:r w:rsidRPr="002A5C45">
        <w:rPr>
          <w:sz w:val="28"/>
          <w:szCs w:val="28"/>
        </w:rPr>
        <w:t>П</w:t>
      </w:r>
      <w:r w:rsidRPr="002A5C45">
        <w:rPr>
          <w:sz w:val="28"/>
          <w:szCs w:val="28"/>
          <w:vertAlign w:val="superscript"/>
          <w:lang w:val="en-US"/>
        </w:rPr>
        <w:t>m</w:t>
      </w:r>
      <w:r w:rsidRPr="002A5C45">
        <w:rPr>
          <w:sz w:val="28"/>
          <w:szCs w:val="28"/>
          <w:vertAlign w:val="subscript"/>
          <w:lang w:val="en-US"/>
        </w:rPr>
        <w:t>1</w:t>
      </w:r>
      <w:r w:rsidRPr="002A5C45">
        <w:rPr>
          <w:sz w:val="28"/>
          <w:szCs w:val="28"/>
          <w:lang w:val="en-US"/>
        </w:rPr>
        <w:t xml:space="preserve"> + a</w:t>
      </w:r>
      <w:r w:rsidRPr="002A5C45">
        <w:rPr>
          <w:sz w:val="28"/>
          <w:szCs w:val="28"/>
          <w:vertAlign w:val="superscript"/>
          <w:lang w:val="en-US"/>
        </w:rPr>
        <w:t>m</w:t>
      </w:r>
      <w:r w:rsidRPr="002A5C45">
        <w:rPr>
          <w:sz w:val="28"/>
          <w:szCs w:val="28"/>
          <w:vertAlign w:val="subscript"/>
          <w:lang w:val="en-US"/>
        </w:rPr>
        <w:t>2</w:t>
      </w:r>
      <w:r w:rsidRPr="002A5C45">
        <w:rPr>
          <w:sz w:val="28"/>
          <w:szCs w:val="28"/>
          <w:lang w:val="en-US"/>
        </w:rPr>
        <w:t>×</w:t>
      </w:r>
      <w:r w:rsidRPr="002A5C45">
        <w:rPr>
          <w:sz w:val="28"/>
          <w:szCs w:val="28"/>
        </w:rPr>
        <w:t>П</w:t>
      </w:r>
      <w:r w:rsidRPr="002A5C45">
        <w:rPr>
          <w:sz w:val="28"/>
          <w:szCs w:val="28"/>
          <w:vertAlign w:val="superscript"/>
          <w:lang w:val="en-US"/>
        </w:rPr>
        <w:t>m</w:t>
      </w:r>
      <w:r w:rsidRPr="002A5C45">
        <w:rPr>
          <w:sz w:val="28"/>
          <w:szCs w:val="28"/>
          <w:vertAlign w:val="subscript"/>
          <w:lang w:val="en-US"/>
        </w:rPr>
        <w:t>2</w:t>
      </w:r>
      <w:r w:rsidRPr="002A5C45">
        <w:rPr>
          <w:sz w:val="28"/>
          <w:szCs w:val="28"/>
          <w:lang w:val="en-US"/>
        </w:rPr>
        <w:t xml:space="preserve"> + a</w:t>
      </w:r>
      <w:r w:rsidRPr="002A5C45">
        <w:rPr>
          <w:sz w:val="28"/>
          <w:szCs w:val="28"/>
          <w:vertAlign w:val="superscript"/>
          <w:lang w:val="en-US"/>
        </w:rPr>
        <w:t>m</w:t>
      </w:r>
      <w:r w:rsidRPr="002A5C45">
        <w:rPr>
          <w:sz w:val="28"/>
          <w:szCs w:val="28"/>
          <w:vertAlign w:val="subscript"/>
          <w:lang w:val="en-US"/>
        </w:rPr>
        <w:t>3</w:t>
      </w:r>
      <w:r w:rsidRPr="002A5C45">
        <w:rPr>
          <w:sz w:val="28"/>
          <w:szCs w:val="28"/>
          <w:lang w:val="en-US"/>
        </w:rPr>
        <w:t>×</w:t>
      </w:r>
      <w:r w:rsidRPr="002A5C45">
        <w:rPr>
          <w:sz w:val="28"/>
          <w:szCs w:val="28"/>
        </w:rPr>
        <w:t>П</w:t>
      </w:r>
      <w:r w:rsidRPr="002A5C45">
        <w:rPr>
          <w:sz w:val="28"/>
          <w:szCs w:val="28"/>
          <w:vertAlign w:val="superscript"/>
          <w:lang w:val="en-US"/>
        </w:rPr>
        <w:t>m</w:t>
      </w:r>
      <w:r w:rsidRPr="002A5C45">
        <w:rPr>
          <w:sz w:val="28"/>
          <w:szCs w:val="28"/>
          <w:vertAlign w:val="subscript"/>
          <w:lang w:val="en-US"/>
        </w:rPr>
        <w:t>3</w:t>
      </w:r>
      <w:r w:rsidRPr="002A5C45">
        <w:rPr>
          <w:sz w:val="28"/>
          <w:szCs w:val="28"/>
          <w:lang w:val="en-US"/>
        </w:rPr>
        <w:t>,</w:t>
      </w:r>
    </w:p>
    <w:p w:rsidR="00B209A0" w:rsidRPr="002A5C45" w:rsidRDefault="00B209A0" w:rsidP="00166624">
      <w:pPr>
        <w:rPr>
          <w:sz w:val="28"/>
          <w:szCs w:val="28"/>
          <w:lang w:val="en-US"/>
        </w:rPr>
      </w:pPr>
    </w:p>
    <w:p w:rsidR="00B209A0" w:rsidRPr="002A5C45" w:rsidRDefault="00B209A0" w:rsidP="00166624">
      <w:pPr>
        <w:rPr>
          <w:sz w:val="28"/>
          <w:szCs w:val="28"/>
        </w:rPr>
      </w:pPr>
      <w:r w:rsidRPr="002A5C45">
        <w:rPr>
          <w:sz w:val="28"/>
          <w:szCs w:val="28"/>
        </w:rPr>
        <w:t xml:space="preserve">где </w:t>
      </w:r>
      <w:r w:rsidRPr="002A5C45">
        <w:rPr>
          <w:sz w:val="28"/>
          <w:szCs w:val="28"/>
        </w:rPr>
        <w:tab/>
      </w:r>
      <w:r w:rsidRPr="002A5C45">
        <w:rPr>
          <w:sz w:val="28"/>
          <w:szCs w:val="28"/>
          <w:lang w:val="en-US"/>
        </w:rPr>
        <w:t>m</w:t>
      </w:r>
      <w:r w:rsidRPr="002A5C45">
        <w:rPr>
          <w:sz w:val="28"/>
          <w:szCs w:val="28"/>
        </w:rPr>
        <w:t xml:space="preserve"> – порядковый номер критерия оценки качества, </w:t>
      </w:r>
      <w:r w:rsidRPr="002A5C45">
        <w:rPr>
          <w:sz w:val="28"/>
          <w:szCs w:val="28"/>
          <w:lang w:val="en-US"/>
        </w:rPr>
        <w:t>m</w:t>
      </w:r>
      <w:r w:rsidRPr="002A5C45">
        <w:rPr>
          <w:sz w:val="28"/>
          <w:szCs w:val="28"/>
        </w:rPr>
        <w:t xml:space="preserve">=1..5; </w:t>
      </w:r>
    </w:p>
    <w:p w:rsidR="00B209A0" w:rsidRPr="002A5C45" w:rsidRDefault="00B209A0" w:rsidP="00166624">
      <w:pPr>
        <w:ind w:firstLine="708"/>
        <w:rPr>
          <w:sz w:val="28"/>
          <w:szCs w:val="28"/>
        </w:rPr>
      </w:pPr>
      <w:r w:rsidRPr="002A5C45">
        <w:rPr>
          <w:sz w:val="28"/>
          <w:szCs w:val="28"/>
          <w:lang w:val="en-US"/>
        </w:rPr>
        <w:t>i</w:t>
      </w:r>
      <w:r w:rsidRPr="002A5C45">
        <w:rPr>
          <w:sz w:val="28"/>
          <w:szCs w:val="28"/>
        </w:rPr>
        <w:t xml:space="preserve"> – порядковый номер показателя оценки качества, </w:t>
      </w:r>
      <w:r w:rsidRPr="002A5C45">
        <w:rPr>
          <w:sz w:val="28"/>
          <w:szCs w:val="28"/>
          <w:lang w:val="en-US"/>
        </w:rPr>
        <w:t>i</w:t>
      </w:r>
      <w:r w:rsidRPr="002A5C45">
        <w:rPr>
          <w:sz w:val="28"/>
          <w:szCs w:val="28"/>
        </w:rPr>
        <w:t>=1..3;</w:t>
      </w:r>
    </w:p>
    <w:p w:rsidR="00B209A0" w:rsidRPr="002A5C45" w:rsidRDefault="00B209A0" w:rsidP="00166624">
      <w:pPr>
        <w:ind w:firstLine="708"/>
        <w:rPr>
          <w:sz w:val="28"/>
          <w:szCs w:val="28"/>
        </w:rPr>
      </w:pPr>
      <w:r w:rsidRPr="002A5C45">
        <w:rPr>
          <w:sz w:val="28"/>
          <w:szCs w:val="28"/>
        </w:rPr>
        <w:t>П</w:t>
      </w:r>
      <w:r w:rsidRPr="002A5C45">
        <w:rPr>
          <w:sz w:val="28"/>
          <w:szCs w:val="28"/>
          <w:vertAlign w:val="superscript"/>
          <w:lang w:val="en-US"/>
        </w:rPr>
        <w:t>m</w:t>
      </w:r>
      <w:r w:rsidRPr="002A5C45">
        <w:rPr>
          <w:sz w:val="28"/>
          <w:szCs w:val="28"/>
          <w:vertAlign w:val="subscript"/>
          <w:lang w:val="en-US"/>
        </w:rPr>
        <w:t>i</w:t>
      </w:r>
      <w:r w:rsidRPr="002A5C45">
        <w:rPr>
          <w:sz w:val="28"/>
          <w:szCs w:val="28"/>
        </w:rPr>
        <w:t xml:space="preserve"> – значения </w:t>
      </w:r>
      <w:r w:rsidRPr="002A5C45">
        <w:rPr>
          <w:sz w:val="28"/>
          <w:szCs w:val="28"/>
          <w:lang w:val="en-US"/>
        </w:rPr>
        <w:t>i</w:t>
      </w:r>
      <w:r w:rsidRPr="002A5C45">
        <w:rPr>
          <w:sz w:val="28"/>
          <w:szCs w:val="28"/>
        </w:rPr>
        <w:t xml:space="preserve">-го показателя по </w:t>
      </w:r>
      <w:r w:rsidRPr="002A5C45">
        <w:rPr>
          <w:sz w:val="28"/>
          <w:szCs w:val="28"/>
          <w:lang w:val="en-US"/>
        </w:rPr>
        <w:t>m</w:t>
      </w:r>
      <w:r w:rsidRPr="002A5C45">
        <w:rPr>
          <w:sz w:val="28"/>
          <w:szCs w:val="28"/>
        </w:rPr>
        <w:t>-му критерию, в баллах;</w:t>
      </w:r>
    </w:p>
    <w:p w:rsidR="00B209A0" w:rsidRPr="002A5C45" w:rsidRDefault="00B209A0" w:rsidP="00166624">
      <w:pPr>
        <w:ind w:firstLine="708"/>
        <w:jc w:val="both"/>
        <w:rPr>
          <w:sz w:val="28"/>
          <w:szCs w:val="28"/>
        </w:rPr>
      </w:pPr>
      <w:r w:rsidRPr="002A5C45">
        <w:rPr>
          <w:sz w:val="28"/>
          <w:szCs w:val="28"/>
          <w:lang w:val="en-US"/>
        </w:rPr>
        <w:t>a</w:t>
      </w:r>
      <w:r w:rsidRPr="002A5C45">
        <w:rPr>
          <w:sz w:val="28"/>
          <w:szCs w:val="28"/>
          <w:vertAlign w:val="superscript"/>
          <w:lang w:val="en-US"/>
        </w:rPr>
        <w:t>m</w:t>
      </w:r>
      <w:r w:rsidRPr="002A5C45">
        <w:rPr>
          <w:sz w:val="28"/>
          <w:szCs w:val="28"/>
          <w:vertAlign w:val="subscript"/>
          <w:lang w:val="en-US"/>
        </w:rPr>
        <w:t>i</w:t>
      </w:r>
      <w:r w:rsidRPr="002A5C45">
        <w:rPr>
          <w:sz w:val="28"/>
          <w:szCs w:val="28"/>
        </w:rPr>
        <w:t xml:space="preserve"> - значимость показателя.</w:t>
      </w:r>
    </w:p>
    <w:p w:rsidR="00B209A0" w:rsidRPr="002A5C45" w:rsidRDefault="00B209A0" w:rsidP="00166624">
      <w:pPr>
        <w:widowControl w:val="0"/>
        <w:tabs>
          <w:tab w:val="left" w:pos="993"/>
        </w:tabs>
        <w:autoSpaceDE w:val="0"/>
        <w:autoSpaceDN w:val="0"/>
        <w:adjustRightInd w:val="0"/>
        <w:ind w:firstLine="709"/>
        <w:jc w:val="both"/>
        <w:rPr>
          <w:sz w:val="28"/>
          <w:szCs w:val="28"/>
        </w:rPr>
      </w:pPr>
    </w:p>
    <w:p w:rsidR="00B209A0" w:rsidRPr="002A5C45" w:rsidRDefault="00B209A0" w:rsidP="00166624">
      <w:pPr>
        <w:widowControl w:val="0"/>
        <w:tabs>
          <w:tab w:val="left" w:pos="993"/>
        </w:tabs>
        <w:autoSpaceDE w:val="0"/>
        <w:autoSpaceDN w:val="0"/>
        <w:adjustRightInd w:val="0"/>
        <w:ind w:firstLine="709"/>
        <w:jc w:val="both"/>
        <w:rPr>
          <w:sz w:val="28"/>
          <w:szCs w:val="28"/>
        </w:rPr>
      </w:pPr>
      <w:r w:rsidRPr="002A5C45">
        <w:rPr>
          <w:sz w:val="28"/>
          <w:szCs w:val="28"/>
        </w:rPr>
        <w:t xml:space="preserve">4. Итоговая оценка качества условий оказания услуг в организации определяется как сумма баллов по всем критериям для данной организации с учетом их значимости: </w:t>
      </w:r>
    </w:p>
    <w:p w:rsidR="00B209A0" w:rsidRPr="002A5C45" w:rsidRDefault="00B209A0" w:rsidP="00166624">
      <w:pPr>
        <w:widowControl w:val="0"/>
        <w:tabs>
          <w:tab w:val="left" w:pos="993"/>
        </w:tabs>
        <w:autoSpaceDE w:val="0"/>
        <w:autoSpaceDN w:val="0"/>
        <w:adjustRightInd w:val="0"/>
        <w:ind w:firstLine="709"/>
        <w:jc w:val="both"/>
        <w:rPr>
          <w:sz w:val="28"/>
          <w:szCs w:val="28"/>
        </w:rPr>
      </w:pPr>
    </w:p>
    <w:p w:rsidR="00B209A0" w:rsidRPr="002A5C45" w:rsidRDefault="00B209A0" w:rsidP="00982760">
      <w:pPr>
        <w:ind w:left="709"/>
        <w:jc w:val="center"/>
        <w:rPr>
          <w:sz w:val="28"/>
          <w:szCs w:val="28"/>
        </w:rPr>
      </w:pPr>
      <w:r w:rsidRPr="002A5C45">
        <w:rPr>
          <w:sz w:val="28"/>
          <w:szCs w:val="28"/>
          <w:lang w:val="en-US"/>
        </w:rPr>
        <w:t>S</w:t>
      </w:r>
      <w:r w:rsidRPr="002A5C45">
        <w:rPr>
          <w:sz w:val="28"/>
          <w:szCs w:val="28"/>
          <w:vertAlign w:val="subscript"/>
          <w:lang w:val="en-US"/>
        </w:rPr>
        <w:t>n</w:t>
      </w:r>
      <w:r w:rsidRPr="002A5C45">
        <w:rPr>
          <w:sz w:val="28"/>
          <w:szCs w:val="28"/>
          <w:vertAlign w:val="superscript"/>
        </w:rPr>
        <w:t xml:space="preserve"> </w:t>
      </w:r>
      <w:r w:rsidRPr="002A5C45">
        <w:rPr>
          <w:sz w:val="28"/>
          <w:szCs w:val="28"/>
        </w:rPr>
        <w:t>=∑</w:t>
      </w:r>
      <w:r w:rsidRPr="002A5C45">
        <w:rPr>
          <w:sz w:val="28"/>
          <w:szCs w:val="28"/>
          <w:lang w:val="en-US"/>
        </w:rPr>
        <w:t>b</w:t>
      </w:r>
      <w:r w:rsidRPr="002A5C45">
        <w:rPr>
          <w:sz w:val="28"/>
          <w:szCs w:val="28"/>
          <w:vertAlign w:val="superscript"/>
          <w:lang w:val="en-US"/>
        </w:rPr>
        <w:t>m</w:t>
      </w:r>
      <w:r w:rsidRPr="002A5C45">
        <w:rPr>
          <w:sz w:val="28"/>
          <w:szCs w:val="28"/>
        </w:rPr>
        <w:t>×</w:t>
      </w:r>
      <w:r w:rsidRPr="002A5C45">
        <w:rPr>
          <w:sz w:val="28"/>
          <w:szCs w:val="28"/>
          <w:lang w:val="en-US"/>
        </w:rPr>
        <w:t>K</w:t>
      </w:r>
      <w:r w:rsidRPr="002A5C45">
        <w:rPr>
          <w:sz w:val="28"/>
          <w:szCs w:val="28"/>
          <w:vertAlign w:val="superscript"/>
          <w:lang w:val="en-US"/>
        </w:rPr>
        <w:t>m</w:t>
      </w:r>
      <w:r w:rsidRPr="002A5C45">
        <w:rPr>
          <w:sz w:val="28"/>
          <w:szCs w:val="28"/>
          <w:vertAlign w:val="subscript"/>
          <w:lang w:val="en-US"/>
        </w:rPr>
        <w:t>n</w:t>
      </w:r>
      <w:r w:rsidRPr="002A5C45">
        <w:rPr>
          <w:sz w:val="28"/>
          <w:szCs w:val="28"/>
          <w:vertAlign w:val="subscript"/>
        </w:rPr>
        <w:t xml:space="preserve"> </w:t>
      </w:r>
      <w:r w:rsidRPr="002A5C45">
        <w:rPr>
          <w:sz w:val="28"/>
          <w:szCs w:val="28"/>
        </w:rPr>
        <w:t xml:space="preserve">= </w:t>
      </w:r>
      <w:r w:rsidRPr="002A5C45">
        <w:rPr>
          <w:sz w:val="28"/>
          <w:szCs w:val="28"/>
          <w:lang w:val="en-US"/>
        </w:rPr>
        <w:t>b</w:t>
      </w:r>
      <w:r w:rsidRPr="002A5C45">
        <w:rPr>
          <w:sz w:val="28"/>
          <w:szCs w:val="28"/>
          <w:vertAlign w:val="superscript"/>
        </w:rPr>
        <w:t>1</w:t>
      </w:r>
      <w:r w:rsidRPr="002A5C45">
        <w:rPr>
          <w:sz w:val="28"/>
          <w:szCs w:val="28"/>
        </w:rPr>
        <w:t>×</w:t>
      </w:r>
      <w:r w:rsidRPr="002A5C45">
        <w:rPr>
          <w:sz w:val="28"/>
          <w:szCs w:val="28"/>
          <w:lang w:val="en-US"/>
        </w:rPr>
        <w:t>K</w:t>
      </w:r>
      <w:r w:rsidRPr="002A5C45">
        <w:rPr>
          <w:sz w:val="28"/>
          <w:szCs w:val="28"/>
          <w:vertAlign w:val="superscript"/>
        </w:rPr>
        <w:t>1</w:t>
      </w:r>
      <w:r w:rsidRPr="002A5C45">
        <w:rPr>
          <w:sz w:val="28"/>
          <w:szCs w:val="28"/>
          <w:vertAlign w:val="subscript"/>
          <w:lang w:val="en-US"/>
        </w:rPr>
        <w:t>n</w:t>
      </w:r>
      <w:r w:rsidRPr="002A5C45">
        <w:rPr>
          <w:sz w:val="28"/>
          <w:szCs w:val="28"/>
        </w:rPr>
        <w:t xml:space="preserve"> + </w:t>
      </w:r>
      <w:r w:rsidRPr="002A5C45">
        <w:rPr>
          <w:sz w:val="28"/>
          <w:szCs w:val="28"/>
          <w:lang w:val="en-US"/>
        </w:rPr>
        <w:t>b</w:t>
      </w:r>
      <w:r w:rsidRPr="002A5C45">
        <w:rPr>
          <w:sz w:val="28"/>
          <w:szCs w:val="28"/>
          <w:vertAlign w:val="superscript"/>
        </w:rPr>
        <w:t>2</w:t>
      </w:r>
      <w:r w:rsidRPr="002A5C45">
        <w:rPr>
          <w:sz w:val="28"/>
          <w:szCs w:val="28"/>
        </w:rPr>
        <w:t>×</w:t>
      </w:r>
      <w:r w:rsidRPr="002A5C45">
        <w:rPr>
          <w:sz w:val="28"/>
          <w:szCs w:val="28"/>
          <w:lang w:val="en-US"/>
        </w:rPr>
        <w:t>K</w:t>
      </w:r>
      <w:r w:rsidRPr="002A5C45">
        <w:rPr>
          <w:sz w:val="28"/>
          <w:szCs w:val="28"/>
          <w:vertAlign w:val="superscript"/>
        </w:rPr>
        <w:t>2</w:t>
      </w:r>
      <w:r w:rsidRPr="002A5C45">
        <w:rPr>
          <w:sz w:val="28"/>
          <w:szCs w:val="28"/>
          <w:vertAlign w:val="subscript"/>
          <w:lang w:val="en-US"/>
        </w:rPr>
        <w:t>n</w:t>
      </w:r>
      <w:r w:rsidRPr="002A5C45">
        <w:rPr>
          <w:sz w:val="28"/>
          <w:szCs w:val="28"/>
        </w:rPr>
        <w:t xml:space="preserve"> + </w:t>
      </w:r>
      <w:r w:rsidRPr="002A5C45">
        <w:rPr>
          <w:sz w:val="28"/>
          <w:szCs w:val="28"/>
          <w:lang w:val="en-US"/>
        </w:rPr>
        <w:t>b</w:t>
      </w:r>
      <w:r w:rsidRPr="002A5C45">
        <w:rPr>
          <w:sz w:val="28"/>
          <w:szCs w:val="28"/>
          <w:vertAlign w:val="superscript"/>
        </w:rPr>
        <w:t>3</w:t>
      </w:r>
      <w:r w:rsidRPr="002A5C45">
        <w:rPr>
          <w:sz w:val="28"/>
          <w:szCs w:val="28"/>
        </w:rPr>
        <w:t>×</w:t>
      </w:r>
      <w:r w:rsidRPr="002A5C45">
        <w:rPr>
          <w:sz w:val="28"/>
          <w:szCs w:val="28"/>
          <w:lang w:val="en-US"/>
        </w:rPr>
        <w:t>K</w:t>
      </w:r>
      <w:r w:rsidRPr="002A5C45">
        <w:rPr>
          <w:sz w:val="28"/>
          <w:szCs w:val="28"/>
          <w:vertAlign w:val="superscript"/>
        </w:rPr>
        <w:t>3</w:t>
      </w:r>
      <w:r w:rsidRPr="002A5C45">
        <w:rPr>
          <w:sz w:val="28"/>
          <w:szCs w:val="28"/>
          <w:vertAlign w:val="subscript"/>
          <w:lang w:val="en-US"/>
        </w:rPr>
        <w:t>n</w:t>
      </w:r>
      <w:r w:rsidRPr="002A5C45">
        <w:rPr>
          <w:sz w:val="28"/>
          <w:szCs w:val="28"/>
        </w:rPr>
        <w:t xml:space="preserve">+ </w:t>
      </w:r>
      <w:r w:rsidRPr="002A5C45">
        <w:rPr>
          <w:sz w:val="28"/>
          <w:szCs w:val="28"/>
          <w:lang w:val="en-US"/>
        </w:rPr>
        <w:t>b</w:t>
      </w:r>
      <w:r w:rsidRPr="002A5C45">
        <w:rPr>
          <w:sz w:val="28"/>
          <w:szCs w:val="28"/>
          <w:vertAlign w:val="superscript"/>
        </w:rPr>
        <w:t>4</w:t>
      </w:r>
      <w:r w:rsidRPr="002A5C45">
        <w:rPr>
          <w:sz w:val="28"/>
          <w:szCs w:val="28"/>
        </w:rPr>
        <w:t>×</w:t>
      </w:r>
      <w:r w:rsidRPr="002A5C45">
        <w:rPr>
          <w:sz w:val="28"/>
          <w:szCs w:val="28"/>
          <w:lang w:val="en-US"/>
        </w:rPr>
        <w:t>K</w:t>
      </w:r>
      <w:r w:rsidRPr="002A5C45">
        <w:rPr>
          <w:sz w:val="28"/>
          <w:szCs w:val="28"/>
          <w:vertAlign w:val="superscript"/>
        </w:rPr>
        <w:t>4</w:t>
      </w:r>
      <w:r w:rsidRPr="002A5C45">
        <w:rPr>
          <w:sz w:val="28"/>
          <w:szCs w:val="28"/>
          <w:vertAlign w:val="subscript"/>
          <w:lang w:val="en-US"/>
        </w:rPr>
        <w:t>n</w:t>
      </w:r>
      <w:r w:rsidRPr="002A5C45">
        <w:rPr>
          <w:sz w:val="28"/>
          <w:szCs w:val="28"/>
        </w:rPr>
        <w:t xml:space="preserve"> + </w:t>
      </w:r>
      <w:r w:rsidRPr="002A5C45">
        <w:rPr>
          <w:sz w:val="28"/>
          <w:szCs w:val="28"/>
          <w:lang w:val="en-US"/>
        </w:rPr>
        <w:t>b</w:t>
      </w:r>
      <w:r w:rsidRPr="002A5C45">
        <w:rPr>
          <w:sz w:val="28"/>
          <w:szCs w:val="28"/>
          <w:vertAlign w:val="superscript"/>
        </w:rPr>
        <w:t>5</w:t>
      </w:r>
      <w:r w:rsidRPr="002A5C45">
        <w:rPr>
          <w:sz w:val="28"/>
          <w:szCs w:val="28"/>
        </w:rPr>
        <w:t>×</w:t>
      </w:r>
      <w:r w:rsidRPr="002A5C45">
        <w:rPr>
          <w:sz w:val="28"/>
          <w:szCs w:val="28"/>
          <w:lang w:val="en-US"/>
        </w:rPr>
        <w:t>K</w:t>
      </w:r>
      <w:r w:rsidRPr="002A5C45">
        <w:rPr>
          <w:sz w:val="28"/>
          <w:szCs w:val="28"/>
          <w:vertAlign w:val="superscript"/>
        </w:rPr>
        <w:t>5</w:t>
      </w:r>
      <w:r w:rsidRPr="002A5C45">
        <w:rPr>
          <w:sz w:val="28"/>
          <w:szCs w:val="28"/>
          <w:vertAlign w:val="subscript"/>
          <w:lang w:val="en-US"/>
        </w:rPr>
        <w:t>n</w:t>
      </w:r>
      <w:r w:rsidRPr="002A5C45">
        <w:rPr>
          <w:sz w:val="28"/>
          <w:szCs w:val="28"/>
        </w:rPr>
        <w:t>,</w:t>
      </w:r>
    </w:p>
    <w:p w:rsidR="00B209A0" w:rsidRPr="002A5C45" w:rsidRDefault="00B209A0" w:rsidP="00166624">
      <w:pPr>
        <w:rPr>
          <w:sz w:val="28"/>
          <w:szCs w:val="28"/>
        </w:rPr>
      </w:pPr>
    </w:p>
    <w:p w:rsidR="00B209A0" w:rsidRPr="002A5C45" w:rsidRDefault="00B209A0" w:rsidP="00166624">
      <w:pPr>
        <w:ind w:left="709" w:hanging="709"/>
        <w:jc w:val="both"/>
        <w:rPr>
          <w:sz w:val="28"/>
          <w:szCs w:val="28"/>
        </w:rPr>
      </w:pPr>
      <w:r w:rsidRPr="002A5C45">
        <w:rPr>
          <w:sz w:val="28"/>
          <w:szCs w:val="28"/>
        </w:rPr>
        <w:t xml:space="preserve">где </w:t>
      </w:r>
      <w:r w:rsidRPr="002A5C45">
        <w:rPr>
          <w:sz w:val="28"/>
          <w:szCs w:val="28"/>
        </w:rPr>
        <w:tab/>
      </w:r>
      <w:r w:rsidRPr="002A5C45">
        <w:rPr>
          <w:sz w:val="28"/>
          <w:szCs w:val="28"/>
          <w:lang w:val="en-US"/>
        </w:rPr>
        <w:t>n</w:t>
      </w:r>
      <w:r w:rsidRPr="002A5C45">
        <w:rPr>
          <w:sz w:val="28"/>
          <w:szCs w:val="28"/>
        </w:rPr>
        <w:t xml:space="preserve"> – номер организации культуры для которой рассчитывается итоговая оценка </w:t>
      </w:r>
      <w:r w:rsidRPr="002A5C45">
        <w:rPr>
          <w:sz w:val="28"/>
          <w:szCs w:val="28"/>
          <w:lang w:val="en-US"/>
        </w:rPr>
        <w:t>S</w:t>
      </w:r>
      <w:r w:rsidRPr="002A5C45">
        <w:rPr>
          <w:sz w:val="28"/>
          <w:szCs w:val="28"/>
          <w:vertAlign w:val="subscript"/>
          <w:lang w:val="en-US"/>
        </w:rPr>
        <w:t>n</w:t>
      </w:r>
      <w:r w:rsidRPr="002A5C45">
        <w:rPr>
          <w:sz w:val="28"/>
          <w:szCs w:val="28"/>
        </w:rPr>
        <w:t xml:space="preserve">, </w:t>
      </w:r>
      <w:r w:rsidRPr="002A5C45">
        <w:rPr>
          <w:sz w:val="28"/>
          <w:szCs w:val="28"/>
          <w:lang w:val="en-US"/>
        </w:rPr>
        <w:t>n</w:t>
      </w:r>
      <w:r w:rsidRPr="002A5C45">
        <w:rPr>
          <w:sz w:val="28"/>
          <w:szCs w:val="28"/>
        </w:rPr>
        <w:t>=1..</w:t>
      </w:r>
      <w:r w:rsidRPr="002A5C45">
        <w:rPr>
          <w:sz w:val="28"/>
          <w:szCs w:val="28"/>
          <w:lang w:val="en-US"/>
        </w:rPr>
        <w:t>N</w:t>
      </w:r>
      <w:r w:rsidRPr="002A5C45">
        <w:rPr>
          <w:sz w:val="28"/>
          <w:szCs w:val="28"/>
        </w:rPr>
        <w:t xml:space="preserve">; </w:t>
      </w:r>
    </w:p>
    <w:p w:rsidR="00B209A0" w:rsidRPr="002A5C45" w:rsidRDefault="00B209A0" w:rsidP="00166624">
      <w:pPr>
        <w:ind w:left="709" w:hanging="1"/>
        <w:jc w:val="both"/>
        <w:rPr>
          <w:sz w:val="28"/>
          <w:szCs w:val="28"/>
        </w:rPr>
      </w:pPr>
      <w:r w:rsidRPr="002A5C45">
        <w:rPr>
          <w:sz w:val="28"/>
          <w:szCs w:val="28"/>
          <w:lang w:val="en-US"/>
        </w:rPr>
        <w:t>N</w:t>
      </w:r>
      <w:r w:rsidRPr="002A5C45">
        <w:rPr>
          <w:sz w:val="28"/>
          <w:szCs w:val="28"/>
        </w:rPr>
        <w:t xml:space="preserve"> – количество организаций, в отношении которых проведена оценка в конкретной отрасли культуры в конкретном субъекте РФ;</w:t>
      </w:r>
    </w:p>
    <w:p w:rsidR="00B209A0" w:rsidRPr="002A5C45" w:rsidRDefault="00B209A0" w:rsidP="00166624">
      <w:pPr>
        <w:ind w:firstLine="708"/>
        <w:rPr>
          <w:sz w:val="28"/>
          <w:szCs w:val="28"/>
        </w:rPr>
      </w:pPr>
      <w:r w:rsidRPr="002A5C45">
        <w:rPr>
          <w:sz w:val="28"/>
          <w:szCs w:val="28"/>
          <w:lang w:val="en-US"/>
        </w:rPr>
        <w:t>m</w:t>
      </w:r>
      <w:r w:rsidRPr="002A5C45">
        <w:rPr>
          <w:sz w:val="28"/>
          <w:szCs w:val="28"/>
        </w:rPr>
        <w:t xml:space="preserve"> – порядковый номер критерия оценки качества, </w:t>
      </w:r>
      <w:r w:rsidRPr="002A5C45">
        <w:rPr>
          <w:sz w:val="28"/>
          <w:szCs w:val="28"/>
          <w:lang w:val="en-US"/>
        </w:rPr>
        <w:t>m</w:t>
      </w:r>
      <w:r w:rsidRPr="002A5C45">
        <w:rPr>
          <w:sz w:val="28"/>
          <w:szCs w:val="28"/>
        </w:rPr>
        <w:t xml:space="preserve">=1..5; </w:t>
      </w:r>
    </w:p>
    <w:p w:rsidR="00B209A0" w:rsidRPr="002A5C45" w:rsidRDefault="00B209A0" w:rsidP="00166624">
      <w:pPr>
        <w:ind w:firstLine="708"/>
        <w:rPr>
          <w:sz w:val="28"/>
          <w:szCs w:val="28"/>
        </w:rPr>
      </w:pPr>
      <w:r w:rsidRPr="002A5C45">
        <w:rPr>
          <w:sz w:val="28"/>
          <w:szCs w:val="28"/>
          <w:lang w:val="en-US"/>
        </w:rPr>
        <w:t>K</w:t>
      </w:r>
      <w:r w:rsidRPr="002A5C45">
        <w:rPr>
          <w:sz w:val="28"/>
          <w:szCs w:val="28"/>
          <w:vertAlign w:val="superscript"/>
          <w:lang w:val="en-US"/>
        </w:rPr>
        <w:t>m</w:t>
      </w:r>
      <w:r w:rsidRPr="002A5C45">
        <w:rPr>
          <w:sz w:val="28"/>
          <w:szCs w:val="28"/>
          <w:vertAlign w:val="subscript"/>
          <w:lang w:val="en-US"/>
        </w:rPr>
        <w:t>n</w:t>
      </w:r>
      <w:r w:rsidRPr="002A5C45">
        <w:rPr>
          <w:sz w:val="28"/>
          <w:szCs w:val="28"/>
        </w:rPr>
        <w:t xml:space="preserve"> – значения </w:t>
      </w:r>
      <w:r w:rsidRPr="002A5C45">
        <w:rPr>
          <w:sz w:val="28"/>
          <w:szCs w:val="28"/>
          <w:lang w:val="en-US"/>
        </w:rPr>
        <w:t>m</w:t>
      </w:r>
      <w:r w:rsidRPr="002A5C45">
        <w:rPr>
          <w:sz w:val="28"/>
          <w:szCs w:val="28"/>
        </w:rPr>
        <w:t xml:space="preserve">-го критерия в </w:t>
      </w:r>
      <w:r w:rsidRPr="002A5C45">
        <w:rPr>
          <w:sz w:val="28"/>
          <w:szCs w:val="28"/>
          <w:lang w:val="en-US"/>
        </w:rPr>
        <w:t>n</w:t>
      </w:r>
      <w:r w:rsidRPr="002A5C45">
        <w:rPr>
          <w:sz w:val="28"/>
          <w:szCs w:val="28"/>
        </w:rPr>
        <w:t>-ой организации, в баллах;</w:t>
      </w:r>
    </w:p>
    <w:p w:rsidR="00B209A0" w:rsidRPr="002A5C45" w:rsidRDefault="00B209A0" w:rsidP="00166624">
      <w:pPr>
        <w:ind w:firstLine="708"/>
        <w:jc w:val="both"/>
        <w:rPr>
          <w:sz w:val="28"/>
          <w:szCs w:val="28"/>
        </w:rPr>
      </w:pPr>
      <w:r w:rsidRPr="002A5C45">
        <w:rPr>
          <w:sz w:val="28"/>
          <w:szCs w:val="28"/>
          <w:lang w:val="en-US"/>
        </w:rPr>
        <w:t>b</w:t>
      </w:r>
      <w:r w:rsidRPr="002A5C45">
        <w:rPr>
          <w:sz w:val="28"/>
          <w:szCs w:val="28"/>
          <w:vertAlign w:val="superscript"/>
          <w:lang w:val="en-US"/>
        </w:rPr>
        <w:t>m</w:t>
      </w:r>
      <w:r w:rsidRPr="002A5C45">
        <w:rPr>
          <w:sz w:val="28"/>
          <w:szCs w:val="28"/>
        </w:rPr>
        <w:t xml:space="preserve"> – значимость </w:t>
      </w:r>
      <w:r w:rsidRPr="002A5C45">
        <w:rPr>
          <w:sz w:val="28"/>
          <w:szCs w:val="28"/>
          <w:lang w:val="en-US"/>
        </w:rPr>
        <w:t>m</w:t>
      </w:r>
      <w:r w:rsidRPr="002A5C45">
        <w:rPr>
          <w:sz w:val="28"/>
          <w:szCs w:val="28"/>
        </w:rPr>
        <w:t>-го критерия.</w:t>
      </w:r>
    </w:p>
    <w:p w:rsidR="00697C4B" w:rsidRPr="002A5C45" w:rsidRDefault="00B209A0" w:rsidP="00C00E0D">
      <w:pPr>
        <w:keepNext/>
        <w:keepLines/>
        <w:pageBreakBefore/>
        <w:jc w:val="center"/>
        <w:outlineLvl w:val="0"/>
        <w:rPr>
          <w:b/>
          <w:bCs/>
          <w:sz w:val="28"/>
          <w:szCs w:val="28"/>
        </w:rPr>
      </w:pPr>
      <w:bookmarkStart w:id="23" w:name="_Toc28020787"/>
      <w:bookmarkStart w:id="24" w:name="_Toc86249934"/>
      <w:bookmarkStart w:id="25" w:name="_Toc185201980"/>
      <w:r w:rsidRPr="002A5C45">
        <w:rPr>
          <w:b/>
          <w:bCs/>
          <w:sz w:val="28"/>
          <w:szCs w:val="28"/>
        </w:rPr>
        <w:t>Г</w:t>
      </w:r>
      <w:r w:rsidR="00E66106" w:rsidRPr="002A5C45">
        <w:rPr>
          <w:b/>
          <w:bCs/>
          <w:sz w:val="28"/>
          <w:szCs w:val="28"/>
        </w:rPr>
        <w:t>лава</w:t>
      </w:r>
      <w:r w:rsidRPr="002A5C45">
        <w:rPr>
          <w:b/>
          <w:bCs/>
          <w:sz w:val="28"/>
          <w:szCs w:val="28"/>
        </w:rPr>
        <w:t xml:space="preserve"> 3.  Результаты оценки качества условий оказания услуг, предоставляемых организациями культуры (с применением балльной системы и в процентном соотношении), по организациям</w:t>
      </w:r>
      <w:bookmarkStart w:id="26" w:name="_Toc28020802"/>
      <w:bookmarkEnd w:id="23"/>
      <w:bookmarkEnd w:id="24"/>
      <w:r w:rsidR="00C00E0D" w:rsidRPr="002A5C45">
        <w:rPr>
          <w:b/>
          <w:bCs/>
          <w:sz w:val="28"/>
          <w:szCs w:val="28"/>
        </w:rPr>
        <w:t>.</w:t>
      </w:r>
      <w:bookmarkEnd w:id="25"/>
    </w:p>
    <w:p w:rsidR="00697C4B" w:rsidRPr="002A5C45" w:rsidRDefault="00697C4B" w:rsidP="00697C4B">
      <w:pPr>
        <w:rPr>
          <w:b/>
          <w:bCs/>
          <w:color w:val="000000"/>
          <w:sz w:val="28"/>
          <w:szCs w:val="28"/>
        </w:rPr>
      </w:pPr>
      <w:r w:rsidRPr="002A5C45">
        <w:rPr>
          <w:b/>
          <w:bCs/>
          <w:color w:val="000000"/>
          <w:sz w:val="28"/>
          <w:szCs w:val="28"/>
        </w:rPr>
        <w:t>1.1. Показатель «</w:t>
      </w:r>
      <w:r w:rsidRPr="002A5C45">
        <w:rPr>
          <w:color w:val="000000"/>
          <w:sz w:val="28"/>
          <w:szCs w:val="28"/>
        </w:rPr>
        <w:t>Соответствие информации о деятельности организации (учреждения), размещенной на общедоступных информационных ресурсах, ее содержанию и порядку (форме) размещения, установленным нормативными правовыми актами</w:t>
      </w:r>
      <w:r w:rsidRPr="002A5C45">
        <w:rPr>
          <w:b/>
          <w:bCs/>
          <w:color w:val="000000"/>
          <w:sz w:val="28"/>
          <w:szCs w:val="28"/>
        </w:rPr>
        <w:t>»</w:t>
      </w:r>
    </w:p>
    <w:tbl>
      <w:tblPr>
        <w:tblStyle w:val="-412"/>
        <w:tblW w:w="0" w:type="auto"/>
        <w:jc w:val="center"/>
        <w:tblLook w:val="04A0" w:firstRow="1" w:lastRow="0" w:firstColumn="1" w:lastColumn="0" w:noHBand="0" w:noVBand="1"/>
      </w:tblPr>
      <w:tblGrid>
        <w:gridCol w:w="1078"/>
        <w:gridCol w:w="3609"/>
        <w:gridCol w:w="1880"/>
        <w:gridCol w:w="1939"/>
        <w:gridCol w:w="1950"/>
      </w:tblGrid>
      <w:tr w:rsidR="00697C4B" w:rsidRPr="002A5C45" w:rsidTr="001F68D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697C4B" w:rsidRPr="002A5C45" w:rsidRDefault="00697C4B" w:rsidP="00CF7804">
            <w:pPr>
              <w:rPr>
                <w:b w:val="0"/>
                <w:bCs w:val="0"/>
                <w:color w:val="auto"/>
              </w:rPr>
            </w:pPr>
            <w:r w:rsidRPr="002A5C45">
              <w:rPr>
                <w:b w:val="0"/>
                <w:bCs w:val="0"/>
                <w:color w:val="auto"/>
              </w:rPr>
              <w:t>№ п/п</w:t>
            </w:r>
          </w:p>
        </w:tc>
        <w:tc>
          <w:tcPr>
            <w:tcW w:w="3609" w:type="dxa"/>
            <w:vAlign w:val="center"/>
          </w:tcPr>
          <w:p w:rsidR="00697C4B" w:rsidRPr="002A5C45"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Наименование учреждения</w:t>
            </w:r>
          </w:p>
        </w:tc>
        <w:tc>
          <w:tcPr>
            <w:tcW w:w="1880" w:type="dxa"/>
            <w:vAlign w:val="center"/>
          </w:tcPr>
          <w:p w:rsidR="00697C4B" w:rsidRPr="002A5C45" w:rsidRDefault="00697C4B" w:rsidP="001F68DA">
            <w:pPr>
              <w:ind w:left="-109"/>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Значение показателя</w:t>
            </w:r>
          </w:p>
        </w:tc>
        <w:tc>
          <w:tcPr>
            <w:tcW w:w="1939" w:type="dxa"/>
            <w:vAlign w:val="center"/>
          </w:tcPr>
          <w:p w:rsidR="00697C4B" w:rsidRPr="002A5C45" w:rsidRDefault="00697C4B" w:rsidP="001F68DA">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Значение параметра</w:t>
            </w:r>
          </w:p>
        </w:tc>
        <w:tc>
          <w:tcPr>
            <w:tcW w:w="1950" w:type="dxa"/>
            <w:vAlign w:val="center"/>
          </w:tcPr>
          <w:p w:rsidR="00697C4B" w:rsidRPr="002A5C45" w:rsidRDefault="00697C4B" w:rsidP="001F68DA">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Значение показателя с учетом значимости критерия</w:t>
            </w:r>
            <w:r w:rsidR="007559A0" w:rsidRPr="002A5C45">
              <w:rPr>
                <w:b w:val="0"/>
                <w:bCs w:val="0"/>
                <w:color w:val="auto"/>
              </w:rPr>
              <w:t xml:space="preserve"> (30%)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"ДВОРЕЦ КУЛЬТУРЫ "ЮНОСТЬ"</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30,0</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"ЦЕНТРАЛЬНЫЙ ДК" СЕЛО МУРОМЦЕВО БАБЫНИНСКОГО РАЙОНА</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89,5</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89,5</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26,8</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"СДК" С. БАБЫНИНО БАБЫНИНСКОГО РАЙОНА</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95,2</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95,2</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28,6</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"СТРЕЛЬНИНСКИЙ СДК" П. ГАЗОПРОВОД БАБЫНИНСКОГО РАЙОНА</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78,9</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78,9</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23,7</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"УТЕШЕВСКИЙ ДК" БАБЫНИНСКОГО РАЙОНА</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30,0</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"БАБЫНИНСКИЙ РАЙОННЫЙ ДК"</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"БАБЫНИНСКАЯ МЕЖПОСЕЛЕНЧЕСКАЯ ЦБС"</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30,0</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МЕЖПОСЕЛЕНЧЕСКАЯ ЦБС"</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95,0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95,0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28,5</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ЦЕНТР КУЛЬТУРЫ И ДОСУГА"</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85,7</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85,7</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25,7</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СОВЬЯКИ"</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66,7</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66,7</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20,0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СЕЛА СОВХОЗ "БОРОВСКИЙ"</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94,7</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94,7</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28,4</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"БАЛАБАНОВСКАЯ ГОРОДСКАЯ БИБЛИОТЕКА" ИМЕНИ Н.П. ГЛУХАРЕВА</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КРИВСКОЕ"</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95,2</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95,2</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28,6</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"МУЗЕЙНО-ВЫСТАВОЧНЫЙ ЦЕНТР"</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ВОРСИНО"</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68,4</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68,4</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20,5</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МУК "РАЙОННЫЙ ДК"</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"ДК "ПОЛЕТ"</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63,2</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63,2</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18,9</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МУ "БОРОВСКАЯ ЦБС"</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МУ "БАЛАБАНОВСКИЙ ГОРОДСКОЙ ДК"</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30,0</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"СДК ДЕРЕВНЯ АСЕНЬЕВСКОЕ"</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90,0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90,0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27,0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"КЛУБ ЧАС-ПИК"</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30,0</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"ДЕТСКИЙ ЦЕНТР ХОРЕОГРАФИЧЕСКОГО ТВОРЧЕСТВА "НЕПОСЕДЫ"</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78,9</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78,9</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23,7</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"ГОРОДСКОЙ КДЦ"</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95,2</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95,2</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28,6</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"МЕЖПОСЕЛЕНЧЕСКИЙ РАЙОННЫЙ ДК" ДЗЕРЖИНСКОГО РАЙОНА</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90,5</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90,5</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27,1</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РМКУК "ДЗЕРЖИНСКАЯ МЕЖПОСЕЛЕНЧЕСКАЯ ЦЕНТРАЛЬНАЯ БИБЛИОТЕКА"</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30,0</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ТОВАРКОВСКОЕ МБУ "КДЦ ИМЕНИ РОДИОНОВА А.Г."</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95,2</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95,2</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28,6</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"РАЙОННЫЙ КРАЕВЕДЧЕСКИЙ МУЗЕЙ"</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30,0</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"ДУМИНИЧСКИЙ РАЙОННЫЙ ДК"</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"ДУМИНИЧСКАЯ ЦБС"</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90,5</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90,5</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27,1</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ММБУККТ "ЖИЗДРИНСКИЙ РАЙОННЫЙ КДЦ" ЖИЗДРИНСКОГО РАЙОНА</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91,3</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91,3</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27,4</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"ЖИЗДРИНСКИЙ РАЙОННЫЙ ИСТОРИКО-КРАЕВЕДЧЕСКИЙ МУЗЕЙ"</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30,0</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ММКУК "ЖИЗДРИНСКАЯ РАЙОННАЯ ЦБС"</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СОЦИАЛЬНО-ДОСУГОВЫЙ КОМПЛЕКС КУЛЬТУРЫ И СПОРТА "РОДИНА"</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95,5</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95,5</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28,6</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"КОРСАКОВСКИЙ СЕЛЬСКИЙ КЛУБ"</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"ТАРУТИНСКИЙ СДК"</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30,0</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color w:val="000000"/>
                <w:sz w:val="20"/>
                <w:szCs w:val="20"/>
              </w:rPr>
              <w:t>МКУК "БУХЛОВСКИЙ СДК"</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МУ "СОЦИАЛЬНО-КУЛЬТУРНЫЙ ЦЕНТР" ЖУКОВСКОГО РАЙОНА</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95,5</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95,5</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28,6</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ГАУКС "ВОЗРОЖДЕНИЕ"</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81,0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81,0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24,3</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"ВЕРХОВСКОЕ КУЛЬТУРНО-ДОСУГОВОЕ ОБЪЕДИНЕНИЕ" ЖУКОВСКОГО РАЙОНА</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30,0</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"КРЕМЕНКОВСКИЙ ГОРОДСКОЙ ДК"</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"ЖУКОВСКАЯ МЕЖПОСЕЛЕНЧЕСКАЯ ЦЕНТРАЛЬНАЯ БИБЛИОТЕКА ИМЕНИ Н.Н. РЕМИЗОВА"</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30,0</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"КРЕМЁНКОВСКАЯ БИБЛИОТЕКА"</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БИБЛИОТЕКА ГОРОДСКОГО ПОСЕЛЕНИЯ "ГОРОД БЕЛОУСОВО"</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30,0</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"ТРУБИНСКОЕ СЕЛЬСКОЕ КУЛЬТУРНО-ДОСУГОВОЕ И СПОРТИВНОЕ ОБЪЕДИНЕНИЕ"</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ГОРОДСКОЙ ДВОРЕЦ КУЛЬТУРЫ "СОЗВЕЗДИЕ"</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30,0</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"ИЗНОСКОВСКАЯ ЦБС"</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80,0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80,0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24,0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"ИЗНОСКОВСКОЕ КУЛЬТУРНО - ДОСУГОВОЕ ОБЪЕДИНЕНИЕ"</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90,5</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90,5</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27,1</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ГКУК КО "КАЛУЖСКАЯ ОБЛАСТНАЯ ДЕТСКАЯ БИБЛИОТЕКА"</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"КАЛУЖСКАЯ ОБЛАСТНАЯ НАУЧНАЯ БИБЛИОТЕКА ИМ. В.Г.БЕЛИНСКОГО"</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30,0</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ГКУК КО "ОБЛАСТНАЯ СПЕЦИАЛЬНАЯ БИБЛИОТЕКА ДЛЯ СЛЕПЫХ ИМ. Н. ОСТРОВСКОГО"</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95,0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95,0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28,5</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"КАЛУЖСКИЙ ОРДЕНА ТРУДОВОГО КРАСНОГО ЗНАМЕНИ ОБЛАСТНОЙ ДРАМАТИЧЕСКИЙ ТЕАТР"</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95,2</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95,2</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28,6</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ГБУК КО "ДОМ НАРОДНОГО ТВОРЧЕСТВА И КИНО "ЦЕНТРАЛЬНЫЙ"</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95,2</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95,2</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28,6</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"КАЛУЖСКИЙ ОБЪЕДИНЕННЫЙ МУЗЕЙ-ЗАПОВЕДНИК"</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90,5</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90,5</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27,1</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 КО "КАЛУЖСКАЯ ОБЛАСТНАЯ ФИЛАРМОНИЯ"</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91,3</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91,3</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27,4</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"ИННОВАЦИОННЫЙ КУЛЬТУРНЫЙ ЦЕНТР"</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76,2</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76,2</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22,9</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"КАЛУЖСКИЙ ТЕАТР КУКОЛ"</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"КАЛУЖСКИЙ МУЗЕЙ ИЗОБРАЗИТЕЛЬНЫХ ИСКУССТВ"</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30,0</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ГБУК КО "КАЛУЖСКИЙ ОБЛАСТНОЙ ТЕАТР ЮНОГО ЗРИТЕЛЯ"</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95,2</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95,2</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28,6</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МБУ "ЦБС Г. КАЛУГИ"</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90,5</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90,5</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27,1</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"ГОРОДСКОЙ ДОСУГОВЫЙ ЦЕНТР"</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95,7</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95,7</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28,7</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"КУЛЬТУРНО-ДОСУГОВОЕ ОБЪЕДИНЕНИЕ"</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30,0</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"КАЛУЖСКИЙ ДОМ МУЗЫКИ"</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"МОЛОДЕЖНЫЙ КУЛЬТУРНЫЙ ЦЕНТР"</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30,0</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"ГОРОДСКОЙ ДК "ВДОХНОВЕНИЕ"</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"ЦЕНТР ДОСУГА "ГАРМОНИЯ"</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63,6</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63,6</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19,1</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35,0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35,0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10,5</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"ЮБИЛЕЙНЫЙ"</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60,9</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60,9</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18,3</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"СЕЛЬСКИЕ ДОМА КУЛЬТУРЫ"</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36,8</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36,8</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11,1</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"ПОДБОРСКИЙ СДК"</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36,8</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36,8</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11,1</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"ПЛЮСКОВСКИЙ СЕЛЬСКИЙ КЛУБ"</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73,7</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73,7</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22,1</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"КАМЕНСКИЙ СДК"</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30,0</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"ПОПЕЛЕВСКИЙ СДК"</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42,1</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42,1</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12,6</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"ЧЕРНЫШЕНСКИЙ СДК"</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47,4</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47,4</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14,2</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"ГРИШИНСКИЙ СЕЛЬСКИЙ КЛУБ"</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36,8</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36,8</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11,1</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"ДЕШОВСКОЕ КУЛЬТУРНО-ДОСУГОВОЕ ОБЪЕДИНЕНИЕ"</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28,6</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28,6</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8,6</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"КИРЕЕВСКОЕ КУЛЬТУРНО-ДОСУГОВОЕ ОБЪЕДИНЕНИЕ"</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38,1</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38,1</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11,4</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"КДЦ КОЗЕЛЬСКОГО РАЙОНА"</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78,3</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78,3</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23,5</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"ВОЛКОНСКИЙ СДК"</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21,1</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21,1</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6,3</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"БУРНАШЕВСКИЙ СДК"</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73,7</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73,7</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22,1</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"МЕЖМУНИЦИПАЛЬНАЯ БИБЛИОТЕЧНАЯ СИСТЕМА" КОЗЕЛЬСКОГО РАЙОНА</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84,2</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84,2</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25,3</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"СОСЕНСКИЙ ГОРОДСКОЙ КДЦ "ПРОМЕТЕЙ"</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30,0</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"ГОРОДСКОЙ ДК № 1 "МАШИНОСТРОИТЕЛЬ"</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91,3</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91,3</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27,4</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"ГОРОДСКОЙ ДК № 2"</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86,4</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86,4</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25,9</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"РАЙОННАЯ ЦЕНТРАЛИЗОВАННАЯ КЛУБНАЯ СИСТЕМА"</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"РАЙОННАЯ ЦБС"</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30,0</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"ДВОРЕЦ КУЛЬТУРЫ ИМ. Г. Д. ГОГИБЕРИДЗЕ"</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95,2</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95,2</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28,6</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"ЦЕНТР КУЛЬТУРНОГО РАЗВИТИЯ"</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30,0</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"ЦБС Г. ЛЮДИНОВА И ЛЮДИНОВСКОГО РАЙОНА"</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85,7</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85,7</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25,7</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"РАЙОННЫЙ ДК"</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30,0</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"МАЛОЯРОСЛАВЕЦКИЙ ВОЕННО-ИСТОРИЧЕСКИЙ МУЗЕЙ 1812 ГОДА"</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"ДЕТЧИНСКАЯ СЕЛЬСКАЯ БИБЛИОТЕКА"</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95,0</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95,0</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28,5</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"ЦЕНТР КУЛЬТУРЫ И ОТДЫХА "ОГОНЕК"</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90,5</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90,5</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27,1</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"МАЛОЯРОСЛАВЕЦКИЙ МУЗЕЙНО-ВЫСТАВОЧНЫЙ ЦЕНТР ИМ.И.А.СОЛДАТЕНКОВА"</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95,2</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95,2</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28,6</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ГОРОДСКАЯ БИБЛИОТЕКА"</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36,4</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36,4</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10,9</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"ДЕТЧИНСКИЙ ДК"</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95,7</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95,7</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28,7</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СЕЛЬСКОГО ПОСЕЛЕНИЯ "СЕЛО КОЛЛОНТАЙ"</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"МЕЖПОСЕЛЕНЧЕСКАЯ ЦЕНТРАЛЬНАЯ РАЙОННАЯ БИБЛИОТЕКА"</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94,7</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94,7</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28,4</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"ИЛЬИНСКИЙ СДК"</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89,5</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89,5</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26,8</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"НЕДЕЛИНСКИЙ СДК"</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78,9</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78,9</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23,7</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"ВОРОБЬЕВСКИЙ ЦЕНТР ДОСУГА"</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90,0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90,0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27,0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"КУДИНОВСКИЙ СДК"</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68,4</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68,4</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20,5</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"ГОЛОВТЕЕВСКИЙ СДК"</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89,5</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89,5</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26,8</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"ТРУБИЦИНСКИЙ СДК"</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68,4</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68,4</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20,5</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"ЕРДЕНЕВСКИЙ СДК"</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90,5</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90,5</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27,1</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ММБУК "РАЙОННЫЙ ДК"</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90,5</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90,5</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27,1</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"МАЛОЯРОСЛАВЕЦКИЙ ЦЕНТР РОССИЙСКОГО КИНО»</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95,7</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95,7</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28,7</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"МЕДЫНСКАЯ МЕЖПОСЕЛЕНЧЕСКАЯ ЦЕНТРАЛЬНАЯ БИБЛИОТЕКА"</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89,5</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89,5</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26,8</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"МЕЖПОСЕЛЕНЧЕСКИЙ КУЛЬТУРНО - МЕТОДИЧЕСКИЙ ЦЕНТР" МЕДЫНСКИЙ РАЙОН</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94,7</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94,7</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28,4</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"МУЗЕЙНО-ВЫСТАВОЧНЫЙ ЦЕНТР"</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30,0</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"ДК ГОРОДА МЕДЫНЬ"</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"РЯЗАНЦЕВСКИЙ СДК", МЕЩОВСКОГО РАЙОНА</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85,7</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85,7</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25,7</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"СЕРПЕЙСКИЙ СДК"</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85,7</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85,7</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25,7</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СЕЛЬСКОГО ПОСЕЛЕНИЯ "ЖЕЛЕЗНОДОРОЖНАЯ СТАНЦИЯ КУДРИНСКАЯ"</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90,5</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90,5</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27,1</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"КАРЦЕВСКИЙ СДК"</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"МЕЩОВСКАЯ ЦБС"</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30,0</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"МЕЩОВСКИЙ РАЙОННЫЙ ДК"</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«АЛЕШИНСКИЙ СДК»</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90,5</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90,5</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27,1</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"КУЛЬТУРНО - ДОСУГОВЫЙ ЦЕНТР МР "МОСАЛЬСКИЙ РАЙОН"</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"ЦБС МР "МОСАЛЬСКИЙ РАЙОН"</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90,5</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90,5</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27,1</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 "МУЗЕЙ ИСТОРИИ ГОРОДА ОБНИНСКА"</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"ЦБС"</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87,0</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87,0</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26,1</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"ОБНИНСКИЙ ЭКСПЕРИМЕНТАЛЬНЫЙ ТЕАТР-СТУДИЯ "Д.Е.М.И."</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"ГОРОДСКОЙ ДВОРЕЦ КУЛЬТУРЫ"</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30,0</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 "ГОРОДСКОЙ КЛУБ ВЕТЕРАНОВ"</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"ДОМ УЧЕНЫХ"</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81,0</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81,0</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24,3</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 «КИНО-ДОСУГОВЫЙ ЦЕНТР "МИР"</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85,7</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85,7</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25,7</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МАУ "ДК ФЭИ"</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95,7</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95,7</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28,7</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"КДЦ ПЕРЕМЫШЛЬСКОГО РАЙОНА"</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89,5</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89,5</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26,8</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"МЕЖПОСЕЛЕНЧЕСКАЯ ЦБС ПЕРЕМЫШЛЬСКОГО РАЙОНА"</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72,7</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72,7</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21,8</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"ХОТИСИНСКИЙ СДК"</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89,5</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89,5</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26,8</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"СПАС-ДЕМЕНСКАЯ ЦБС" МР "СПАС-ДЕМЕНСКИЙ РАЙОН"</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94,7</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94,7</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28,4</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"КУЛЬТУРНО-ВЫСТАВОЧНЫЙ ЦЕНТР" МР"СПАС-ДЕМЕНСКИЙ РАЙОН"</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81,0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81,0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24,3</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"РАЙОННАЯ ЦЕНТРАЛИЗОВАННАЯ КЛУБНАЯ СИСТЕМА" МР "СПАС-ДЕМЕНСКИЙ РАЙОН"</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95,7</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95,7</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28,7</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"МЕЖПОСЕЛЕНЧЕСКАЯ ЦБС"</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84,2</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84,2</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25,3</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"МЕЖПОСЕЛЕНЧЕСКИЙ СОЦИАЛЬНО-КУЛЬТУРНЫЙ КОМПЛЕКС" ОТДЕЛА КУЛЬТУРЫ АДМИНИСТРАЦИИ МР "СУХИНИЧСКИЙ РАЙОН"</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76,2</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76,2</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22,9</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"РАЙОННЫЙ ЦЕНТР ДОСУГА НАСЕЛЕНИЯ" ТАРУССКОГО РАЙОНА</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"ЦБС" ТАРУССКОГО РАЙОНА</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30,0</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"ЦБС" МР "УЛЬЯНОВСКИЙ РАЙОН"</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89,5</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89,5</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26,8</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"УЛЬЯНОВСКИЙ КДЦ"</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95,2</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95,2</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28,6</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"УЛЬЯНОВСКИЙ КРАЕВЕДЧЕСКИЙ МУЗЕЙ"</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73,9</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73,9</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22,2</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МР "ФЕРЗИКОВСКИЙ РАЙОН" "ФЕРЗИКОВСКИЙ БИБЛИОТЕЧНО-МУЗЕЙНЫЙ КОМПЛЕКС"</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30,0</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МР "ФЕРЗИКОВСКИЙ РАЙОН" "КУЛЬТУРНО-ДОСУГОВОЕ ОБЪЕДИНЕНИЕ"</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71,4</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71,4</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21,4</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"МЕЖПОСЕЛЕНЧЕСКИЙ ЦЕНТР КУЛЬТУРЫ И ДОСУГА КЛУБНОГО ТИПА ХВАСТОВИЧСКОГО РАЙОНА"</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30,0</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"МЕЖПОСЕЛЕНЧЕСКАЯ ЦБС ХВАСТОВИЧСКОГО РАЙОНА"</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30,0</w:t>
            </w:r>
          </w:p>
        </w:tc>
      </w:tr>
      <w:tr w:rsidR="00E30DD8" w:rsidRPr="002A5C45" w:rsidTr="00E30D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ЮХНОВСКОЕ КУЛЬТУРНО-ДОСУГОВОЕ ОБЪЕДИНЕНИЕ</w:t>
            </w:r>
          </w:p>
        </w:tc>
        <w:tc>
          <w:tcPr>
            <w:tcW w:w="188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39"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50" w:type="dxa"/>
            <w:vAlign w:val="center"/>
          </w:tcPr>
          <w:p w:rsidR="00E30DD8" w:rsidRPr="002A5C45" w:rsidRDefault="00E30DD8" w:rsidP="00E30DD8">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30,0</w:t>
            </w:r>
          </w:p>
        </w:tc>
      </w:tr>
      <w:tr w:rsidR="00E30DD8" w:rsidRPr="002A5C45" w:rsidTr="00E30DD8">
        <w:trPr>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rsidR="00E30DD8" w:rsidRPr="002A5C45" w:rsidRDefault="00E30DD8" w:rsidP="00E30DD8">
            <w:pPr>
              <w:pStyle w:val="a0"/>
              <w:numPr>
                <w:ilvl w:val="0"/>
                <w:numId w:val="16"/>
              </w:numPr>
              <w:rPr>
                <w:b w:val="0"/>
                <w:bCs w:val="0"/>
              </w:rPr>
            </w:pPr>
          </w:p>
        </w:tc>
        <w:tc>
          <w:tcPr>
            <w:tcW w:w="3609" w:type="dxa"/>
            <w:vAlign w:val="bottom"/>
          </w:tcPr>
          <w:p w:rsidR="00E30DD8" w:rsidRPr="002A5C45" w:rsidRDefault="00E30DD8" w:rsidP="00E30DD8">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"ЮХНОВСКАЯ МЕЖПОСЕЛЕНЧЕСКАЯ БИБЛИОТЕКА" МР "ЮХНОВСКИЙ РАЙОН"</w:t>
            </w:r>
          </w:p>
        </w:tc>
        <w:tc>
          <w:tcPr>
            <w:tcW w:w="188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94,7</w:t>
            </w:r>
          </w:p>
        </w:tc>
        <w:tc>
          <w:tcPr>
            <w:tcW w:w="1939"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94,7</w:t>
            </w:r>
          </w:p>
        </w:tc>
        <w:tc>
          <w:tcPr>
            <w:tcW w:w="1950" w:type="dxa"/>
            <w:vAlign w:val="center"/>
          </w:tcPr>
          <w:p w:rsidR="00E30DD8" w:rsidRPr="002A5C45" w:rsidRDefault="00E30DD8" w:rsidP="00E30DD8">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28,4</w:t>
            </w:r>
          </w:p>
        </w:tc>
      </w:tr>
    </w:tbl>
    <w:p w:rsidR="00697C4B" w:rsidRPr="002A5C45" w:rsidRDefault="00697C4B" w:rsidP="00697C4B">
      <w:pPr>
        <w:rPr>
          <w:b/>
          <w:bCs/>
          <w:color w:val="000000"/>
          <w:sz w:val="28"/>
          <w:szCs w:val="28"/>
        </w:rPr>
      </w:pPr>
    </w:p>
    <w:p w:rsidR="00697C4B" w:rsidRPr="002A5C45" w:rsidRDefault="00697C4B" w:rsidP="00697C4B">
      <w:pPr>
        <w:ind w:firstLine="709"/>
        <w:jc w:val="both"/>
        <w:rPr>
          <w:b/>
          <w:bCs/>
          <w:sz w:val="28"/>
          <w:szCs w:val="28"/>
        </w:rPr>
      </w:pPr>
      <w:r w:rsidRPr="002A5C45">
        <w:rPr>
          <w:b/>
          <w:bCs/>
          <w:sz w:val="28"/>
          <w:szCs w:val="28"/>
        </w:rPr>
        <w:t>1.1.1. Показатель «</w:t>
      </w:r>
      <w:r w:rsidRPr="002A5C45">
        <w:rPr>
          <w:sz w:val="28"/>
          <w:szCs w:val="28"/>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w:t>
      </w:r>
      <w:r w:rsidRPr="002A5C45">
        <w:rPr>
          <w:b/>
          <w:bCs/>
          <w:sz w:val="28"/>
          <w:szCs w:val="28"/>
        </w:rPr>
        <w:t>».</w:t>
      </w:r>
    </w:p>
    <w:p w:rsidR="00697C4B" w:rsidRPr="002A5C45" w:rsidRDefault="00697C4B" w:rsidP="00697C4B">
      <w:pPr>
        <w:ind w:firstLine="709"/>
        <w:jc w:val="both"/>
        <w:rPr>
          <w:b/>
          <w:bCs/>
          <w:sz w:val="28"/>
          <w:szCs w:val="28"/>
        </w:rPr>
      </w:pPr>
    </w:p>
    <w:tbl>
      <w:tblPr>
        <w:tblStyle w:val="-412"/>
        <w:tblpPr w:leftFromText="180" w:rightFromText="180" w:vertAnchor="text" w:tblpXSpec="center" w:tblpY="1"/>
        <w:tblOverlap w:val="never"/>
        <w:tblW w:w="0" w:type="auto"/>
        <w:tblLook w:val="04A0" w:firstRow="1" w:lastRow="0" w:firstColumn="1" w:lastColumn="0" w:noHBand="0" w:noVBand="1"/>
      </w:tblPr>
      <w:tblGrid>
        <w:gridCol w:w="1114"/>
        <w:gridCol w:w="3436"/>
        <w:gridCol w:w="1932"/>
        <w:gridCol w:w="1987"/>
        <w:gridCol w:w="1987"/>
      </w:tblGrid>
      <w:tr w:rsidR="00697C4B" w:rsidRPr="002A5C45" w:rsidTr="004D5B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697C4B" w:rsidRPr="002A5C45" w:rsidRDefault="00697C4B" w:rsidP="00CF7804">
            <w:pPr>
              <w:rPr>
                <w:b w:val="0"/>
                <w:bCs w:val="0"/>
                <w:color w:val="auto"/>
              </w:rPr>
            </w:pPr>
            <w:r w:rsidRPr="002A5C45">
              <w:rPr>
                <w:b w:val="0"/>
                <w:bCs w:val="0"/>
                <w:color w:val="auto"/>
              </w:rPr>
              <w:t>№ п/п</w:t>
            </w:r>
          </w:p>
        </w:tc>
        <w:tc>
          <w:tcPr>
            <w:tcW w:w="3436" w:type="dxa"/>
            <w:vAlign w:val="center"/>
          </w:tcPr>
          <w:p w:rsidR="00697C4B" w:rsidRPr="002A5C45"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Наименование учреждения</w:t>
            </w:r>
          </w:p>
        </w:tc>
        <w:tc>
          <w:tcPr>
            <w:tcW w:w="1932" w:type="dxa"/>
            <w:vAlign w:val="center"/>
          </w:tcPr>
          <w:p w:rsidR="00697C4B" w:rsidRPr="002A5C45" w:rsidRDefault="00697C4B" w:rsidP="001F68DA">
            <w:pPr>
              <w:ind w:left="-109"/>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Нормативное количество документов</w:t>
            </w:r>
          </w:p>
        </w:tc>
        <w:tc>
          <w:tcPr>
            <w:tcW w:w="1987" w:type="dxa"/>
            <w:vAlign w:val="center"/>
          </w:tcPr>
          <w:p w:rsidR="00697C4B" w:rsidRPr="002A5C45" w:rsidRDefault="00697C4B" w:rsidP="001F68DA">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Итоговое количество документов</w:t>
            </w:r>
          </w:p>
        </w:tc>
        <w:tc>
          <w:tcPr>
            <w:tcW w:w="1987" w:type="dxa"/>
            <w:vAlign w:val="center"/>
          </w:tcPr>
          <w:p w:rsidR="00697C4B" w:rsidRPr="002A5C45" w:rsidRDefault="00697C4B" w:rsidP="001F68DA">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Значение показателя</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"ДВОРЕЦ КУЛЬТУРЫ "ЮНОСТЬ"</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lang w:val="en-US"/>
              </w:rPr>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"ЦЕНТРАЛЬНЫЙ ДК" СЕЛО МУРОМЦЕВО БАБЫНИНСКОГО РАЙОНА</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"СДК" С. БАБЫНИНО БАБЫНИНСКОГО РАЙОНА</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"СТРЕЛЬНИНСКИЙ СДК" П. ГАЗОПРОВОД БАБЫНИНСКОГО РАЙОНА</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75,0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"УТЕШЕВСКИЙ ДК" БАБЫНИНСКОГО РАЙОНА</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"БАБЫНИНСКИЙ РАЙОННЫЙ ДК"</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"БАБЫНИНСКАЯ МЕЖПОСЕЛЕНЧЕСКАЯ ЦБС"</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МЕЖПОСЕЛЕНЧЕСКАЯ ЦБС"</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88,9</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ЦЕНТР КУЛЬТУРЫ И ДОСУГА"</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88,9</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СОВЬЯКИ"</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5</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55,6</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СЕЛА СОВХОЗ "БОРОВСКИЙ"</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"БАЛАБАНОВСКАЯ ГОРОДСКАЯ БИБЛИОТЕКА" ИМЕНИ Н.П. ГЛУХАРЕВА</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КРИВСКОЕ"</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"МУЗЕЙНО-ВЫСТАВОЧНЫЙ ЦЕНТР"</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ВОРСИНО"</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5</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62,5</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"РАЙОННЫЙ ДК"</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"ДК "ПОЛЕТ"</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5</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62,5</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 "БОРОВСКАЯ ЦБС"</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МУ "БАЛАБАНОВСКИЙ ГОРОДСКОЙ ДК"</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"СДК ДЕРЕВНЯ АСЕНЬЕВСКОЕ"</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88,9</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"КЛУБ ЧАС-ПИК"</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"ДЕТСКИЙ ЦЕНТР ХОРЕОГРАФИЧЕСКОГО ТВОРЧЕСТВА "НЕПОСЕДЫ"</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87,5</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"ГОРОДСКОЙ КДЦ"</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"МЕЖПОСЕЛЕНЧЕСКИЙ РАЙОННЫЙ ДК" ДЗЕРЖИНСКОГО РАЙОНА</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88,9</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РМКУК "ДЗЕРЖИНСКАЯ МЕЖПОСЕЛЕНЧЕСКАЯ ЦЕНТРАЛЬНАЯ БИБЛИОТЕКА"</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ТОВАРКОВСКОЕ МБУ "КДЦ ИМЕНИ РОДИОНОВА А.Г."</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"РАЙОННЫЙ КРАЕВЕДЧЕСКИЙ МУЗЕЙ"</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"ДУМИНИЧСКИЙ РАЙОННЫЙ ДК"</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"ДУМИНИЧСКАЯ ЦБС"</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77,8</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ММБУККТ "ЖИЗДРИНСКИЙ РАЙОННЫЙ КДЦ" ЖИЗДРИНСКОГО РАЙОНА</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"ЖИЗДРИНСКИЙ РАЙОННЫЙ ИСТОРИКО-КРАЕВЕДЧЕСКИЙ МУЗЕЙ"</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ММКУК "ЖИЗДРИНСКАЯ РАЙОННАЯ ЦБС"</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СОЦИАЛЬНО-ДОСУГОВЫЙ КОМПЛЕКС КУЛЬТУРЫ И СПОРТА "РОДИНА"</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"КОРСАКОВСКИЙ СЕЛЬСКИЙ КЛУБ"</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"ТАРУТИНСКИЙ СДК"</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color w:val="000000"/>
                <w:sz w:val="20"/>
                <w:szCs w:val="20"/>
              </w:rPr>
              <w:t>МКУК "БУХЛОВСКИЙ СДК"</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 "СОЦИАЛЬНО-КУЛЬТУРНЫЙ ЦЕНТР" ЖУКОВСКОГО РАЙОНА</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ГАУКС "ВОЗРОЖДЕНИЕ"</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66,7</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"ВЕРХОВСКОЕ КУЛЬТУРНО-ДОСУГОВОЕ ОБЪЕДИНЕНИЕ" ЖУКОВСКОГО РАЙОНА</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"КРЕМЕНКОВСКИЙ ГОРОДСКОЙ ДК"</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"ЖУКОВСКАЯ МЕЖПОСЕЛЕНЧЕСКАЯ ЦЕНТРАЛЬНАЯ БИБЛИОТЕКА ИМЕНИ Н.Н. РЕМИЗОВА"</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"КРЕМЁНКОВСКАЯ БИБЛИОТЕКА"</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БИБЛИОТЕКА ГОРОДСКОГО ПОСЕЛЕНИЯ "ГОРОД БЕЛОУСОВО"</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"ТРУБИНСКОЕ СЕЛЬСКОЕ КУЛЬТУРНО-ДОСУГОВОЕ И СПОРТИВНОЕ ОБЪЕДИНЕНИЕ"</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ГОРОДСКОЙ ДВОРЕЦ КУЛЬТУРЫ "СОЗВЕЗДИЕ"</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 "ИЗНОСКОВСКАЯ ЦБС"</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75,0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"ИЗНОСКОВСКОЕ КУЛЬТУРНО - ДОСУГОВОЕ ОБЪЕДИНЕНИЕ"</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ГКУК КО "КАЛУЖСКАЯ ОБЛАСТНАЯ ДЕТСКАЯ БИБЛИОТЕКА"</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"КАЛУЖСКАЯ ОБЛАСТНАЯ НАУЧНАЯ БИБЛИОТЕКА ИМ. В.Г.БЕЛИНСКОГО"</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ГКУК КО "ОБЛАСТНАЯ СПЕЦИАЛЬНАЯ БИБЛИОТЕКА ДЛЯ СЛЕПЫХ ИМ. Н. ОСТРОВСКОГО"</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87,5</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ОРДЕНА ТРУДОВОГО КРАСНОГО ЗНАМЕНИ ОБЛАСТНОЙ ДРАМАТИЧЕСКИЙ ТЕАТР"</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88,9</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"ДОМ НАРОДНОГО ТВОРЧЕСТВА И КИНО "ЦЕНТРАЛЬНЫЙ"</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ОБЪЕДИНЕННЫЙ МУЗЕЙ-ЗАПОВЕДНИК"</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88,9</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ГАУК КО "КАЛУЖСКАЯ ОБЛАСТНАЯ ФИЛАРМОНИЯ"</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"ИННОВАЦИОННЫЙ КУЛЬТУРНЫЙ ЦЕНТР"</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44,4</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"КАЛУЖСКИЙ ТЕАТР КУКОЛ"</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МУЗЕЙ ИЗОБРАЗИТЕЛЬНЫХ ИСКУССТВ"</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"КАЛУЖСКИЙ ОБЛАСТНОЙ ТЕАТР ЮНОГО ЗРИТЕЛЯ"</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88,9</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"ЦБС Г. КАЛУГИ"</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77,8</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"ГОРОДСКОЙ ДОСУГОВЫЙ ЦЕНТР"</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"КУЛЬТУРНО-ДОСУГОВОЕ ОБЪЕДИНЕНИЕ"</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"КАЛУЖСКИЙ ДОМ МУЗЫКИ"</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"МОЛОДЕЖНЫЙ КУЛЬТУРНЫЙ ЦЕНТР"</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"ГОРОДСКОЙ ДК "ВДОХНОВЕНИЕ"</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"ЦЕНТР ДОСУГА "ГАРМОНИЯ"</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87,5</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"ЮБИЛЕЙНЫЙ"</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"СЕЛЬСКИЕ ДОМА КУЛЬТУРЫ"</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87,5</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"ПОДБОРСКИЙ СДК"</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87,5</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"ПЛЮСКОВСКИЙ СЕЛЬСКИЙ КЛУБ"</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87,5</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"КАМЕНСКИЙ СДК"</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"ПОПЕЛЕВСКИЙ СДК"</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"ЧЕРНЫШЕНСКИЙ СДК"</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87,5</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"ГРИШИНСКИЙ СЕЛЬСКИЙ КЛУБ"</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87,5</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"ДЕШОВСКОЕ КУЛЬТУРНО-ДОСУГОВОЕ ОБЪЕДИНЕНИЕ"</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75,0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"КИРЕЕВСКОЕ КУЛЬТУРНО-ДОСУГОВОЕ ОБЪЕДИНЕНИЕ"</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"КДЦ КОЗЕЛЬСКОГО РАЙОНА"</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"ВОЛКОНСКИЙ СДК"</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4</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50,0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"БУРНАШЕВСКИЙ СДК"</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"МЕЖМУНИЦИПАЛЬНАЯ БИБЛИОТЕЧНАЯ СИСТЕМА" КОЗЕЛЬСКОГО РАЙОНА</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87,5</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"СОСЕНСКИЙ ГОРОДСКОЙ КДЦ "ПРОМЕТЕЙ"</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"ГОРОДСКОЙ ДК № 1 "МАШИНОСТРОИТЕЛЬ"</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"ГОРОДСКОЙ ДК № 2"</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"РАЙОННАЯ ЦЕНТРАЛИЗОВАННАЯ КЛУБНАЯ СИСТЕМА"</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"РАЙОННАЯ ЦБС"</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"ДВОРЕЦ КУЛЬТУРЫ ИМ. Г. Д. ГОГИБЕРИДЗЕ"</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"ЦЕНТР КУЛЬТУРНОГО РАЗВИТИЯ"</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"ЦБС Г. ЛЮДИНОВА И ЛЮДИНОВСКОГО РАЙОНА"</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77,8</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"РАЙОННЫЙ ДК"</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"МАЛОЯРОСЛАВЕЦКИЙ ВОЕННО-ИСТОРИЧЕСКИЙ МУЗЕЙ 1812 ГОДА"</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"ДЕТЧИНСКАЯ СЕЛЬСКАЯ БИБЛИОТЕКА"</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"ЦЕНТР КУЛЬТУРЫ И ОТДЫХА "ОГОНЕК"</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88,9</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"МАЛОЯРОСЛАВЕЦКИЙ МУЗЕЙНО-ВЫСТАВОЧНЫЙ ЦЕНТР ИМ.И.А.СОЛДАТЕНКОВА"</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"МУНИЦИПАЛЬНАЯ ГОРОДСКАЯ БИБЛИОТЕКА"</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88,9</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"ДЕТЧИНСКИЙ ДК"</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СЕЛЬСКОГО ПОСЕЛЕНИЯ "СЕЛО КОЛЛОНТАЙ"</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"МЕЖПОСЕЛЕНЧЕСКАЯ ЦЕНТРАЛЬНАЯ РАЙОННАЯ БИБЛИОТЕКА"</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87,5</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"ИЛЬИНСКИЙ СДК"</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87,5</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"НЕДЕЛИНСКИЙ СДК"</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75,0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"ВОРОБЬЕВСКИЙ ЦЕНТР ДОСУГА"</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"КУДИНОВСКИЙ СДК"</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"ГОЛОВТЕЕВСКИЙ СДК"</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75,0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МУК "ТРУБИЦИНСКИЙ СДК"</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5</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62,5</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"ЕРДЕНЕВСКИЙ СДК"</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88,9</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ММБУК "РАЙОННЫЙ ДК"</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88,9</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"МАЛОЯРОСЛАВЕЦКИЙ ЦЕНТР РОССИЙСКОГО КИНО»</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"МЕДЫНСКАЯ МЕЖПОСЕЛЕНЧЕСКАЯ ЦЕНТРАЛЬНАЯ БИБЛИОТЕКА"</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87,5</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"МЕЖПОСЕЛЕНЧЕСКИЙ КУЛЬТУРНО - МЕТОДИЧЕСКИЙ ЦЕНТР" МЕДЫНСКИЙ РАЙОН</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"МУЗЕЙНО-ВЫСТАВОЧНЫЙ ЦЕНТР"</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"ДК ГОРОДА МЕДЫНЬ"</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"РЯЗАНЦЕВСКИЙ СДК", МЕЩОВСКОГО РАЙОНА</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88,9</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"СЕРПЕЙСКИЙ СДК"</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88,9</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СЕЛЬСКОГО ПОСЕЛЕНИЯ "ЖЕЛЕЗНОДОРОЖНАЯ СТАНЦИЯ КУДРИНСКАЯ"</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88,9</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"КАРЦЕВСКИЙ СДК"</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"МЕЩОВСКАЯ ЦБС"</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"МЕЩОВСКИЙ РАЙОННЫЙ ДК"</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«АЛЕШИНСКИЙ СДК»</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"КУЛЬТУРНО - ДОСУГОВЫЙ ЦЕНТР МР "МОСАЛЬСКИЙ РАЙОН"</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"ЦБС МР "МОСАЛЬСКИЙ РАЙОН"</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"МУЗЕЙ ИСТОРИИ ГОРОДА ОБНИНСКА"</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 "ЦБС"</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"ОБНИНСКИЙ ЭКСПЕРИМЕНТАЛЬНЫЙ ТЕАТР-СТУДИЯ "Д.Е.М.И."</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"ГОРОДСКОЙ ДВОРЕЦ КУЛЬТУРЫ"</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"ГОРОДСКОЙ КЛУБ ВЕТЕРАНОВ"</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"ДОМ УЧЕНЫХ"</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66,7</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«КИНО-ДОСУГОВЫЙ ЦЕНТР "МИР"</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77,8</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МАУ "ДК ФЭИ"</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"КДЦ ПЕРЕМЫШЛЬСКОГО РАЙОНА"</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87,5</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"МЕЖПОСЕЛЕНЧЕСКАЯ ЦБС ПЕРЕМЫШЛЬСКОГО РАЙОНА"</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"ХОТИСИНСКИЙ СДК"</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87,5</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"СПАС-ДЕМЕНСКАЯ ЦБС" МР "СПАС-ДЕМЕНСКИЙ РАЙОН"</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87,5</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"КУЛЬТУРНО-ВЫСТАВОЧНЫЙ ЦЕНТР" МР"СПАС-ДЕМЕНСКИЙ РАЙОН"</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88,9</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"РАЙОННАЯ ЦЕНТРАЛИЗОВАННАЯ КЛУБНАЯ СИСТЕМА" МР "СПАС-ДЕМЕНСКИЙ РАЙОН"</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"МЕЖПОСЕЛЕНЧЕСКАЯ ЦБС"</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87,5</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"МЕЖПОСЕЛЕНЧЕСКИЙ СОЦИАЛЬНО-КУЛЬТУРНЫЙ КОМПЛЕКС" ОТДЕЛА КУЛЬТУРЫ АДМИНИСТРАЦИИ МР "СУХИНИЧСКИЙ РАЙОН"</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55,6</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"РАЙОННЫЙ ЦЕНТР ДОСУГА НАСЕЛЕНИЯ" ТАРУССКОГО РАЙОНА</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"ЦБС" ТАРУССКОГО РАЙОНА</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"ЦБС" МР "УЛЬЯНОВСКИЙ РАЙОН"</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87,5</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"УЛЬЯНОВСКИЙ КДЦ"</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"УЛЬЯНОВСКИЙ КРАЕВЕДЧЕСКИЙ МУЗЕЙ"</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МР "ФЕРЗИКОВСКИЙ РАЙОН" "ФЕРЗИКОВСКИЙ БИБЛИОТЕЧНО-МУЗЕЙНЫЙ КОМПЛЕКС"</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МР "ФЕРЗИКОВСКИЙ РАЙОН" "КУЛЬТУРНО-ДОСУГОВОЕ ОБЪЕДИНЕНИЕ"</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44,4</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"МЕЖПОСЕЛЕНЧЕСКИЙ ЦЕНТР КУЛЬТУРЫ И ДОСУГА КЛУБНОГО ТИПА ХВАСТОВИЧСКОГО РАЙОНА"</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"МЕЖПОСЕЛЕНЧЕСКАЯ ЦБС ХВАСТОВИЧСКОГО РАЙОНА"</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ЮХНОВСКОЕ КУЛЬТУРНО-ДОСУГОВОЕ ОБЪЕДИНЕНИЕ</w:t>
            </w:r>
          </w:p>
        </w:tc>
        <w:tc>
          <w:tcPr>
            <w:tcW w:w="1932"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c>
          <w:tcPr>
            <w:tcW w:w="1987"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4" w:type="dxa"/>
            <w:vAlign w:val="center"/>
          </w:tcPr>
          <w:p w:rsidR="004D5B39" w:rsidRPr="002A5C45" w:rsidRDefault="004D5B39" w:rsidP="004D5B39">
            <w:pPr>
              <w:pStyle w:val="a0"/>
              <w:numPr>
                <w:ilvl w:val="0"/>
                <w:numId w:val="17"/>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"ЮХНОВСКАЯ МЕЖПОСЕЛЕНЧЕСКАЯ БИБЛИОТЕКА" МР "ЮХНОВСКИЙ РАЙОН"</w:t>
            </w:r>
          </w:p>
        </w:tc>
        <w:tc>
          <w:tcPr>
            <w:tcW w:w="1932"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w:t>
            </w:r>
          </w:p>
        </w:tc>
        <w:tc>
          <w:tcPr>
            <w:tcW w:w="1987"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r>
    </w:tbl>
    <w:p w:rsidR="00697C4B" w:rsidRPr="002A5C45" w:rsidRDefault="00697C4B" w:rsidP="00697C4B">
      <w:pPr>
        <w:rPr>
          <w:b/>
          <w:bCs/>
          <w:color w:val="000000"/>
          <w:sz w:val="28"/>
          <w:szCs w:val="28"/>
        </w:rPr>
      </w:pPr>
    </w:p>
    <w:p w:rsidR="00697C4B" w:rsidRPr="002A5C45" w:rsidRDefault="00697C4B" w:rsidP="00697C4B">
      <w:pPr>
        <w:rPr>
          <w:b/>
          <w:bCs/>
          <w:color w:val="000000"/>
          <w:sz w:val="28"/>
          <w:szCs w:val="28"/>
        </w:rPr>
      </w:pPr>
      <w:r w:rsidRPr="002A5C45">
        <w:rPr>
          <w:b/>
          <w:bCs/>
          <w:color w:val="000000"/>
          <w:sz w:val="28"/>
          <w:szCs w:val="28"/>
        </w:rPr>
        <w:br w:type="textWrapping" w:clear="all"/>
      </w:r>
    </w:p>
    <w:p w:rsidR="00697C4B" w:rsidRPr="002A5C45" w:rsidRDefault="00697C4B" w:rsidP="00697C4B">
      <w:pPr>
        <w:ind w:firstLine="709"/>
        <w:jc w:val="both"/>
        <w:rPr>
          <w:b/>
          <w:bCs/>
          <w:sz w:val="28"/>
          <w:szCs w:val="28"/>
        </w:rPr>
      </w:pPr>
      <w:r w:rsidRPr="002A5C45">
        <w:rPr>
          <w:b/>
          <w:bCs/>
          <w:sz w:val="28"/>
          <w:szCs w:val="28"/>
        </w:rPr>
        <w:t>1.1.2. Показатель «</w:t>
      </w:r>
      <w:r w:rsidRPr="002A5C45">
        <w:rPr>
          <w:sz w:val="28"/>
          <w:szCs w:val="28"/>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«Интернет</w:t>
      </w:r>
      <w:r w:rsidRPr="002A5C45">
        <w:rPr>
          <w:b/>
          <w:bCs/>
          <w:sz w:val="28"/>
          <w:szCs w:val="28"/>
        </w:rPr>
        <w:t>».</w:t>
      </w:r>
    </w:p>
    <w:p w:rsidR="00697C4B" w:rsidRPr="002A5C45" w:rsidRDefault="00697C4B" w:rsidP="00697C4B">
      <w:pPr>
        <w:ind w:firstLine="709"/>
        <w:jc w:val="both"/>
        <w:rPr>
          <w:b/>
          <w:bCs/>
          <w:sz w:val="28"/>
          <w:szCs w:val="28"/>
        </w:rPr>
      </w:pPr>
    </w:p>
    <w:tbl>
      <w:tblPr>
        <w:tblStyle w:val="-412"/>
        <w:tblW w:w="0" w:type="auto"/>
        <w:jc w:val="center"/>
        <w:tblLook w:val="04A0" w:firstRow="1" w:lastRow="0" w:firstColumn="1" w:lastColumn="0" w:noHBand="0" w:noVBand="1"/>
      </w:tblPr>
      <w:tblGrid>
        <w:gridCol w:w="1118"/>
        <w:gridCol w:w="3436"/>
        <w:gridCol w:w="1931"/>
        <w:gridCol w:w="1986"/>
        <w:gridCol w:w="1985"/>
      </w:tblGrid>
      <w:tr w:rsidR="00697C4B" w:rsidRPr="002A5C45" w:rsidTr="004D5B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697C4B" w:rsidRPr="002A5C45" w:rsidRDefault="00697C4B" w:rsidP="00B027D6">
            <w:pPr>
              <w:keepNext/>
              <w:ind w:left="170"/>
              <w:jc w:val="center"/>
              <w:rPr>
                <w:b w:val="0"/>
                <w:bCs w:val="0"/>
                <w:color w:val="auto"/>
              </w:rPr>
            </w:pPr>
            <w:r w:rsidRPr="002A5C45">
              <w:rPr>
                <w:b w:val="0"/>
                <w:bCs w:val="0"/>
                <w:color w:val="auto"/>
              </w:rPr>
              <w:t>№ п/п</w:t>
            </w:r>
          </w:p>
        </w:tc>
        <w:tc>
          <w:tcPr>
            <w:tcW w:w="3436" w:type="dxa"/>
          </w:tcPr>
          <w:p w:rsidR="00697C4B" w:rsidRPr="002A5C45"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Наименование учреждения</w:t>
            </w:r>
          </w:p>
        </w:tc>
        <w:tc>
          <w:tcPr>
            <w:tcW w:w="1931" w:type="dxa"/>
          </w:tcPr>
          <w:p w:rsidR="00697C4B" w:rsidRPr="002A5C45"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Нормативное количество документов</w:t>
            </w:r>
          </w:p>
        </w:tc>
        <w:tc>
          <w:tcPr>
            <w:tcW w:w="1986" w:type="dxa"/>
          </w:tcPr>
          <w:p w:rsidR="00697C4B" w:rsidRPr="002A5C45"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Итоговое количество документов</w:t>
            </w:r>
          </w:p>
        </w:tc>
        <w:tc>
          <w:tcPr>
            <w:tcW w:w="1985" w:type="dxa"/>
          </w:tcPr>
          <w:p w:rsidR="00697C4B" w:rsidRPr="002A5C45"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 xml:space="preserve">Значение показателя </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"ДВОРЕЦ КУЛЬТУРЫ "ЮНОСТЬ"</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"ЦЕНТРАЛЬНЫЙ ДК" СЕЛО МУРОМЦЕВО БАБЫНИНСКОГО РАЙОНА</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81,8</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"СДК" С. БАБЫНИНО БАБЫНИНСКОГО РАЙОНА</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91,7</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"СТРЕЛЬНИНСКИЙ СДК" П. ГАЗОПРОВОД БАБЫНИНСКОГО РАЙОНА</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81,8</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"УТЕШЕВСКИЙ ДК" БАБЫНИНСКОГО РАЙОНА</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"БАБЫНИНСКИЙ РАЙОННЫЙ ДК"</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"БАБЫНИНСКАЯ МЕЖПОСЕЛЕНЧЕСКАЯ ЦБС"</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МЕЖПОСЕЛЕНЧЕСКАЯ ЦБС"</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ЦЕНТР КУЛЬТУРЫ И ДОСУГА"</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83,3</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СОВЬЯКИ"</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75,0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СЕЛА СОВХОЗ "БОРОВСКИЙ"</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90,9</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"БАЛАБАНОВСКАЯ ГОРОДСКАЯ БИБЛИОТЕКА" ИМЕНИ Н.П. ГЛУХАРЕВА</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КРИВСКОЕ"</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91,7</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"МУЗЕЙНО-ВЫСТАВОЧНЫЙ ЦЕНТР"</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ВОРСИНО"</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72,7</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"РАЙОННЫЙ ДК"</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"ДК "ПОЛЕТ"</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63,6</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 "БОРОВСКАЯ ЦБС"</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МУ "БАЛАБАНОВСКИЙ ГОРОДСКОЙ ДК"</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"СДК ДЕРЕВНЯ АСЕНЬЕВСКОЕ"</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90,9</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"КЛУБ ЧАС-ПИК"</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"ДЕТСКИЙ ЦЕНТР ХОРЕОГРАФИЧЕСКОГО ТВОРЧЕСТВА "НЕПОСЕДЫ"</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72,7</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"ГОРОДСКОЙ КДЦ"</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91,7</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"МЕЖПОСЕЛЕНЧЕСКИЙ РАЙОННЫЙ ДК" ДЗЕРЖИНСКОГО РАЙОНА</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91,7</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РМКУК "ДЗЕРЖИНСКАЯ МЕЖПОСЕЛЕНЧЕСКАЯ ЦЕНТРАЛЬНАЯ БИБЛИОТЕКА"</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ТОВАРКОВСКОЕ МБУ "КДЦ ИМЕНИ РОДИОНОВА А.Г."</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91,7</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"РАЙОННЫЙ КРАЕВЕДЧЕСКИЙ МУЗЕЙ"</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"ДУМИНИЧСКИЙ РАЙОННЫЙ ДК"</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"ДУМИНИЧСКАЯ ЦБС"</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ММБУККТ "ЖИЗДРИНСКИЙ РАЙОННЫЙ КДЦ" ЖИЗДРИНСКОГО РАЙОНА</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13</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92,3</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"ЖИЗДРИНСКИЙ РАЙОННЫЙ ИСТОРИКО-КРАЕВЕДЧЕСКИЙ МУЗЕЙ"</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ММКУК "ЖИЗДРИНСКАЯ РАЙОННАЯ ЦБС"</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СОЦИАЛЬНО-ДОСУГОВЫЙ КОМПЛЕКС КУЛЬТУРЫ И СПОРТА "РОДИНА"</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91,7</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"КОРСАКОВСКИЙ СЕЛЬСКИЙ КЛУБ"</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13</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13</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"ТАРУТИНСКИЙ СДК"</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color w:val="000000"/>
                <w:sz w:val="20"/>
                <w:szCs w:val="20"/>
              </w:rPr>
              <w:t>МКУК "БУХЛОВСКИЙ СДК"</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МУ "СОЦИАЛЬНО-КУЛЬТУРНЫЙ ЦЕНТР" ЖУКОВСКОГО РАЙОНА</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91,7</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ГАУКС "ВОЗРОЖДЕНИЕ"</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91,7</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"ВЕРХОВСКОЕ КУЛЬТУРНО-ДОСУГОВОЕ ОБЪЕДИНЕНИЕ" ЖУКОВСКОГО РАЙОНА</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"КРЕМЕНКОВСКИЙ ГОРОДСКОЙ ДК"</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"ЖУКОВСКАЯ МЕЖПОСЕЛЕНЧЕСКАЯ ЦЕНТРАЛЬНАЯ БИБЛИОТЕКА ИМЕНИ Н.Н. РЕМИЗОВА"</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"КРЕМЁНКОВСКАЯ БИБЛИОТЕКА"</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БИБЛИОТЕКА ГОРОДСКОГО ПОСЕЛЕНИЯ "ГОРОД БЕЛОУСОВО"</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"ТРУБИНСКОЕ СЕЛЬСКОЕ КУЛЬТУРНО-ДОСУГОВОЕ И СПОРТИВНОЕ ОБЪЕДИНЕНИЕ"</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ГОРОДСКОЙ ДВОРЕЦ КУЛЬТУРЫ "СОЗВЕЗДИЕ"</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13</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13</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"ИЗНОСКОВСКАЯ ЦБС"</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83,3</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"ИЗНОСКОВСКОЕ КУЛЬТУРНО - ДОСУГОВОЕ ОБЪЕДИНЕНИЕ"</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83,3</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ГКУК КО "КАЛУЖСКАЯ ОБЛАСТНАЯ ДЕТСКАЯ БИБЛИОТЕКА"</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11</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11</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"КАЛУЖСКАЯ ОБЛАСТНАЯ НАУЧНАЯ БИБЛИОТЕКА ИМ. В.Г.БЕЛИНСКОГО"</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13</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13</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ГКУК КО "ОБЛАСТНАЯ СПЕЦИАЛЬНАЯ БИБЛИОТЕКА ДЛЯ СЛЕПЫХ ИМ. Н. ОСТРОВСКОГО"</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12</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ОРДЕНА ТРУДОВОГО КРАСНОГО ЗНАМЕНИ ОБЛАСТНОЙ ДРАМАТИЧЕСКИЙ ТЕАТР"</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12</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"ДОМ НАРОДНОГО ТВОРЧЕСТВА И КИНО "ЦЕНТРАЛЬНЫЙ"</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11</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91,7</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ОБЪЕДИНЕННЫЙ МУЗЕЙ-ЗАПОВЕДНИК"</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11</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91,7</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ГАУК КО "КАЛУЖСКАЯ ОБЛАСТНАЯ ФИЛАРМОНИЯ"</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13</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13</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"ИННОВАЦИОННЫЙ КУЛЬТУРНЫЙ ЦЕНТР"</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12</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"КАЛУЖСКИЙ ТЕАТР КУКОЛ"</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13</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13</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МУЗЕЙ ИЗОБРАЗИТЕЛЬНЫХ ИСКУССТВ"</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12</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"КАЛУЖСКИЙ ОБЛАСТНОЙ ТЕАТР ЮНОГО ЗРИТЕЛЯ"</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12</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"ЦБС Г. КАЛУГИ"</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12</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"ГОРОДСКОЙ ДОСУГОВЫЙ ЦЕНТР"</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13</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12</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92,3</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"КУЛЬТУРНО-ДОСУГОВОЕ ОБЪЕДИНЕНИЕ"</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12</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"КАЛУЖСКИЙ ДОМ МУЗЫКИ"</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12</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"МОЛОДЕЖНЫЙ КУЛЬТУРНЫЙ ЦЕНТР"</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12</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"ГОРОДСКОЙ ДК "ВДОХНОВЕНИЕ"</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11</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11</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ДОСУГА "ГАРМОНИЯ"</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13</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38,5</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"ЦБС"</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"ДВОРЕЦ КУЛЬТУРЫ "ЮБИЛЕЙНЫЙ"</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13</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46,2</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"СЕЛЬСКИЕ ДОМА КУЛЬТУРЫ"</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11</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"ПОДБОРСКИЙ СДК"</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11</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"ПЛЮСКОВСКИЙ СЕЛЬСКИЙ КЛУБ"</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11</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63,6</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"КАМЕНСКИЙ СДК"</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11</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11</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"ПОПЕЛЕВСКИЙ СДК"</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11</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"ЧЕРНЫШЕНСКИЙ СДК"</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11</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18,2</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"ГРИШИНСКИЙ СЕЛЬСКИЙ КЛУБ"</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11</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"ДЕШОВСКОЕ КУЛЬТУРНО-ДОСУГОВОЕ ОБЪЕДИНЕНИЕ"</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13</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"КИРЕЕВСКОЕ КУЛЬТУРНО-ДОСУГОВОЕ ОБЪЕДИНЕНИЕ"</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13</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"КДЦ КОЗЕЛЬСКОГО РАЙОНА"</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13</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76,9</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"ВОЛКОНСКИЙ СДК"</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11</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"БУРНАШЕВСКИЙ СДК"</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11</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54,5</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"МЕЖМУНИЦИПАЛЬНАЯ БИБЛИОТЕЧНАЯ СИСТЕМА" КОЗЕЛЬСКОГО РАЙОНА</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11</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81,8</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"СОСЕНСКИЙ ГОРОДСКОЙ КДЦ "ПРОМЕТЕЙ"</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12</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"ГОРОДСКОЙ ДК № 1 "МАШИНОСТРОИТЕЛЬ"</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13</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11</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84,6</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"ГОРОДСКОЙ ДК № 2"</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75,0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"РАЙОННАЯ ЦЕНТРАЛИЗОВАННАЯ КЛУБНАЯ СИСТЕМА"</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13</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13</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"РАЙОННАЯ ЦБС"</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11</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11</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"ДВОРЕЦ КУЛЬТУРЫ ИМ. Г. Д. ГОГИБЕРИДЗЕ"</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11</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91,7</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КУЛЬТУРНОГО РАЗВИТИЯ"</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12</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"ЦБС Г. ЛЮДИНОВА И ЛЮДИНОВСКОГО РАЙОНА"</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11</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91,7</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"РАЙОННЫЙ ДК"</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11</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11</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"МАЛОЯРОСЛАВЕЦКИЙ ВОЕННО-ИСТОРИЧЕСКИЙ МУЗЕЙ 1812 ГОДА"</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"ДЕТЧИНСКАЯ СЕЛЬСКАЯ БИБЛИОТЕКА"</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91,7</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"ЦЕНТР КУЛЬТУРЫ И ОТДЫХА "ОГОНЕК"</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91,7</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"МАЛОЯРОСЛАВЕЦКИЙ МУЗЕЙНО-ВЫСТАВОЧНЫЙ ЦЕНТР ИМ.И.А.СОЛДАТЕНКОВА"</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91,7</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ГОРОДСКАЯ БИБЛИОТЕКА"</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13</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"ДЕТЧИНСКИЙ ДК"</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13</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13</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СЕЛЬСКОГО ПОСЕЛЕНИЯ "СЕЛО КОЛЛОНТАЙ"</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"МЕЖПОСЕЛЕНЧЕСКАЯ ЦЕНТРАЛЬНАЯ РАЙОННАЯ БИБЛИОТЕКА"</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"ИЛЬИНСКИЙ СДК"</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90,9</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"НЕДЕЛИНСКИЙ СДК"</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81,8</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"ВОРОБЬЕВСКИЙ ЦЕНТР ДОСУГА"</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83,3</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"КУДИНОВСКИЙ СДК"</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5</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45,5</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"ГОЛОВТЕЕВСКИЙ СДК"</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МУК "ТРУБИЦИНСКИЙ СДК"</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72,7</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"ЕРДЕНЕВСКИЙ СДК"</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91,7</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ММБУК "РАЙОННЫЙ ДК"</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91,7</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"МАЛОЯРОСЛАВЕЦКИЙ ЦЕНТР РОССИЙСКОГО КИНО»</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13</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92,3</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"МЕДЫНСКАЯ МЕЖПОСЕЛЕНЧЕСКАЯ ЦЕНТРАЛЬНАЯ БИБЛИОТЕКА"</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90,9</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"МЕЖПОСЕЛЕНЧЕСКИЙ КУЛЬТУРНО - МЕТОДИЧЕСКИЙ ЦЕНТР" МЕДЫНСКИЙ РАЙОН</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90,9</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"МУЗЕЙНО-ВЫСТАВОЧНЫЙ ЦЕНТР"</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13</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13</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"ДК ГОРОДА МЕДЫНЬ"</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"РЯЗАНЦЕВСКИЙ СДК", МЕЩОВСКОГО РАЙОНА</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83,3</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"СЕРПЕЙСКИЙ СДК"</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83,3</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СЕЛЬСКОГО ПОСЕЛЕНИЯ "ЖЕЛЕЗНОДОРОЖНАЯ СТАНЦИЯ КУДРИНСКАЯ"</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91,7</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"КАРЦЕВСКИЙ СДК"</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"МЕЩОВСКАЯ ЦБС"</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"МЕЩОВСКИЙ РАЙОННЫЙ ДК"</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«АЛЕШИНСКИЙ СДК»</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83,3</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"КУЛЬТУРНО - ДОСУГОВЫЙ ЦЕНТР МР "МОСАЛЬСКИЙ РАЙОН"</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"ЦБС МР "МОСАЛЬСКИЙ РАЙОН"</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83,3</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"МУЗЕЙ ИСТОРИИ ГОРОДА ОБНИНСКА"</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 "ЦБС"</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13</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92,3</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"ОБНИНСКИЙ ЭКСПЕРИМЕНТАЛЬНЫЙ ТЕАТР-СТУДИЯ "Д.Е.М.И."</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"ГОРОДСКОЙ ДВОРЕЦ КУЛЬТУРЫ"</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"ГОРОДСКОЙ КЛУБ ВЕТЕРАНОВ"</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"ДОМ УЧЕНЫХ"</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91,7</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«КИНО-ДОСУГОВЫЙ ЦЕНТР "МИР"</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91,7</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МАУ "ДК ФЭИ"</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13</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92,3</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"КДЦ ПЕРЕМЫШЛЬСКОГО РАЙОНА"</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90,9</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"МЕЖПОСЕЛЕНЧЕСКАЯ ЦБС ПЕРЕМЫШЛЬСКОГО РАЙОНА"</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83,3</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"ХОТИСИНСКИЙ СДК"</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90,9</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"СПАС-ДЕМЕНСКАЯ ЦБС" МР "СПАС-ДЕМЕНСКИЙ РАЙОН"</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"КУЛЬТУРНО-ВЫСТАВОЧНЫЙ ЦЕНТР" МР"СПАС-ДЕМЕНСКИЙ РАЙОН"</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75,0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"РАЙОННАЯ ЦЕНТРАЛИЗОВАННАЯ КЛУБНАЯ СИСТЕМА" МР "СПАС-ДЕМЕНСКИЙ РАЙОН"</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13</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92,3</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"МЕЖПОСЕЛЕНЧЕСКАЯ ЦБС"</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81,8</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СОЦИАЛЬНО-КУЛЬТУРНЫЙ КОМПЛЕКС" ОТДЕЛА КУЛЬТУРЫ АДМИНИСТРАЦИИ МР "СУХИНИЧСКИЙ РАЙОН"</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91,7</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"РАЙОННЫЙ ЦЕНТР ДОСУГА НАСЕЛЕНИЯ" ТАРУССКОГО РАЙОНА</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"ЦБС" ТАРУССКОГО РАЙОНА</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 МР "УЛЬЯНОВСКИЙ РАЙОН"</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90,9</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"УЛЬЯНОВСКИЙ КДЦ"</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91,7</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"УЛЬЯНОВСКИЙ КРАЕВЕДЧЕСКИЙ МУЗЕЙ"</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13</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69,2</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МР "ФЕРЗИКОВСКИЙ РАЙОН" "ФЕРЗИКОВСКИЙ БИБЛИОТЕЧНО-МУЗЕЙНЫЙ КОМПЛЕКС"</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МР "ФЕРЗИКОВСКИЙ РАЙОН" "КУЛЬТУРНО-ДОСУГОВОЕ ОБЪЕДИНЕНИЕ"</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91,7</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"МЕЖПОСЕЛЕНЧЕСКИЙ ЦЕНТР КУЛЬТУРЫ И ДОСУГА КЛУБНОГО ТИПА ХВАСТОВИЧСКОГО РАЙОНА"</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13</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13</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"МЕЖПОСЕЛЕНЧЕСКАЯ ЦБС ХВАСТОВИЧСКОГО РАЙОНА"</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ЮХНОВСКОЕ КУЛЬТУРНО-ДОСУГОВОЕ ОБЪЕДИНЕНИЕ</w:t>
            </w:r>
          </w:p>
        </w:tc>
        <w:tc>
          <w:tcPr>
            <w:tcW w:w="19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1118" w:type="dxa"/>
            <w:vAlign w:val="center"/>
          </w:tcPr>
          <w:p w:rsidR="004D5B39" w:rsidRPr="002A5C45" w:rsidRDefault="004D5B39" w:rsidP="004D5B39">
            <w:pPr>
              <w:pStyle w:val="a0"/>
              <w:numPr>
                <w:ilvl w:val="0"/>
                <w:numId w:val="18"/>
              </w:numPr>
              <w:ind w:left="170" w:firstLine="0"/>
              <w:jc w:val="cente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"ЮХНОВСКАЯ МЕЖПОСЕЛЕНЧЕСКАЯ БИБЛИОТЕКА" МР "ЮХНОВСКИЙ РАЙОН"</w:t>
            </w:r>
          </w:p>
        </w:tc>
        <w:tc>
          <w:tcPr>
            <w:tcW w:w="19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w:t>
            </w:r>
          </w:p>
        </w:tc>
        <w:tc>
          <w:tcPr>
            <w:tcW w:w="198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90,9</w:t>
            </w:r>
          </w:p>
        </w:tc>
      </w:tr>
    </w:tbl>
    <w:p w:rsidR="00697C4B" w:rsidRPr="002A5C45" w:rsidRDefault="00697C4B" w:rsidP="00697C4B">
      <w:pPr>
        <w:rPr>
          <w:sz w:val="28"/>
          <w:szCs w:val="28"/>
        </w:rPr>
      </w:pPr>
    </w:p>
    <w:p w:rsidR="00697C4B" w:rsidRPr="002A5C45" w:rsidRDefault="00697C4B" w:rsidP="00697C4B">
      <w:pPr>
        <w:rPr>
          <w:b/>
          <w:bCs/>
          <w:color w:val="000000"/>
          <w:sz w:val="28"/>
          <w:szCs w:val="28"/>
        </w:rPr>
      </w:pPr>
      <w:r w:rsidRPr="002A5C45">
        <w:rPr>
          <w:b/>
          <w:bCs/>
          <w:color w:val="000000"/>
          <w:sz w:val="28"/>
          <w:szCs w:val="28"/>
        </w:rPr>
        <w:t>1.2. Показатель «</w:t>
      </w:r>
      <w:r w:rsidRPr="002A5C45">
        <w:rPr>
          <w:color w:val="000000"/>
          <w:sz w:val="28"/>
          <w:szCs w:val="28"/>
        </w:rPr>
        <w:t>Наличие и функционирование на официальном сайте организации дистанционных способов обратной связи и взаимодействия с получателями услуг</w:t>
      </w:r>
      <w:r w:rsidRPr="002A5C45">
        <w:rPr>
          <w:b/>
          <w:bCs/>
          <w:color w:val="000000"/>
          <w:sz w:val="28"/>
          <w:szCs w:val="28"/>
        </w:rPr>
        <w:t>»</w:t>
      </w:r>
    </w:p>
    <w:tbl>
      <w:tblPr>
        <w:tblStyle w:val="-412"/>
        <w:tblW w:w="0" w:type="auto"/>
        <w:jc w:val="center"/>
        <w:tblLook w:val="04A0" w:firstRow="1" w:lastRow="0" w:firstColumn="1" w:lastColumn="0" w:noHBand="0" w:noVBand="1"/>
      </w:tblPr>
      <w:tblGrid>
        <w:gridCol w:w="715"/>
        <w:gridCol w:w="3436"/>
        <w:gridCol w:w="1326"/>
        <w:gridCol w:w="2228"/>
        <w:gridCol w:w="1331"/>
        <w:gridCol w:w="1420"/>
      </w:tblGrid>
      <w:tr w:rsidR="00F853D0" w:rsidRPr="002A5C45" w:rsidTr="004D5B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F853D0" w:rsidRPr="002A5C45" w:rsidRDefault="00F853D0" w:rsidP="004D5B39">
            <w:pPr>
              <w:keepNext/>
              <w:ind w:left="170"/>
              <w:rPr>
                <w:b w:val="0"/>
                <w:bCs w:val="0"/>
                <w:color w:val="auto"/>
              </w:rPr>
            </w:pPr>
            <w:r w:rsidRPr="002A5C45">
              <w:rPr>
                <w:b w:val="0"/>
                <w:bCs w:val="0"/>
                <w:color w:val="auto"/>
              </w:rPr>
              <w:t>№ п/п</w:t>
            </w:r>
          </w:p>
        </w:tc>
        <w:tc>
          <w:tcPr>
            <w:tcW w:w="3436" w:type="dxa"/>
          </w:tcPr>
          <w:p w:rsidR="00F853D0" w:rsidRPr="002A5C45" w:rsidRDefault="00F853D0"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Наименование учреждения</w:t>
            </w:r>
          </w:p>
        </w:tc>
        <w:tc>
          <w:tcPr>
            <w:tcW w:w="1326" w:type="dxa"/>
          </w:tcPr>
          <w:p w:rsidR="00F853D0" w:rsidRPr="002A5C45" w:rsidRDefault="00F853D0"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 xml:space="preserve">Количество способов обратной связи </w:t>
            </w:r>
          </w:p>
        </w:tc>
        <w:tc>
          <w:tcPr>
            <w:tcW w:w="2228" w:type="dxa"/>
          </w:tcPr>
          <w:p w:rsidR="00F853D0" w:rsidRPr="002A5C45" w:rsidRDefault="00F853D0"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Функционирование способов обратной связи</w:t>
            </w:r>
          </w:p>
          <w:p w:rsidR="00F853D0" w:rsidRPr="002A5C45" w:rsidRDefault="00F853D0" w:rsidP="00CF7804">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1331" w:type="dxa"/>
          </w:tcPr>
          <w:p w:rsidR="00F853D0" w:rsidRPr="002A5C45" w:rsidRDefault="007559A0" w:rsidP="00CF7804">
            <w:pPr>
              <w:cnfStyle w:val="100000000000" w:firstRow="1" w:lastRow="0" w:firstColumn="0" w:lastColumn="0" w:oddVBand="0" w:evenVBand="0" w:oddHBand="0" w:evenHBand="0" w:firstRowFirstColumn="0" w:firstRowLastColumn="0" w:lastRowFirstColumn="0" w:lastRowLastColumn="0"/>
            </w:pPr>
            <w:r w:rsidRPr="002A5C45">
              <w:rPr>
                <w:b w:val="0"/>
                <w:bCs w:val="0"/>
                <w:color w:val="auto"/>
              </w:rPr>
              <w:t>Значение показателя</w:t>
            </w:r>
          </w:p>
        </w:tc>
        <w:tc>
          <w:tcPr>
            <w:tcW w:w="1420" w:type="dxa"/>
          </w:tcPr>
          <w:p w:rsidR="00F853D0" w:rsidRPr="002A5C45" w:rsidRDefault="00F853D0"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Значение показателя с учетом значимости критерия</w:t>
            </w:r>
            <w:r w:rsidR="007559A0" w:rsidRPr="002A5C45">
              <w:rPr>
                <w:b w:val="0"/>
                <w:bCs w:val="0"/>
                <w:color w:val="auto"/>
              </w:rPr>
              <w:t xml:space="preserve"> (30%)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"ДВОРЕЦ КУЛЬТУРЫ "ЮНОСТЬ"</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"ЦЕНТРАЛЬНЫЙ ДК" СЕЛО МУРОМЦЕВО БАБЫНИНСКОГО РАЙОНА</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"СДК" С. БАБЫНИНО БАБЫНИНСКОГО РАЙОНА</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5</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"СТРЕЛЬНИНСКИЙ СДК" П. ГАЗОПРОВОД БАБЫНИНСКОГО РАЙОНА</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5</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18</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"УТЕШЕВСКИЙ ДК" БАБЫНИНСКОГО РАЙОНА</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"БАБЫНИНСКИЙ РАЙОННЫЙ ДК"</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"БАБЫНИНСКАЯ МЕЖПОСЕЛЕНЧЕСКАЯ ЦБС"</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МЕЖПОСЕЛЕНЧЕСКАЯ ЦБС"</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0</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ЦЕНТР КУЛЬТУРЫ И ДОСУГА"</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18</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СОВЬЯКИ"</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5</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5</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СЕЛА СОВХОЗ "БОРОВСКИЙ"</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"БАЛАБАНОВСКАЯ ГОРОДСКАЯ БИБЛИОТЕКА" ИМЕНИ Н.П. ГЛУХАРЕВА</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4</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18</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КРИВСКОЕ"</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"МУЗЕЙНО-ВЫСТАВОЧНЫЙ ЦЕНТР"</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ВОРСИНО"</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5</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5</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"РАЙОННЫЙ ДК"</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"ДК "ПОЛЕТ"</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 "БОРОВСКАЯ ЦБС"</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4</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18</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МУ "БАЛАБАНОВСКИЙ ГОРОДСКОЙ ДК"</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"СДК ДЕРЕВНЯ АСЕНЬЕВСКОЕ"</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5,5</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"КЛУБ ЧАС-ПИК"</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"ДЕТСКИЙ ЦЕНТР ХОРЕОГРАФИЧЕСКОГО ТВОРЧЕСТВА "НЕПОСЕДЫ"</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"ГОРОДСКОЙ КДЦ"</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5,5</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"МЕЖПОСЕЛЕНЧЕСКИЙ РАЙОННЫЙ ДК" ДЗЕРЖИНСКОГО РАЙОНА</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5</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РМКУК "ДЗЕРЖИНСКАЯ МЕЖПОСЕЛЕНЧЕСКАЯ ЦЕНТРАЛЬНАЯ БИБЛИОТЕКА"</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ТОВАРКОВСКОЕ МБУ "КДЦ ИМЕНИ РОДИОНОВА А.Г."</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5,5</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"РАЙОННЫЙ КРАЕВЕДЧЕСКИЙ МУЗЕЙ"</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0</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"ДУМИНИЧСКИЙ РАЙОННЫЙ ДК"</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"ДУМИНИЧСКАЯ ЦБС"</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4</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24</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ММБУККТ "ЖИЗДРИНСКИЙ РАЙОННЫЙ КДЦ" ЖИЗДРИНСКОГО РАЙОНА</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4,5</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27</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"ЖИЗДРИНСКИЙ РАЙОННЫЙ ИСТОРИКО-КРАЕВЕДЧЕСКИЙ МУЗЕЙ"</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ММКУК "ЖИЗДРИНСКАЯ РАЙОННАЯ ЦБС"</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СОЦИАЛЬНО-ДОСУГОВЫЙ КОМПЛЕКС КУЛЬТУРЫ И СПОРТА "РОДИНА"</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4,5</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27</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"КОРСАКОВСКИЙ СЕЛЬСКИЙ КЛУБ"</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4</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24</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"ТАРУТИНСКИЙ СДК"</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4</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24</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color w:val="000000"/>
                <w:sz w:val="20"/>
                <w:szCs w:val="20"/>
              </w:rPr>
              <w:t>МКУК "БУХЛОВСКИЙ СДК"</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4</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24</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МУ "СОЦИАЛЬНО-КУЛЬТУРНЫЙ ЦЕНТР" ЖУКОВСКОГО РАЙОНА</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4,5</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27</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ГАУКС "ВОЗРОЖДЕНИЕ"</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5</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"ВЕРХОВСКОЕ КУЛЬТУРНО-ДОСУГОВОЕ ОБЪЕДИНЕНИЕ" ЖУКОВСКОГО РАЙОНА</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"КРЕМЕНКОВСКИЙ ГОРОДСКОЙ ДК"</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"ЖУКОВСКАЯ МЕЖПОСЕЛЕНЧЕСКАЯ ЦЕНТРАЛЬНАЯ БИБЛИОТЕКА ИМЕНИ Н.Н. РЕМИЗОВА"</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"КРЕМЁНКОВСКАЯ БИБЛИОТЕКА"</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БИБЛИОТЕКА ГОРОДСКОГО ПОСЕЛЕНИЯ "ГОРОД БЕЛОУСОВО"</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"ТРУБИНСКОЕ СЕЛЬСКОЕ КУЛЬТУРНО-ДОСУГОВОЕ И СПОРТИВНОЕ ОБЪЕДИНЕНИЕ"</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8,5</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ГОРОДСКОЙ ДВОРЕЦ КУЛЬТУРЫ "СОЗВЕЗДИЕ"</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24</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 "ИЗНОСКОВСКАЯ ЦБС"</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"ИЗНОСКОВСКОЕ КУЛЬТУРНО - ДОСУГОВОЕ ОБЪЕДИНЕНИЕ"</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24</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ГКУК КО "КАЛУЖСКАЯ ОБЛАСТНАЯ ДЕТСКАЯ БИБЛИОТЕКА"</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"КАЛУЖСКАЯ ОБЛАСТНАЯ НАУЧНАЯ БИБЛИОТЕКА ИМ. В.Г.БЕЛИНСКОГО"</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ГКУК КО "ОБЛАСТНАЯ СПЕЦИАЛЬНАЯ БИБЛИОТЕКА ДЛЯ СЛЕПЫХ ИМ. Н. ОСТРОВСКОГО"</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ОРДЕНА ТРУДОВОГО КРАСНОГО ЗНАМЕНИ ОБЛАСТНОЙ ДРАМАТИЧЕСКИЙ ТЕАТР"</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"ДОМ НАРОДНОГО ТВОРЧЕСТВА И КИНО "ЦЕНТРАЛЬНЫЙ"</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4,5</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27</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ОБЪЕДИНЕННЫЙ МУЗЕЙ-ЗАПОВЕДНИК"</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ГАУК КО "КАЛУЖСКАЯ ОБЛАСТНАЯ ФИЛАРМОНИЯ"</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"ИННОВАЦИОННЫЙ КУЛЬТУРНЫЙ ЦЕНТР"</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"КАЛУЖСКИЙ ТЕАТР КУКОЛ"</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МУЗЕЙ ИЗОБРАЗИТЕЛЬНЫХ ИСКУССТВ"</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"КАЛУЖСКИЙ ОБЛАСТНОЙ ТЕАТР ЮНОГО ЗРИТЕЛЯ"</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"ЦБС Г. КАЛУГИ"</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"ГОРОДСКОЙ ДОСУГОВЫЙ ЦЕНТР"</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"КУЛЬТУРНО-ДОСУГОВОЕ ОБЪЕДИНЕНИЕ"</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"КАЛУЖСКИЙ ДОМ МУЗЫКИ"</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"МОЛОДЕЖНЫЙ КУЛЬТУРНЫЙ ЦЕНТР"</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"ГОРОДСКОЙ ДК "ВДОХНОВЕНИЕ"</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ДОСУГА "ГАРМОНИЯ"</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"ЦБС"</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"ДВОРЕЦ КУЛЬТУРЫ "ЮБИЛЕЙНЫЙ"</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"СЕЛЬСКИЕ ДОМА КУЛЬТУРЫ"</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"ПОДБОРСКИЙ СДК"</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"ПЛЮСКОВСКИЙ СЕЛЬСКИЙ КЛУБ"</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24</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"КАМЕНСКИЙ СДК"</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"ПОПЕЛЕВСКИЙ СДК"</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"ЧЕРНЫШЕНСКИЙ СДК"</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"ГРИШИНСКИЙ СЕЛЬСКИЙ КЛУБ"</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"ДЕШОВСКОЕ КУЛЬТУРНО-ДОСУГОВОЕ ОБЪЕДИНЕНИЕ"</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"КИРЕЕВСКОЕ КУЛЬТУРНО-ДОСУГОВОЕ ОБЪЕДИНЕНИЕ"</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"КДЦ КОЗЕЛЬСКОГО РАЙОНА"</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18</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"ВОЛКОНСКИЙ СДК"</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"БУРНАШЕВСКИЙ СДК"</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1,5</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"МЕЖМУНИЦИПАЛЬНАЯ БИБЛИОТЕЧНАЯ СИСТЕМА" КОЗЕЛЬСКОГО РАЙОНА</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"СОСЕНСКИЙ ГОРОДСКОЙ КДЦ "ПРОМЕТЕЙ"</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"ГОРОДСКОЙ ДК № 1 "МАШИНОСТРОИТЕЛЬ"</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5</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"ГОРОДСКОЙ ДК № 2"</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"РАЙОННАЯ ЦЕНТРАЛИЗОВАННАЯ КЛУБНАЯ СИСТЕМА"</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"РАЙОННАЯ ЦБС"</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"ДВОРЕЦ КУЛЬТУРЫ ИМ. Г. Д. ГОГИБЕРИДЗЕ"</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5</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5</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"ЦЕНТР КУЛЬТУРНОГО РАЗВИТИЯ"</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"ЦБС Г. ЛЮДИНОВА И ЛЮДИНОВСКОГО РАЙОНА"</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4</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24</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"РАЙОННЫЙ ДК"</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"МАЛОЯРОСЛАВЕЦКИЙ ВОЕННО-ИСТОРИЧЕСКИЙ МУЗЕЙ 1812 ГОДА"</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"ДЕТЧИНСКАЯ СЕЛЬСКАЯ БИБЛИОТЕКА"</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"ЦЕНТР КУЛЬТУРЫ И ОТДЫХА "ОГОНЕК"</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5</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18</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"МАЛОЯРОСЛАВЕЦКИЙ МУЗЕЙНО-ВЫСТАВОЧНЫЙ ЦЕНТР ИМ.И.А.СОЛДАТЕНКОВА"</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ГОРОДСКАЯ БИБЛИОТЕКА"</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0</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0</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"ДЕТЧИНСКИЙ ДК"</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СЕЛЬСКОГО ПОСЕЛЕНИЯ "СЕЛО КОЛЛОНТАЙ"</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4</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24</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"МЕЖПОСЕЛЕНЧЕСКАЯ ЦЕНТРАЛЬНАЯ РАЙОННАЯ БИБЛИОТЕКА"</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"ИЛЬИНСКИЙ СДК"</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"НЕДЕЛИНСКИЙ СДК"</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4</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24</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"ВОРОБЬЕВСКИЙ ЦЕНТР ДОСУГА"</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5</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"КУДИНОВСКИЙ СДК"</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0</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"ГОЛОВТЕЕВСКИЙ СДК"</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18</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МУК "ТРУБИЦИНСКИЙ СДК"</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4</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18</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"ЕРДЕНЕВСКИЙ СДК"</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5</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ММБУК "РАЙОННЫЙ ДК"</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5</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18</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"МАЛОЯРОСЛАВЕЦКИЙ ЦЕНТР РОССИЙСКОГО КИНО»</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"МЕДЫНСКАЯ МЕЖПОСЕЛЕНЧЕСКАЯ ЦЕНТРАЛЬНАЯ БИБЛИОТЕКА"</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5</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"МЕЖПОСЕЛЕНЧЕСКИЙ КУЛЬТУРНО - МЕТОДИЧЕСКИЙ ЦЕНТР" МЕДЫНСКИЙ РАЙОН</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"МУЗЕЙНО-ВЫСТАВОЧНЫЙ ЦЕНТР"</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"ДК ГОРОДА МЕДЫНЬ"</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"РЯЗАНЦЕВСКИЙ СДК", МЕЩОВСКОГО РАЙОНА</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"СЕРПЕЙСКИЙ СДК"</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СЕЛЬСКОГО ПОСЕЛЕНИЯ "ЖЕЛЕЗНОДОРОЖНАЯ СТАНЦИЯ КУДРИНСКАЯ"</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4</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18</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"КАРЦЕВСКИЙ СДК"</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7,5</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"МЕЩОВСКАЯ ЦБС"</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"МЕЩОВСКИЙ РАЙОННЫЙ ДК"</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5</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5</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«АЛЕШИНСКИЙ СДК»</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5,5</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"КУЛЬТУРНО - ДОСУГОВЫЙ ЦЕНТР МР "МОСАЛЬСКИЙ РАЙОН"</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"ЦБС МР "МОСАЛЬСКИЙ РАЙОН"</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"МУЗЕЙ ИСТОРИИ ГОРОДА ОБНИНСКА"</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 "ЦБС"</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"ОБНИНСКИЙ ЭКСПЕРИМЕНТАЛЬНЫЙ ТЕАТР-СТУДИЯ "Д.Е.М.И."</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"ГОРОДСКОЙ ДВОРЕЦ КУЛЬТУРЫ"</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"ГОРОДСКОЙ КЛУБ ВЕТЕРАНОВ"</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5</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5</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"ДОМ УЧЕНЫХ"</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5</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«КИНО-ДОСУГОВЫЙ ЦЕНТР "МИР"</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4,5</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27</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МАУ "ДК ФЭИ"</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"КДЦ ПЕРЕМЫШЛЬСКОГО РАЙОНА"</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4</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40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"МЕЖПОСЕЛЕНЧЕСКАЯ ЦБС ПЕРЕМЫШЛЬСКОГО РАЙОНА"</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"ХОТИСИНСКИЙ СДК"</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4</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40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"СПАС-ДЕМЕНСКАЯ ЦБС" МР "СПАС-ДЕМЕНСКИЙ РАЙОН"</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5</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4</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24</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"КУЛЬТУРНО-ВЫСТАВОЧНЫЙ ЦЕНТР" МР"СПАС-ДЕМЕНСКИЙ РАЙОН"</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"РАЙОННАЯ ЦЕНТРАЛИЗОВАННАЯ КЛУБНАЯ СИСТЕМА" МР "СПАС-ДЕМЕНСКИЙ РАЙОН"</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"МЕЖПОСЕЛЕНЧЕСКАЯ ЦБС"</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5</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СОЦИАЛЬНО-КУЛЬТУРНЫЙ КОМПЛЕКС" ОТДЕЛА КУЛЬТУРЫ АДМИНИСТРАЦИИ МР "СУХИНИЧСКИЙ РАЙОН"</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"РАЙОННЫЙ ЦЕНТР ДОСУГА НАСЕЛЕНИЯ" ТАРУССКОГО РАЙОНА</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5,5</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"ЦБС" ТАРУССКОГО РАЙОНА</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 МР "УЛЬЯНОВСКИЙ РАЙОН"</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"УЛЬЯНОВСКИЙ КДЦ"</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"УЛЬЯНОВСКИЙ КРАЕВЕДЧЕСКИЙ МУЗЕЙ"</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18</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МР "ФЕРЗИКОВСКИЙ РАЙОН" "ФЕРЗИКОВСКИЙ БИБЛИОТЕЧНО-МУЗЕЙНЫЙ КОМПЛЕКС"</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МР "ФЕРЗИКОВСКИЙ РАЙОН" "КУЛЬТУРНО-ДОСУГОВОЕ ОБЪЕДИНЕНИЕ"</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5</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5</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"МЕЖПОСЕЛЕНЧЕСКИЙ ЦЕНТР КУЛЬТУРЫ И ДОСУГА КЛУБНОГО ТИПА ХВАСТОВИЧСКОГО РАЙОНА"</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"МЕЖПОСЕЛЕНЧЕСКАЯ ЦБС ХВАСТОВИЧСКОГО РАЙОНА"</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7</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ЮХНОВСКОЕ КУЛЬТУРНО-ДОСУГОВОЕ ОБЪЕДИНЕНИЕ</w:t>
            </w:r>
          </w:p>
        </w:tc>
        <w:tc>
          <w:tcPr>
            <w:tcW w:w="1326"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5</w:t>
            </w:r>
          </w:p>
        </w:tc>
        <w:tc>
          <w:tcPr>
            <w:tcW w:w="22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5</w:t>
            </w:r>
          </w:p>
        </w:tc>
        <w:tc>
          <w:tcPr>
            <w:tcW w:w="1331"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w:t>
            </w:r>
          </w:p>
        </w:tc>
        <w:tc>
          <w:tcPr>
            <w:tcW w:w="142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4D5B39" w:rsidRPr="002A5C45" w:rsidTr="004D5B39">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4D5B39" w:rsidRPr="002A5C45" w:rsidRDefault="004D5B39" w:rsidP="004D5B39">
            <w:pPr>
              <w:pStyle w:val="a0"/>
              <w:numPr>
                <w:ilvl w:val="0"/>
                <w:numId w:val="19"/>
              </w:numPr>
              <w:ind w:left="170" w:firstLine="0"/>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"ЮХНОВСКАЯ МЕЖПОСЕЛЕНЧЕСКАЯ БИБЛИОТЕКА" МР "ЮХНОВСКИЙ РАЙОН"</w:t>
            </w:r>
          </w:p>
        </w:tc>
        <w:tc>
          <w:tcPr>
            <w:tcW w:w="1326"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w:t>
            </w:r>
          </w:p>
        </w:tc>
        <w:tc>
          <w:tcPr>
            <w:tcW w:w="22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w:t>
            </w:r>
          </w:p>
        </w:tc>
        <w:tc>
          <w:tcPr>
            <w:tcW w:w="1331"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w:t>
            </w:r>
          </w:p>
        </w:tc>
        <w:tc>
          <w:tcPr>
            <w:tcW w:w="142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w:t>
            </w:r>
          </w:p>
        </w:tc>
      </w:tr>
    </w:tbl>
    <w:p w:rsidR="00697C4B" w:rsidRPr="002A5C45" w:rsidRDefault="00697C4B" w:rsidP="00697C4B">
      <w:pPr>
        <w:rPr>
          <w:sz w:val="28"/>
          <w:szCs w:val="28"/>
        </w:rPr>
      </w:pPr>
    </w:p>
    <w:p w:rsidR="00697C4B" w:rsidRPr="002A5C45" w:rsidRDefault="00697C4B" w:rsidP="00697C4B">
      <w:pPr>
        <w:rPr>
          <w:b/>
          <w:bCs/>
          <w:color w:val="000000"/>
          <w:sz w:val="28"/>
          <w:szCs w:val="28"/>
        </w:rPr>
      </w:pPr>
      <w:r w:rsidRPr="002A5C45">
        <w:rPr>
          <w:b/>
          <w:bCs/>
          <w:color w:val="000000"/>
          <w:sz w:val="28"/>
          <w:szCs w:val="28"/>
        </w:rPr>
        <w:t>1.3 Показатель «</w:t>
      </w:r>
      <w:r w:rsidRPr="002A5C45">
        <w:rPr>
          <w:color w:val="000000"/>
          <w:sz w:val="28"/>
          <w:szCs w:val="28"/>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 (в % от общего числа опрошенных получателей услуг)</w:t>
      </w:r>
      <w:r w:rsidRPr="002A5C45">
        <w:rPr>
          <w:b/>
          <w:bCs/>
          <w:color w:val="000000"/>
          <w:sz w:val="28"/>
          <w:szCs w:val="28"/>
        </w:rPr>
        <w:t>»</w:t>
      </w:r>
    </w:p>
    <w:p w:rsidR="00697C4B" w:rsidRPr="002A5C45" w:rsidRDefault="00697C4B" w:rsidP="00697C4B">
      <w:pPr>
        <w:rPr>
          <w:b/>
          <w:bCs/>
          <w:color w:val="000000"/>
          <w:sz w:val="28"/>
          <w:szCs w:val="28"/>
        </w:rPr>
      </w:pPr>
    </w:p>
    <w:tbl>
      <w:tblPr>
        <w:tblStyle w:val="-412"/>
        <w:tblpPr w:leftFromText="180" w:rightFromText="180" w:vertAnchor="text" w:tblpXSpec="center" w:tblpY="1"/>
        <w:tblOverlap w:val="never"/>
        <w:tblW w:w="0" w:type="auto"/>
        <w:tblLook w:val="04A0" w:firstRow="1" w:lastRow="0" w:firstColumn="1" w:lastColumn="0" w:noHBand="0" w:noVBand="1"/>
      </w:tblPr>
      <w:tblGrid>
        <w:gridCol w:w="1117"/>
        <w:gridCol w:w="3436"/>
        <w:gridCol w:w="1928"/>
        <w:gridCol w:w="1985"/>
        <w:gridCol w:w="1990"/>
      </w:tblGrid>
      <w:tr w:rsidR="00697C4B" w:rsidRPr="002A5C45" w:rsidTr="004D5B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697C4B" w:rsidRPr="002A5C45" w:rsidRDefault="00697C4B" w:rsidP="00CF7804">
            <w:pPr>
              <w:rPr>
                <w:b w:val="0"/>
                <w:bCs w:val="0"/>
                <w:color w:val="auto"/>
              </w:rPr>
            </w:pPr>
            <w:r w:rsidRPr="002A5C45">
              <w:rPr>
                <w:b w:val="0"/>
                <w:bCs w:val="0"/>
                <w:color w:val="auto"/>
              </w:rPr>
              <w:t>№ п/п</w:t>
            </w:r>
          </w:p>
        </w:tc>
        <w:tc>
          <w:tcPr>
            <w:tcW w:w="3436" w:type="dxa"/>
          </w:tcPr>
          <w:p w:rsidR="00697C4B" w:rsidRPr="002A5C45"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Наименование учреждения</w:t>
            </w:r>
          </w:p>
        </w:tc>
        <w:tc>
          <w:tcPr>
            <w:tcW w:w="1928" w:type="dxa"/>
          </w:tcPr>
          <w:p w:rsidR="00697C4B" w:rsidRPr="002A5C45"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Значение показателя</w:t>
            </w:r>
          </w:p>
        </w:tc>
        <w:tc>
          <w:tcPr>
            <w:tcW w:w="1985" w:type="dxa"/>
          </w:tcPr>
          <w:p w:rsidR="00697C4B" w:rsidRPr="002A5C45"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Значение параметра</w:t>
            </w:r>
          </w:p>
        </w:tc>
        <w:tc>
          <w:tcPr>
            <w:tcW w:w="1990" w:type="dxa"/>
          </w:tcPr>
          <w:p w:rsidR="00697C4B" w:rsidRPr="002A5C45"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Значение показателя с учетом значимости критерия</w:t>
            </w:r>
            <w:r w:rsidR="007559A0" w:rsidRPr="002A5C45">
              <w:rPr>
                <w:b w:val="0"/>
                <w:bCs w:val="0"/>
                <w:color w:val="auto"/>
              </w:rPr>
              <w:t xml:space="preserve"> (40%)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"ДВОРЕЦ КУЛЬТУРЫ "ЮНОСТЬ"</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99,6</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99,6</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29,9</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"ЦЕНТРАЛЬНЫЙ ДК" СЕЛО МУРОМЦЕВО БАБЫНИНСКОГО РАЙОНА</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99,4</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99,4</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29,8</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"СДК" С. БАБЫНИНО БАБЫНИНСКОГО РАЙОНА</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99,0</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29,7</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"СТРЕЛЬНИНСКИЙ СДК" П. ГАЗОПРОВОД БАБЫНИНСКОГО РАЙОНА</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"УТЕШЕВСКИЙ ДК" БАБЫНИНСКОГО РАЙОНА</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99,1</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99,1</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29,7</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"БАБЫНИНСКИЙ РАЙОННЫЙ ДК"</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97,8</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97,8</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29,3</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"БАБЫНИНСКАЯ МЕЖПОСЕЛЕНЧЕСКАЯ ЦБС"</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99,6</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99,6</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29,9</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МЕЖПОСЕЛЕНЧЕСКАЯ ЦБС"</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ЦЕНТР КУЛЬТУРЫ И ДОСУГА"</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98,4</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98,4</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29,5</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СОВЬЯКИ"</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96,7</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96,7</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СЕЛА СОВХОЗ "БОРОВСКИЙ"</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92,8</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92,8</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27,8</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"БАЛАБАНОВСКАЯ ГОРОДСКАЯ БИБЛИОТЕКА" ИМЕНИ Н.П. ГЛУХАРЕВА</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99,1</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99,1</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29,7</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КРИВСКОЕ"</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97,3</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97,3</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29,2</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"МУЗЕЙНО-ВЫСТАВОЧНЫЙ ЦЕНТР"</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98,8</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98,8</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29,6</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ВОРСИНО"</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98,2</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98,2</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29,5</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"РАЙОННЫЙ ДК"</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97,6</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97,6</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29,3</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"ДК "ПОЛЕТ"</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96,2</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96,2</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28,8</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 "БОРОВСКАЯ ЦБС"</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МУ "БАЛАБАНОВСКИЙ ГОРОДСКОЙ ДК"</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99,1</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99,1</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29,7</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"СДК ДЕРЕВНЯ АСЕНЬЕВСКОЕ"</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"КЛУБ ЧАС-ПИК"</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98,4</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98,4</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29,5</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"ДЕТСКИЙ ЦЕНТР ХОРЕОГРАФИЧЕСКОГО ТВОРЧЕСТВА "НЕПОСЕДЫ"</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98,0</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29,4</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"ГОРОДСКОЙ КДЦ"</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"МЕЖПОСЕЛЕНЧЕСКИЙ РАЙОННЫЙ ДК" ДЗЕРЖИНСКОГО РАЙОНА</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98,2</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98,2</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29,4</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РМКУК "ДЗЕРЖИНСКАЯ МЕЖПОСЕЛЕНЧЕСКАЯ ЦЕНТРАЛЬНАЯ БИБЛИОТЕКА"</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99,6</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99,6</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29,9</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ТОВАРКОВСКОЕ МБУ "КДЦ ИМЕНИ РОДИОНОВА А.Г."</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97,9</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97,9</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29,4</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"РАЙОННЫЙ КРАЕВЕДЧЕСКИЙ МУЗЕЙ"</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"ДУМИНИЧСКИЙ РАЙОННЫЙ ДК"</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99,6</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99,6</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29,9</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"ДУМИНИЧСКАЯ ЦБС"</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ММБУККТ "ЖИЗДРИНСКИЙ РАЙОННЫЙ КДЦ" ЖИЗДРИНСКОГО РАЙОНА</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98,6</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98,6</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29,6</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"ЖИЗДРИНСКИЙ РАЙОННЫЙ ИСТОРИКО-КРАЕВЕДЧЕСКИЙ МУЗЕЙ"</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99,8</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99,8</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29,9</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ММКУК "ЖИЗДРИНСКАЯ РАЙОННАЯ ЦБС"</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99,6</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99,6</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29,9</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СОЦИАЛЬНО-ДОСУГОВЫЙ КОМПЛЕКС КУЛЬТУРЫ И СПОРТА "РОДИНА"</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"КОРСАКОВСКИЙ СЕЛЬСКИЙ КЛУБ"</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99,1</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99,1</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29,7</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"ТАРУТИНСКИЙ СДК"</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color w:val="000000"/>
                <w:sz w:val="20"/>
                <w:szCs w:val="20"/>
              </w:rPr>
              <w:t>МКУК "БУХЛОВСКИЙ СДК"</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МУ "СОЦИАЛЬНО-КУЛЬТУРНЫЙ ЦЕНТР" ЖУКОВСКОГО РАЙОНА</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ГАУКС "ВОЗРОЖДЕНИЕ"</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"ВЕРХОВСКОЕ КУЛЬТУРНО-ДОСУГОВОЕ ОБЪЕДИНЕНИЕ" ЖУКОВСКОГО РАЙОНА</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"КРЕМЕНКОВСКИЙ ГОРОДСКОЙ ДК"</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"ЖУКОВСКАЯ МЕЖПОСЕЛЕНЧЕСКАЯ ЦЕНТРАЛЬНАЯ БИБЛИОТЕКА ИМЕНИ Н.Н. РЕМИЗОВА"</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"КРЕМЁНКОВСКАЯ БИБЛИОТЕКА"</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БИБЛИОТЕКА ГОРОДСКОГО ПОСЕЛЕНИЯ "ГОРОД БЕЛОУСОВО"</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"ТРУБИНСКОЕ СЕЛЬСКОЕ КУЛЬТУРНО-ДОСУГОВОЕ И СПОРТИВНОЕ ОБЪЕДИНЕНИЕ"</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ГОРОДСКОЙ ДВОРЕЦ КУЛЬТУРЫ "СОЗВЕЗДИЕ"</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99,2</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99,2</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29,8</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"ИЗНОСКОВСКАЯ ЦБС"</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99,7</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99,7</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29,9</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"ИЗНОСКОВСКОЕ КУЛЬТУРНО - ДОСУГОВОЕ ОБЪЕДИНЕНИЕ"</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98,4</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98,4</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29,5</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ГКУК КО "КАЛУЖСКАЯ ОБЛАСТНАЯ ДЕТСКАЯ БИБЛИОТЕКА"</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99,7</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99,7</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29,9</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"КАЛУЖСКАЯ ОБЛАСТНАЯ НАУЧНАЯ БИБЛИОТЕКА ИМ. В.Г.БЕЛИНСКОГО"</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98,2</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98,2</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29,5</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ГКУК КО "ОБЛАСТНАЯ СПЕЦИАЛЬНАЯ БИБЛИОТЕКА ДЛЯ СЛЕПЫХ ИМ. Н. ОСТРОВСКОГО"</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99,2</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99,2</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29,8</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ОРДЕНА ТРУДОВОГО КРАСНОГО ЗНАМЕНИ ОБЛАСТНОЙ ДРАМАТИЧЕСКИЙ ТЕАТР"</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98,5</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98,5</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29,6</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"ДОМ НАРОДНОГО ТВОРЧЕСТВА И КИНО "ЦЕНТРАЛЬНЫЙ"</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96,8</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96,8</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29,1</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ОБЪЕДИНЕННЫЙ МУЗЕЙ-ЗАПОВЕДНИК"</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99,0</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29,7</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ГАУК КО "КАЛУЖСКАЯ ОБЛАСТНАЯ ФИЛАРМОНИЯ"</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99,7</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99,7</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29,9</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"ИННОВАЦИОННЫЙ КУЛЬТУРНЫЙ ЦЕНТР"</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97,5</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97,5</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29,3</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"КАЛУЖСКИЙ ТЕАТР КУКОЛ"</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98,9</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98,9</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29,7</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МУЗЕЙ ИЗОБРАЗИТЕЛЬНЫХ ИСКУССТВ"</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"КАЛУЖСКИЙ ОБЛАСТНОЙ ТЕАТР ЮНОГО ЗРИТЕЛЯ"</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98,7</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98,7</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29,6</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"ЦБС Г. КАЛУГИ"</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99,5</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99,5</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29,9</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"ГОРОДСКОЙ ДОСУГОВЫЙ ЦЕНТР"</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98,1</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98,1</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29,4</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"КУЛЬТУРНО-ДОСУГОВОЕ ОБЪЕДИНЕНИЕ"</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99,1</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99,1</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29,7</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"КАЛУЖСКИЙ ДОМ МУЗЫКИ"</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98,8</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98,8</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29,6</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"МОЛОДЕЖНЫЙ КУЛЬТУРНЫЙ ЦЕНТР"</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"ГОРОДСКОЙ ДК "ВДОХНОВЕНИЕ"</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99,1</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99,1</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29,7</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ДОСУГА "ГАРМОНИЯ"</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99,8</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99,8</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29,9</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"ЦБС"</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"ДВОРЕЦ КУЛЬТУРЫ "ЮБИЛЕЙНЫЙ"</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"СЕЛЬСКИЕ ДОМА КУЛЬТУРЫ"</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"ПОДБОРСКИЙ СДК"</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97,8</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97,8</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29,3</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"ПЛЮСКОВСКИЙ СЕЛЬСКИЙ КЛУБ"</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"КАМЕНСКИЙ СДК"</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95,6</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95,6</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28,7</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"ПОПЕЛЕВСКИЙ СДК"</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99,5</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99,5</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29,8</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"ЧЕРНЫШЕНСКИЙ СДК"</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"ГРИШИНСКИЙ СЕЛЬСКИЙ КЛУБ"</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"ДЕШОВСКОЕ КУЛЬТУРНО-ДОСУГОВОЕ ОБЪЕДИНЕНИЕ"</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99,5</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99,5</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29,8</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"КИРЕЕВСКОЕ КУЛЬТУРНО-ДОСУГОВОЕ ОБЪЕДИНЕНИЕ"</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"КДЦ КОЗЕЛЬСКОГО РАЙОНА"</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97,7</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97,7</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29,3</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"ВОЛКОНСКИЙ СДК"</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"БУРНАШЕВСКИЙ СДК"</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"МЕЖМУНИЦИПАЛЬНАЯ БИБЛИОТЕЧНАЯ СИСТЕМА" КОЗЕЛЬСКОГО РАЙОНА</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98,7</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98,7</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29,6</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"СОСЕНСКИЙ ГОРОДСКОЙ КДЦ "ПРОМЕТЕЙ"</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98,0</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29,4</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"ГОРОДСКОЙ ДК № 1 "МАШИНОСТРОИТЕЛЬ"</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"ГОРОДСКОЙ ДК № 2"</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99,3</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99,3</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29,8</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"РАЙОННАЯ ЦЕНТРАЛИЗОВАННАЯ КЛУБНАЯ СИСТЕМА"</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98,9</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98,9</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29,7</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"РАЙОННАЯ ЦБС"</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"ДВОРЕЦ КУЛЬТУРЫ ИМ. Г. Д. ГОГИБЕРИДЗЕ"</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99,4</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99,4</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29,8</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КУЛЬТУРНОГО РАЗВИТИЯ"</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99,7</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99,7</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29,9</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"ЦБС Г. ЛЮДИНОВА И ЛЮДИНОВСКОГО РАЙОНА"</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99,3</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99,3</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29,8</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"РАЙОННЫЙ ДК"</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"МАЛОЯРОСЛАВЕЦКИЙ ВОЕННО-ИСТОРИЧЕСКИЙ МУЗЕЙ 1812 ГОДА"</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99,7</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99,7</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29,9</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"ДЕТЧИНСКАЯ СЕЛЬСКАЯ БИБЛИОТЕКА"</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"ЦЕНТР КУЛЬТУРЫ И ОТДЫХА "ОГОНЕК"</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98,9</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98,9</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29,7</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"МАЛОЯРОСЛАВЕЦКИЙ МУЗЕЙНО-ВЫСТАВОЧНЫЙ ЦЕНТР ИМ.И.А.СОЛДАТЕНКОВА"</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99,1</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99,1</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29,7</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ГОРОДСКАЯ БИБЛИОТЕКА"</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98,4</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98,4</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29,5</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"ДЕТЧИНСКИЙ ДК"</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99,0</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29,7</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СЕЛЬСКОГО ПОСЕЛЕНИЯ "СЕЛО КОЛЛОНТАЙ"</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"МЕЖПОСЕЛЕНЧЕСКАЯ ЦЕНТРАЛЬНАЯ РАЙОННАЯ БИБЛИОТЕКА"</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99,5</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99,5</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29,9</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"ИЛЬИНСКИЙ СДК"</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97,6</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97,6</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29,3</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"НЕДЕЛИНСКИЙ СДК"</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96,1</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96,1</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28,8</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"ВОРОБЬЕВСКИЙ ЦЕНТР ДОСУГА"</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98,3</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98,3</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29,5</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"КУДИНОВСКИЙ СДК"</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98,1</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98,1</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29,4</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"ГОЛОВТЕЕВСКИЙ СДК"</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МУК "ТРУБИЦИНСКИЙ СДК"</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"ЕРДЕНЕВСКИЙ СДК"</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97,9</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97,9</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29,4</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ММБУК "РАЙОННЫЙ ДК"</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97,6</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97,6</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29,3</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"МАЛОЯРОСЛАВЕЦКИЙ ЦЕНТР РОССИЙСКОГО КИНО»</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98,3</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98,3</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29,5</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"МЕДЫНСКАЯ МЕЖПОСЕЛЕНЧЕСКАЯ ЦЕНТРАЛЬНАЯ БИБЛИОТЕКА"</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"МЕЖПОСЕЛЕНЧЕСКИЙ КУЛЬТУРНО - МЕТОДИЧЕСКИЙ ЦЕНТР" МЕДЫНСКИЙ РАЙОН</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"МУЗЕЙНО-ВЫСТАВОЧНЫЙ ЦЕНТР"</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"ДК ГОРОДА МЕДЫНЬ"</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99,4</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99,4</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29,8</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"РЯЗАНЦЕВСКИЙ СДК", МЕЩОВСКОГО РАЙОНА</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99,3</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99,3</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29,8</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"СЕРПЕЙСКИЙ СДК"</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99,6</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99,6</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29,9</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СЕЛЬСКОГО ПОСЕЛЕНИЯ "ЖЕЛЕЗНОДОРОЖНАЯ СТАНЦИЯ КУДРИНСКАЯ"</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99,4</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99,4</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29,8</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"КАРЦЕВСКИЙ СДК"</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99,9</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99,9</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"МЕЩОВСКАЯ ЦБС"</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"МЕЩОВСКИЙ РАЙОННЫЙ ДК"</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«АЛЕШИНСКИЙ СДК»</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99,1</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99,1</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29,7</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"КУЛЬТУРНО - ДОСУГОВЫЙ ЦЕНТР МР "МОСАЛЬСКИЙ РАЙОН"</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98,2</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98,2</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29,5</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"ЦБС МР "МОСАЛЬСКИЙ РАЙОН"</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"МУЗЕЙ ИСТОРИИ ГОРОДА ОБНИНСКА"</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99,7</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99,7</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29,9</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 "ЦБС"</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98,8</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98,8</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29,6</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"ОБНИНСКИЙ ЭКСПЕРИМЕНТАЛЬНЫЙ ТЕАТР-СТУДИЯ "Д.Е.М.И."</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97,4</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97,4</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29,2</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"ГОРОДСКОЙ ДВОРЕЦ КУЛЬТУРЫ"</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97,3</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97,3</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29,2</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"ГОРОДСКОЙ КЛУБ ВЕТЕРАНОВ"</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94,1</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94,1</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28,2</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"ДОМ УЧЕНЫХ"</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98,4</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98,4</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29,5</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«КИНО-ДОСУГОВЫЙ ЦЕНТР "МИР"</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98,5</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98,5</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29,6</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МАУ "ДК ФЭИ"</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96,9</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96,9</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29,1</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"КДЦ ПЕРЕМЫШЛЬСКОГО РАЙОНА"</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97,5</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97,5</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29,3</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"МЕЖПОСЕЛЕНЧЕСКАЯ ЦБС ПЕРЕМЫШЛЬСКОГО РАЙОНА"</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98,3</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98,3</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29,5</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"ХОТИСИНСКИЙ СДК"</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95,6</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95,6</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28,7</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"СПАС-ДЕМЕНСКАЯ ЦБС" МР "СПАС-ДЕМЕНСКИЙ РАЙОН"</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99,9</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99,9</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"КУЛЬТУРНО-ВЫСТАВОЧНЫЙ ЦЕНТР" МР"СПАС-ДЕМЕНСКИЙ РАЙОН"</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"РАЙОННАЯ ЦЕНТРАЛИЗОВАННАЯ КЛУБНАЯ СИСТЕМА" МР "СПАС-ДЕМЕНСКИЙ РАЙОН"</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99,0</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99,0</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29,7</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"МЕЖПОСЕЛЕНЧЕСКАЯ ЦБС"</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СОЦИАЛЬНО-КУЛЬТУРНЫЙ КОМПЛЕКС" ОТДЕЛА КУЛЬТУРЫ АДМИНИСТРАЦИИ МР "СУХИНИЧСКИЙ РАЙОН"</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96,7</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96,7</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29,0</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"РАЙОННЫЙ ЦЕНТР ДОСУГА НАСЕЛЕНИЯ" ТАРУССКОГО РАЙОНА</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99,5</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99,5</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29,8</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"ЦБС" ТАРУССКОГО РАЙОНА</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99,6</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99,6</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29,9</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 МР "УЛЬЯНОВСКИЙ РАЙОН"</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"УЛЬЯНОВСКИЙ КДЦ"</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99,8</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99,8</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29,9</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"УЛЬЯНОВСКИЙ КРАЕВЕДЧЕСКИЙ МУЗЕЙ"</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МР "ФЕРЗИКОВСКИЙ РАЙОН" "ФЕРЗИКОВСКИЙ БИБЛИОТЕЧНО-МУЗЕЙНЫЙ КОМПЛЕКС"</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99,5</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99,5</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29,9</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МР "ФЕРЗИКОВСКИЙ РАЙОН" "КУЛЬТУРНО-ДОСУГОВОЕ ОБЪЕДИНЕНИЕ"</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99,2</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99,2</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29,8</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"МЕЖПОСЕЛЕНЧЕСКИЙ ЦЕНТР КУЛЬТУРЫ И ДОСУГА КЛУБНОГО ТИПА ХВАСТОВИЧСКОГО РАЙОНА"</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98,9</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98,9</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29,7</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"МЕЖПОСЕЛЕНЧЕСКАЯ ЦБС ХВАСТОВИЧСКОГО РАЙОНА"</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99,2</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99,2</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29,8</w:t>
            </w:r>
          </w:p>
        </w:tc>
      </w:tr>
      <w:tr w:rsidR="004D5B39" w:rsidRPr="002A5C45" w:rsidTr="004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ЮХНОВСКОЕ КУЛЬТУРНО-ДОСУГОВОЕ ОБЪЕДИНЕНИЕ</w:t>
            </w:r>
          </w:p>
        </w:tc>
        <w:tc>
          <w:tcPr>
            <w:tcW w:w="1928"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color w:val="000000"/>
                <w:sz w:val="22"/>
                <w:szCs w:val="22"/>
              </w:rPr>
              <w:t>98,4</w:t>
            </w:r>
          </w:p>
        </w:tc>
        <w:tc>
          <w:tcPr>
            <w:tcW w:w="1985"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color w:val="000000"/>
                <w:sz w:val="22"/>
                <w:szCs w:val="22"/>
              </w:rPr>
              <w:t>98,4</w:t>
            </w:r>
          </w:p>
        </w:tc>
        <w:tc>
          <w:tcPr>
            <w:tcW w:w="1990" w:type="dxa"/>
            <w:vAlign w:val="center"/>
          </w:tcPr>
          <w:p w:rsidR="004D5B39" w:rsidRPr="002A5C45" w:rsidRDefault="004D5B39" w:rsidP="004D5B39">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color w:val="000000"/>
                <w:sz w:val="22"/>
                <w:szCs w:val="22"/>
              </w:rPr>
              <w:t>29,5</w:t>
            </w:r>
          </w:p>
        </w:tc>
      </w:tr>
      <w:tr w:rsidR="004D5B39" w:rsidRPr="002A5C45" w:rsidTr="004D5B39">
        <w:tc>
          <w:tcPr>
            <w:cnfStyle w:val="001000000000" w:firstRow="0" w:lastRow="0" w:firstColumn="1" w:lastColumn="0" w:oddVBand="0" w:evenVBand="0" w:oddHBand="0" w:evenHBand="0" w:firstRowFirstColumn="0" w:firstRowLastColumn="0" w:lastRowFirstColumn="0" w:lastRowLastColumn="0"/>
            <w:tcW w:w="1117" w:type="dxa"/>
          </w:tcPr>
          <w:p w:rsidR="004D5B39" w:rsidRPr="002A5C45" w:rsidRDefault="004D5B39" w:rsidP="004D5B39">
            <w:pPr>
              <w:pStyle w:val="a0"/>
              <w:numPr>
                <w:ilvl w:val="0"/>
                <w:numId w:val="20"/>
              </w:numPr>
              <w:rPr>
                <w:b w:val="0"/>
                <w:bCs w:val="0"/>
                <w:sz w:val="24"/>
              </w:rPr>
            </w:pPr>
          </w:p>
        </w:tc>
        <w:tc>
          <w:tcPr>
            <w:tcW w:w="3436" w:type="dxa"/>
            <w:vAlign w:val="bottom"/>
          </w:tcPr>
          <w:p w:rsidR="004D5B39" w:rsidRPr="002A5C45" w:rsidRDefault="004D5B39" w:rsidP="004D5B3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"ЮХНОВСКАЯ МЕЖПОСЕЛЕНЧЕСКАЯ БИБЛИОТЕКА" МР "ЮХНОВСКИЙ РАЙОН"</w:t>
            </w:r>
          </w:p>
        </w:tc>
        <w:tc>
          <w:tcPr>
            <w:tcW w:w="1928"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99,7</w:t>
            </w:r>
          </w:p>
        </w:tc>
        <w:tc>
          <w:tcPr>
            <w:tcW w:w="1985"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99,7</w:t>
            </w:r>
          </w:p>
        </w:tc>
        <w:tc>
          <w:tcPr>
            <w:tcW w:w="1990" w:type="dxa"/>
            <w:vAlign w:val="center"/>
          </w:tcPr>
          <w:p w:rsidR="004D5B39" w:rsidRPr="002A5C45" w:rsidRDefault="004D5B39" w:rsidP="004D5B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29,9</w:t>
            </w:r>
          </w:p>
        </w:tc>
      </w:tr>
    </w:tbl>
    <w:p w:rsidR="00697C4B" w:rsidRPr="002A5C45" w:rsidRDefault="00697C4B" w:rsidP="00697C4B">
      <w:pPr>
        <w:rPr>
          <w:b/>
          <w:bCs/>
          <w:color w:val="000000"/>
          <w:sz w:val="28"/>
          <w:szCs w:val="28"/>
        </w:rPr>
      </w:pPr>
    </w:p>
    <w:p w:rsidR="00697C4B" w:rsidRPr="002A5C45" w:rsidRDefault="00697C4B" w:rsidP="00697C4B">
      <w:pPr>
        <w:rPr>
          <w:b/>
          <w:bCs/>
          <w:color w:val="000000"/>
          <w:sz w:val="28"/>
          <w:szCs w:val="28"/>
        </w:rPr>
      </w:pPr>
      <w:r w:rsidRPr="002A5C45">
        <w:rPr>
          <w:b/>
          <w:bCs/>
          <w:color w:val="000000"/>
          <w:sz w:val="28"/>
          <w:szCs w:val="28"/>
        </w:rPr>
        <w:t>1.3.1 Показатель «</w:t>
      </w:r>
      <w:r w:rsidRPr="002A5C45">
        <w:rPr>
          <w:color w:val="000000"/>
          <w:sz w:val="28"/>
          <w:szCs w:val="28"/>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(в % от общего числа опрошенных получателей услуг)</w:t>
      </w:r>
      <w:r w:rsidRPr="002A5C45">
        <w:rPr>
          <w:b/>
          <w:bCs/>
          <w:color w:val="000000"/>
          <w:sz w:val="28"/>
          <w:szCs w:val="28"/>
        </w:rPr>
        <w:t>»</w:t>
      </w:r>
    </w:p>
    <w:p w:rsidR="00B51FC7" w:rsidRPr="002A5C45" w:rsidRDefault="00B51FC7" w:rsidP="00697C4B">
      <w:pPr>
        <w:rPr>
          <w:b/>
          <w:bCs/>
          <w:color w:val="000000"/>
          <w:sz w:val="28"/>
          <w:szCs w:val="28"/>
        </w:rPr>
      </w:pPr>
    </w:p>
    <w:tbl>
      <w:tblPr>
        <w:tblStyle w:val="-412"/>
        <w:tblW w:w="0" w:type="auto"/>
        <w:jc w:val="center"/>
        <w:tblLook w:val="04A0" w:firstRow="1" w:lastRow="0" w:firstColumn="1" w:lastColumn="0" w:noHBand="0" w:noVBand="1"/>
      </w:tblPr>
      <w:tblGrid>
        <w:gridCol w:w="1107"/>
        <w:gridCol w:w="3436"/>
        <w:gridCol w:w="1921"/>
        <w:gridCol w:w="2013"/>
        <w:gridCol w:w="1979"/>
      </w:tblGrid>
      <w:tr w:rsidR="00697C4B" w:rsidRPr="002A5C45" w:rsidTr="007B32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697C4B" w:rsidRPr="002A5C45" w:rsidRDefault="00697C4B" w:rsidP="00CF7804">
            <w:pPr>
              <w:rPr>
                <w:b w:val="0"/>
                <w:bCs w:val="0"/>
                <w:color w:val="auto"/>
              </w:rPr>
            </w:pPr>
            <w:r w:rsidRPr="002A5C45">
              <w:rPr>
                <w:b w:val="0"/>
                <w:bCs w:val="0"/>
                <w:color w:val="auto"/>
              </w:rPr>
              <w:t>№ п/п</w:t>
            </w:r>
          </w:p>
        </w:tc>
        <w:tc>
          <w:tcPr>
            <w:tcW w:w="3436" w:type="dxa"/>
          </w:tcPr>
          <w:p w:rsidR="00697C4B" w:rsidRPr="002A5C45"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Наименование учреждения</w:t>
            </w:r>
          </w:p>
        </w:tc>
        <w:tc>
          <w:tcPr>
            <w:tcW w:w="1921" w:type="dxa"/>
          </w:tcPr>
          <w:p w:rsidR="00697C4B" w:rsidRPr="002A5C45"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Количество анкет (общее)</w:t>
            </w:r>
          </w:p>
        </w:tc>
        <w:tc>
          <w:tcPr>
            <w:tcW w:w="2013" w:type="dxa"/>
          </w:tcPr>
          <w:p w:rsidR="00697C4B" w:rsidRPr="002A5C45"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Количество анкет (с положительным ответом)</w:t>
            </w:r>
          </w:p>
        </w:tc>
        <w:tc>
          <w:tcPr>
            <w:tcW w:w="1979" w:type="dxa"/>
          </w:tcPr>
          <w:p w:rsidR="00697C4B" w:rsidRPr="002A5C45"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 xml:space="preserve">Значение показателя </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"ДВОРЕЦ КУЛЬТУРЫ "ЮНОСТЬ"</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481</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477</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99,2</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"ЦЕНТРАЛЬНЫЙ ДК" СЕЛО МУРОМЦЕВО БАБЫНИНСКОГО РАЙОНА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515</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510</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"СДК" С. БАБЫНИНО БАБЫНИНСКОГО РАЙОНА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501</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493</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98,4</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"СТРЕЛЬНИНСКИЙ СДК" П. ГАЗОПРОВОД БАБЫНИНСКОГО РАЙОНА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378</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378</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"УТЕШЕВСКИЙ ДК" БАБЫНИНСКОГО РАЙОНА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139</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137</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98,6</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"БАБЫНИНСКИЙ РАЙОННЫЙ ДК"</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536</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524</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97,8</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"БАБЫНИНСКАЯ МЕЖПОСЕЛЕНЧЕСКАЯ ЦБС"</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510</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509</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99,8</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МЕЖПОСЕЛЕНЧЕСКАЯ ЦБС"</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527</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527</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ЦЕНТР КУЛЬТУРЫ И ДОСУГА"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555</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550</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99,1</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СОВЬЯКИ"</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582</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СЕЛА СОВХОЗ "БОРОВСКИЙ"</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494</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441</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89,3</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"БАЛАБАНОВСКАЯ ГОРОДСКАЯ БИБЛИОТЕКА" ИМЕНИ Н.П. ГЛУХАРЕВА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535</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535</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КРИВСКОЕ"</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499</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487</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97,6</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"МУЗЕЙНО-ВЫСТАВОЧНЫЙ ЦЕНТР"</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586</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579</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98,8</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ВОРСИНО"</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559</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548</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"РАЙОННЫЙ ДК"</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489</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476</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97,3</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"ДК "ПОЛЕТ"</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499</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477</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95,6</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 "БОРОВСКАЯ ЦБС"</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556</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556</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МУ "БАЛАБАНОВСКИЙ ГОРОДСКОЙ ДК"</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516</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510</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98,8</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"СДК ДЕРЕВНЯ АСЕНЬЕВСКОЕ"</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"КЛУБ ЧАС-ПИК"</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562</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553</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98,4</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"ДЕТСКИЙ ЦЕНТР ХОРЕОГРАФИЧЕСКОГО ТВОРЧЕСТВА "НЕПОСЕДЫ"</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539</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529</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98,1</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"ГОРОДСКОЙ КДЦ"</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514</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514</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"МЕЖПОСЕЛЕНЧЕСКИЙ РАЙОННЫЙ ДК" ДЗЕРЖИНСКОГО РАЙОНА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563</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552</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РМКУК "ДЗЕРЖИНСКАЯ МЕЖПОСЕЛЕНЧЕСКАЯ ЦЕНТРАЛЬНАЯ БИБЛИОТЕКА"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560</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556</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99,3</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ТОВАРКОВСКОЕ МБУ "КДЦ ИМЕНИ РОДИОНОВА А.Г."</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562</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547</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97,3</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"РАЙОННЫЙ КРАЕВЕДЧЕСКИЙ МУЗЕЙ"</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579</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579</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"ДУМИНИЧСКИЙ РАЙОННЫЙ ДК"</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565</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563</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99,6</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"ДУМИНИЧСКАЯ ЦБС"</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583</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583</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ММБУККТ "ЖИЗДРИНСКИЙ РАЙОННЫЙ КДЦ" ЖИЗДРИНСКОГО РАЙОНА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517</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510</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98,6</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"ЖИЗДРИНСКИЙ РАЙОННЫЙ ИСТОРИКО-КРАЕВЕДЧЕСКИЙ МУЗЕЙ"</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537</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536</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99,8</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ММКУК "ЖИЗДРИНСКАЯ РАЙОННАЯ ЦБС"</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579</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577</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99,7</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СОЦИАЛЬНО-ДОСУГОВЫЙ КОМПЛЕКС КУЛЬТУРЫ И СПОРТА "РОДИНА"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450</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450</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"КОРСАКОВСКИЙ СЕЛЬСКИЙ КЛУБ"</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283</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283</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"ТАРУТИНСКИЙ СДК"</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color w:val="000000"/>
                <w:sz w:val="20"/>
                <w:szCs w:val="20"/>
              </w:rPr>
              <w:t>МКУК "БУХЛОВСКИЙ СДК"</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558</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558</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МУ "СОЦИАЛЬНО-КУЛЬТУРНЫЙ ЦЕНТР" ЖУКОВСКОГО РАЙОНА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545</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545</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ГАУКС "ВОЗРОЖДЕНИЕ"</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"ВЕРХОВСКОЕ КУЛЬТУРНО-ДОСУГОВОЕ ОБЪЕДИНЕНИЕ" ЖУКОВСКОГО РАЙОНА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560</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560</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"КРЕМЕНКОВСКИЙ ГОРОДСКОЙ ДК"</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1093</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1093</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"ЖУКОВСКАЯ МЕЖПОСЕЛЕНЧЕСКАЯ ЦЕНТРАЛЬНАЯ БИБЛИОТЕКА ИМЕНИ Н.Н. РЕМИЗОВА"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678</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678</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"КРЕМЁНКОВСКАЯ БИБЛИОТЕКА"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558</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558</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БИБЛИОТЕКА ГОРОДСКОГО ПОСЕЛЕНИЯ "ГОРОД БЕЛОУСОВО"</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"ТРУБИНСКОЕ СЕЛЬСКОЕ КУЛЬТУРНО-ДОСУГОВОЕ И СПОРТИВНОЕ ОБЪЕДИНЕНИЕ"</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584</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584</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ГОРОДСКОЙ ДВОРЕЦ КУЛЬТУРЫ "СОЗВЕЗДИЕ"</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591</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582</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98,5</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"ИЗНОСКОВСКАЯ ЦБС"</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701</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699</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99,7</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"ИЗНОСКОВСКОЕ КУЛЬТУРНО - ДОСУГОВОЕ ОБЪЕДИНЕНИЕ"</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539</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532</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98,7</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ГКУК КО "КАЛУЖСКАЯ ОБЛАСТНАЯ ДЕТСКАЯ БИБЛИОТЕКА"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794</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794</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"КАЛУЖСКАЯ ОБЛАСТНАЯ НАУЧНАЯ БИБЛИОТЕКА ИМ. В.Г.БЕЛИНСКОГО"</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556</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547</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98,4</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ГКУК КО "ОБЛАСТНАЯ СПЕЦИАЛЬНАЯ БИБЛИОТЕКА ДЛЯ СЛЕПЫХ ИМ. Н. ОСТРОВСКОГО"</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559</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559</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ОРДЕНА ТРУДОВОГО КРАСНОГО ЗНАМЕНИ ОБЛАСТНОЙ ДРАМАТИЧЕСКИЙ ТЕАТР"</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696</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685</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98,4</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"ДОМ НАРОДНОГО ТВОРЧЕСТВА И КИНО "ЦЕНТРАЛЬНЫЙ"</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485</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467</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96,3</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ОБЪЕДИНЕННЫЙ МУЗЕЙ-ЗАПОВЕДНИК"</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531</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531</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ГАУК КО "КАЛУЖСКАЯ ОБЛАСТНАЯ ФИЛАРМОНИЯ"</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480</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480</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"ИННОВАЦИОННЫЙ КУЛЬТУРНЫЙ ЦЕНТР"</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528</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514</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97,3</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"КАЛУЖСКИЙ ТЕАТР КУКОЛ"</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560</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553</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98,8</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МУЗЕЙ ИЗОБРАЗИТЕЛЬНЫХ ИСКУССТВ"</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571</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571</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"КАЛУЖСКИЙ ОБЛАСТНОЙ ТЕАТР ЮНОГО ЗРИТЕЛЯ"</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471</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465</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98,7</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"ЦБС Г. КАЛУГИ"</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973</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970</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99,7</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"ГОРОДСКОЙ ДОСУГОВЫЙ ЦЕНТР"</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586</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577</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98,5</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"КУЛЬТУРНО-ДОСУГОВОЕ ОБЪЕДИНЕНИЕ"</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650</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643</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98,9</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"КАЛУЖСКИЙ ДОМ МУЗЫКИ"</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615</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606</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98,5</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"МОЛОДЕЖНЫЙ КУЛЬТУРНЫЙ ЦЕНТР"</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600</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600</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"ГОРОДСКОЙ ДК "ВДОХНОВЕНИЕ"</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600</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600</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ДОСУГА "ГАРМОНИЯ"</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593</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591</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99,7</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"ЦБС"</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600</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600</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"ДВОРЕЦ КУЛЬТУРЫ "ЮБИЛЕЙНЫЙ"</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565</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565</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"СЕЛЬСКИЕ ДОМА КУЛЬТУРЫ"</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561</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561</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"ПОДБОРСКИЙ СДК"</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280</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276</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98,6</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"ПЛЮСКОВСКИЙ СЕЛЬСКИЙ КЛУБ"</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566</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566</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"КАМЕНСКИЙ СДК"</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386</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369</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95,6</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"ПОПЕЛЕВСКИЙ СДК"</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575</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575</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"ЧЕРНЫШЕНСКИЙ СДК"</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370</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370</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"ГРИШИНСКИЙ СЕЛЬСКИЙ КЛУБ"</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442</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442</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"ДЕШОВСКОЕ КУЛЬТУРНО-ДОСУГОВОЕ ОБЪЕДИНЕНИЕ"</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598</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598</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"КИРЕЕВСКОЕ КУЛЬТУРНО-ДОСУГОВОЕ ОБЪЕДИНЕНИЕ"</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440</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440</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"КДЦ КОЗЕЛЬСКОГО РАЙОНА"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586</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570</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97,3</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"ВОЛКОНСКИЙ СДК"</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545</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545</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"БУРНАШЕВСКИЙ СДК"</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575</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575</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"МЕЖМУНИЦИПАЛЬНАЯ БИБЛИОТЕЧНАЯ СИСТЕМА" КОЗЕЛЬСКОГО РАЙОНА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567</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560</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98,8</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"СОСЕНСКИЙ ГОРОДСКОЙ КДЦ "ПРОМЕТЕЙ"</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542</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530</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97,8</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"ГОРОДСКОЙ ДК № 1 "МАШИНОСТРОИТЕЛЬ"</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464</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464</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"ГОРОДСКОЙ ДК № 2"</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580</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580</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"РАЙОННАЯ ЦЕНТРАЛИЗОВАННАЯ КЛУБНАЯ СИСТЕМА"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544</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532</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97,8</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"РАЙОННАЯ ЦБС"</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551</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551</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"ДВОРЕЦ КУЛЬТУРЫ ИМ. Г. Д. ГОГИБЕРИДЗЕ"</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562</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562</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КУЛЬТУРНОГО РАЗВИТИЯ"</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536</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536</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"ЦБС Г. ЛЮДИНОВА И ЛЮДИНОВСКОГО РАЙОНА"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592</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584</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98,6</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"РАЙОННЫЙ ДК"</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551</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551</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"МАЛОЯРОСЛАВЕЦКИЙ ВОЕННО-ИСТОРИЧЕСКИЙ МУЗЕЙ 1812 ГОДА"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224</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223</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99,6</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"ДЕТЧИНСКАЯ СЕЛЬСКАЯ БИБЛИОТЕКА"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566</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566</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"ЦЕНТР КУЛЬТУРЫ И ОТДЫХА "ОГОНЕК"</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526</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519</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98,7</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"МАЛОЯРОСЛАВЕЦКИЙ МУЗЕЙНО-ВЫСТАВОЧНЫЙ ЦЕНТР ИМ.И.А.СОЛДАТЕНКОВА"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590</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585</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99,2</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ГОРОДСКАЯ БИБЛИОТЕКА"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546</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538</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98,5</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"ДЕТЧИНСКИЙ ДК"</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538</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538</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СЕЛЬСКОГО ПОСЕЛЕНИЯ "СЕЛО КОЛЛОНТАЙ"</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567</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567</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"МЕЖПОСЕЛЕНЧЕСКАЯ ЦЕНТРАЛЬНАЯ РАЙОННАЯ БИБЛИОТЕКА"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538</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535</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99,4</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"ИЛЬИНСКИЙ СДК"</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567</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550</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"НЕДЕЛИНСКИЙ СДК"</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410</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392</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95,6</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"ВОРОБЬЕВСКИЙ ЦЕНТР ДОСУГА"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584</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97,3</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"КУДИНОВСКИЙ СДК"</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554</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542</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97,8</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"ГОЛОВТЕЕВСКИЙ СДК"</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520</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520</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МУК "ТРУБИЦИНСКИЙ СДК"</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525</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525</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"ЕРДЕНЕВСКИЙ СДК"</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589</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578</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98,1</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ММБУК "РАЙОННЫЙ ДК"</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493</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477</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96,8</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"МАЛОЯРОСЛАВЕЦКИЙ ЦЕНТР РОССИЙСКОГО КИНО»</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523</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514</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98,3</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"МЕДЫНСКАЯ МЕЖПОСЕЛЕНЧЕСКАЯ ЦЕНТРАЛЬНАЯ БИБЛИОТЕКА"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543</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543</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"МЕЖПОСЕЛЕНЧЕСКИЙ КУЛЬТУРНО - МЕТОДИЧЕСКИЙ ЦЕНТР" МЕДЫНСКИЙ РАЙОН</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464</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464</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"МУЗЕЙНО-ВЫСТАВОЧНЫЙ ЦЕНТР"</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485</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485</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"ДК ГОРОДА МЕДЫНЬ"</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574</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574</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"РЯЗАНЦЕВСКИЙ СДК", МЕЩОВСКОГО РАЙОНА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589</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585</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99,3</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"СЕРПЕЙСКИЙ СДК"</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585</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580</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99,1</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СЕЛЬСКОГО ПОСЕЛЕНИЯ "ЖЕЛЕЗНОДОРОЖНАЯ СТАНЦИЯ КУДРИНСКАЯ"</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376</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376</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"КАРЦЕВСКИЙ СДК"</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"МЕЩОВСКАЯ ЦБС"</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543</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543</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color w:val="000000" w:themeColor="text1"/>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"МЕЩОВСКИЙ РАЙОННЫЙ ДК"</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565</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565</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«АЛЕШИНСКИЙ СДК»</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576</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576</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"КУЛЬТУРНО - ДОСУГОВЫЙ ЦЕНТР МР "МОСАЛЬСКИЙ РАЙОН"</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555</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544</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"ЦБС МР "МОСАЛЬСКИЙ РАЙОН"</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554</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554</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"МУЗЕЙ ИСТОРИИ ГОРОДА ОБНИНСКА"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555</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555</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 "ЦБС"</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473</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468</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98,9</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"ОБНИНСКИЙ ЭКСПЕРИМЕНТАЛЬНЫЙ ТЕАТР-СТУДИЯ "Д.Е.М.И."</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378</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362</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95,8</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"ГОРОДСКОЙ ДВОРЕЦ КУЛЬТУРЫ"</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536</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520</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"ГОРОДСКОЙ КЛУБ ВЕТЕРАНОВ"</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96</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88</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91,7</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"ДОМ УЧЕНЫХ"</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455</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455</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«КИНО-ДОСУГОВЫЙ ЦЕНТР "МИР"</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547</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536</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МАУ "ДК ФЭИ"</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508</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492</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96,9</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"КДЦ ПЕРЕМЫШЛЬСКОГО РАЙОНА"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517</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506</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97,9</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"МЕЖПОСЕЛЕНЧЕСКАЯ ЦБС ПЕРЕМЫШЛЬСКОГО РАЙОНА"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584</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573</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98,1</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"ХОТИСИНСКИЙ СДК"</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574</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95,7</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"СПАС-ДЕМЕНСКАЯ ЦБС" МР "СПАС-ДЕМЕНСКИЙ РАЙОН"</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542</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542</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"КУЛЬТУРНО-ВЫСТАВОЧНЫЙ ЦЕНТР" МР"СПАС-ДЕМЕНСКИЙ РАЙОН"</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480</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480</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"РАЙОННАЯ ЦЕНТРАЛИЗОВАННАЯ КЛУБНАЯ СИСТЕМА" МР "СПАС-ДЕМЕНСКИЙ РАЙОН"</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530</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520</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98,1</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"МЕЖПОСЕЛЕНЧЕСКАЯ ЦБС"</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СОЦИАЛЬНО-КУЛЬТУРНЫЙ КОМПЛЕКС" ОТДЕЛА КУЛЬТУРЫ АДМИНИСТРАЦИИ МР "СУХИНИЧСКИЙ РАЙОН"</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535</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512</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95,7</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"РАЙОННЫЙ ЦЕНТР ДОСУГА НАСЕЛЕНИЯ" ТАРУССКОГО РАЙОНА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575</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575</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"ЦБС" ТАРУССКОГО РАЙОНА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539</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537</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99,6</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 МР "УЛЬЯНОВСКИЙ РАЙОН"</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604</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604</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"УЛЬЯНОВСКИЙ КДЦ"</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868</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866</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99,8</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"УЛЬЯНОВСКИЙ КРАЕВЕДЧЕСКИЙ МУЗЕЙ"</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597</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597</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МР "ФЕРЗИКОВСКИЙ РАЙОН" "ФЕРЗИКОВСКИЙ БИБЛИОТЕЧНО-МУЗЕЙНЫЙ КОМПЛЕКС"</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404</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401</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99,3</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МР "ФЕРЗИКОВСКИЙ РАЙОН" "КУЛЬТУРНО-ДОСУГОВОЕ ОБЪЕДИНЕНИЕ"</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534</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531</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99,4</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"МЕЖПОСЕЛЕНЧЕСКИЙ ЦЕНТР КУЛЬТУРЫ И ДОСУГА КЛУБНОГО ТИПА ХВАСТОВИЧСКОГО РАЙОНА"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501</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497</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99,2</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"МЕЖПОСЕЛЕНЧЕСКАЯ ЦБС ХВАСТОВИЧСКОГО РАЙОНА"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448</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443</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98,9</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ЮХНОВСКОЕ КУЛЬТУРНО-ДОСУГОВОЕ ОБЪЕДИНЕНИЕ</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593</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584</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98,5</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1"/>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"ЮХНОВСКАЯ МЕЖПОСЕЛЕНЧЕСКАЯ БИБЛИОТЕКА" МР "ЮХНОВСКИЙ РАЙОН"</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522</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color w:val="000000"/>
                <w:sz w:val="22"/>
                <w:szCs w:val="22"/>
              </w:rPr>
              <w:t>521</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color w:val="000000"/>
                <w:sz w:val="22"/>
                <w:szCs w:val="22"/>
              </w:rPr>
              <w:t>99,8</w:t>
            </w:r>
          </w:p>
        </w:tc>
      </w:tr>
    </w:tbl>
    <w:p w:rsidR="00697C4B" w:rsidRPr="002A5C45" w:rsidRDefault="00697C4B" w:rsidP="00697C4B">
      <w:pPr>
        <w:rPr>
          <w:b/>
          <w:bCs/>
          <w:color w:val="000000"/>
          <w:sz w:val="28"/>
          <w:szCs w:val="28"/>
        </w:rPr>
      </w:pPr>
    </w:p>
    <w:p w:rsidR="00697C4B" w:rsidRPr="002A5C45" w:rsidRDefault="00697C4B" w:rsidP="00697C4B">
      <w:pPr>
        <w:rPr>
          <w:b/>
          <w:bCs/>
          <w:color w:val="000000"/>
          <w:sz w:val="28"/>
          <w:szCs w:val="28"/>
        </w:rPr>
      </w:pPr>
      <w:r w:rsidRPr="002A5C45">
        <w:rPr>
          <w:b/>
          <w:bCs/>
          <w:color w:val="000000"/>
          <w:sz w:val="28"/>
          <w:szCs w:val="28"/>
        </w:rPr>
        <w:t>1.3.2 Показатель «</w:t>
      </w:r>
      <w:r w:rsidRPr="002A5C45">
        <w:rPr>
          <w:color w:val="000000"/>
          <w:sz w:val="28"/>
          <w:szCs w:val="28"/>
        </w:rPr>
        <w:t>Доля получателей услуг, удовлетворенных открытостью, полнотой и доступностью информации о деятельности организации, размещенной на официальном сайте организации (в % от общего числа опрошенных получателей услуг)</w:t>
      </w:r>
      <w:r w:rsidRPr="002A5C45">
        <w:rPr>
          <w:b/>
          <w:bCs/>
          <w:color w:val="000000"/>
          <w:sz w:val="28"/>
          <w:szCs w:val="28"/>
        </w:rPr>
        <w:t>»</w:t>
      </w:r>
    </w:p>
    <w:tbl>
      <w:tblPr>
        <w:tblStyle w:val="-412"/>
        <w:tblW w:w="0" w:type="auto"/>
        <w:jc w:val="center"/>
        <w:tblLook w:val="04A0" w:firstRow="1" w:lastRow="0" w:firstColumn="1" w:lastColumn="0" w:noHBand="0" w:noVBand="1"/>
      </w:tblPr>
      <w:tblGrid>
        <w:gridCol w:w="1107"/>
        <w:gridCol w:w="3436"/>
        <w:gridCol w:w="1921"/>
        <w:gridCol w:w="2013"/>
        <w:gridCol w:w="1979"/>
      </w:tblGrid>
      <w:tr w:rsidR="00697C4B" w:rsidRPr="002A5C45" w:rsidTr="007B32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697C4B" w:rsidRPr="002A5C45" w:rsidRDefault="00697C4B" w:rsidP="00CF7804">
            <w:pPr>
              <w:rPr>
                <w:b w:val="0"/>
                <w:bCs w:val="0"/>
                <w:color w:val="auto"/>
              </w:rPr>
            </w:pPr>
            <w:r w:rsidRPr="002A5C45">
              <w:rPr>
                <w:b w:val="0"/>
                <w:bCs w:val="0"/>
                <w:color w:val="auto"/>
              </w:rPr>
              <w:t>№ п/п</w:t>
            </w:r>
          </w:p>
        </w:tc>
        <w:tc>
          <w:tcPr>
            <w:tcW w:w="3436" w:type="dxa"/>
          </w:tcPr>
          <w:p w:rsidR="00697C4B" w:rsidRPr="002A5C45"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Наименование учреждения</w:t>
            </w:r>
          </w:p>
        </w:tc>
        <w:tc>
          <w:tcPr>
            <w:tcW w:w="1921" w:type="dxa"/>
          </w:tcPr>
          <w:p w:rsidR="00697C4B" w:rsidRPr="002A5C45"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Количество анкет (общее)</w:t>
            </w:r>
          </w:p>
        </w:tc>
        <w:tc>
          <w:tcPr>
            <w:tcW w:w="2013" w:type="dxa"/>
          </w:tcPr>
          <w:p w:rsidR="00697C4B" w:rsidRPr="002A5C45"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Количество анкет (с положительным ответом)</w:t>
            </w:r>
          </w:p>
        </w:tc>
        <w:tc>
          <w:tcPr>
            <w:tcW w:w="1979" w:type="dxa"/>
          </w:tcPr>
          <w:p w:rsidR="00697C4B" w:rsidRPr="002A5C45"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 xml:space="preserve">Значение показателя </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"ДВОРЕЦ КУЛЬТУРЫ "ЮНОСТЬ"</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519</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519</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"ЦЕНТРАЛЬНЫЙ ДК" СЕЛО МУРОМЦЕВО БАБЫНИНСКОГО РАЙОНА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329</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329</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"СДК" С. БАБЫНИНО БАБЫНИНСКОГО РАЙОНА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476</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474</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99,6</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"СТРЕЛЬНИНСКИЙ СДК" П. ГАЗОПРОВОД БАБЫНИНСКОГО РАЙОНА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297</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297</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"УТЕШЕВСКИЙ ДК" БАБЫНИНСКОГО РАЙОНА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88</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88</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"БАБЫНИНСКИЙ РАЙОННЫЙ ДК"</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513</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502</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97,9</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"БАБЫНИНСКАЯ МЕЖПОСЕЛЕНЧЕСКАЯ ЦБС"</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499</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496</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99,4</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МЕЖПОСЕЛЕНЧЕСКАЯ ЦБС"</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491</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491</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ЦЕНТР КУЛЬТУРЫ И ДОСУГА"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488</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476</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97,5</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СОВЬЯКИ"</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533</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514</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96,4</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СЕЛА СОВХОЗ "БОРОВСКИЙ"</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459</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443</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96,5</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"БАЛАБАНОВСКАЯ ГОРОДСКАЯ БИБЛИОТЕКА" ИМЕНИ Н.П. ГЛУХАРЕВА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443</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434</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КРИВСКОЕ"</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411</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398</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96,8</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"МУЗЕЙНО-ВЫСТАВОЧНЫЙ ЦЕНТР"</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558</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551</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98,7</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ВОРСИНО"</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508</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500</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98,4</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"РАЙОННЫЙ ДК"</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443</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434</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"ДК "ПОЛЕТ"</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411</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398</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96,8</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 "БОРОВСКАЯ ЦБС"</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571</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571</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МУ "БАЛАБАНОВСКИЙ ГОРОДСКОЙ ДК"</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451</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448</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99,3</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"СДК ДЕРЕВНЯ АСЕНЬЕВСКОЕ"</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"КЛУБ ЧАС-ПИК"</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515</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507</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98,4</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"ДЕТСКИЙ ЦЕНТР ХОРЕОГРАФИЧЕСКОГО ТВОРЧЕСТВА "НЕПОСЕДЫ"</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458</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448</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97,8</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"ГОРОДСКОЙ КДЦ"</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543</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543</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"МЕЖПОСЕЛЕНЧЕСКИЙ РАЙОННЫЙ ДК" ДЗЕРЖИНСКОГО РАЙОНА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522</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513</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98,3</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РМКУК "ДЗЕРЖИНСКАЯ МЕЖПОСЕЛЕНЧЕСКАЯ ЦЕНТРАЛЬНАЯ БИБЛИОТЕКА"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507</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507</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ТОВАРКОВСКОЕ МБУ "КДЦ ИМЕНИ РОДИОНОВА А.Г."</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515</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507</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98,4</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"РАЙОННЫЙ КРАЕВЕДЧЕСКИЙ МУЗЕЙ"</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514</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514</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"ДУМИНИЧСКИЙ РАЙОННЫЙ ДК"</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535</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533</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99,6</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"ДУМИНИЧСКАЯ ЦБС"</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532</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532</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ММБУККТ "ЖИЗДРИНСКИЙ РАЙОННЫЙ КДЦ" ЖИЗДРИНСКОГО РАЙОНА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509</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502</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98,6</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"ЖИЗДРИНСКИЙ РАЙОННЫЙ ИСТОРИКО-КРАЕВЕДЧЕСКИЙ МУЗЕЙ"</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361</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360</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99,7</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ММКУК "ЖИЗДРИНСКАЯ РАЙОННАЯ ЦБС"</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546</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544</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99,6</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СОЦИАЛЬНО-ДОСУГОВЫЙ КОМПЛЕКС КУЛЬТУРЫ И СПОРТА "РОДИНА"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"КОРСАКОВСКИЙ СЕЛЬСКИЙ КЛУБ"</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275</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270</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98,2</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"ТАРУТИНСКИЙ СДК"</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593</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593</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color w:val="000000"/>
                <w:sz w:val="20"/>
                <w:szCs w:val="20"/>
              </w:rPr>
              <w:t>МКУК "БУХЛОВСКИЙ СДК"</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501</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501</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МУ "СОЦИАЛЬНО-КУЛЬТУРНЫЙ ЦЕНТР" ЖУКОВСКОГО РАЙОНА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436</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436</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ГАУКС "ВОЗРОЖДЕНИЕ"</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"ВЕРХОВСКОЕ КУЛЬТУРНО-ДОСУГОВОЕ ОБЪЕДИНЕНИЕ" ЖУКОВСКОГО РАЙОНА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549</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549</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"КРЕМЕНКОВСКИЙ ГОРОДСКОЙ ДК"</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1084</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1084</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"ЖУКОВСКАЯ МЕЖПОСЕЛЕНЧЕСКАЯ ЦЕНТРАЛЬНАЯ БИБЛИОТЕКА ИМЕНИ Н.Н. РЕМИЗОВА"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622</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622</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"КРЕМЁНКОВСКАЯ БИБЛИОТЕКА"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501</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501</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БИБЛИОТЕКА ГОРОДСКОГО ПОСЕЛЕНИЯ "ГОРОД БЕЛОУСОВО"</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577</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577</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"ТРУБИНСКОЕ СЕЛЬСКОЕ КУЛЬТУРНО-ДОСУГОВОЕ И СПОРТИВНОЕ ОБЪЕДИНЕНИЕ"</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454</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454</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ГОРОДСКОЙ ДВОРЕЦ КУЛЬТУРЫ "СОЗВЕЗДИЕ"</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534</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534</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"ИЗНОСКОВСКАЯ ЦБС"</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598</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596</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99,7</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"ИЗНОСКОВСКОЕ КУЛЬТУРНО - ДОСУГОВОЕ ОБЪЕДИНЕНИЕ"</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320</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313</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97,8</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ГКУК КО "КАЛУЖСКАЯ ОБЛАСТНАЯ ДЕТСКАЯ БИБЛИОТЕКА"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785</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781</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99,5</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"КАЛУЖСКАЯ ОБЛАСТНАЯ НАУЧНАЯ БИБЛИОТЕКА ИМ. В.Г.БЕЛИНСКОГО"</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546</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535</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ГКУК КО "ОБЛАСТНАЯ СПЕЦИАЛЬНАЯ БИБЛИОТЕКА ДЛЯ СЛЕПЫХ ИМ. Н. ОСТРОВСКОГО"</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486</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478</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98,4</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ОРДЕНА ТРУДОВОГО КРАСНОГО ЗНАМЕНИ ОБЛАСТНОЙ ДРАМАТИЧЕСКИЙ ТЕАТР"</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652</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643</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98,6</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"ДОМ НАРОДНОГО ТВОРЧЕСТВА И КИНО "ЦЕНТРАЛЬНЫЙ"</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496</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483</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97,4</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ОБЪЕДИНЕННЫЙ МУЗЕЙ-ЗАПОВЕДНИК"</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542</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531</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ГАУК КО "КАЛУЖСКАЯ ОБЛАСТНАЯ ФИЛАРМОНИЯ"</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529</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526</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99,4</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"ИННОВАЦИОННЫЙ КУЛЬТУРНЫЙ ЦЕНТР"</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518</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506</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97,7</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"КАЛУЖСКИЙ ТЕАТР КУКОЛ"</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560</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555</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99,1</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МУЗЕЙ ИЗОБРАЗИТЕЛЬНЫХ ИСКУССТВ"</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571</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571</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"КАЛУЖСКИЙ ОБЛАСТНОЙ ТЕАТР ЮНОГО ЗРИТЕЛЯ"</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441</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435</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98,6</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"ЦБС Г. КАЛУГИ"</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892</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886</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99,3</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"ГОРОДСКОЙ ДОСУГОВЫЙ ЦЕНТР"</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559</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546</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97,7</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"КУЛЬТУРНО-ДОСУГОВОЕ ОБЪЕДИНЕНИЕ"</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609</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605</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99,3</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"КАЛУЖСКИЙ ДОМ МУЗЫКИ"</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658</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652</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99,1</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"МОЛОДЕЖНЫЙ КУЛЬТУРНЫЙ ЦЕНТР"</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592</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592</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"ГОРОДСКОЙ ДК "ВДОХНОВЕНИЕ"</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565</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554</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98,1</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ДОСУГА "ГАРМОНИЯ"</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538</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538</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"ЦБС"</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175</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175</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"ДВОРЕЦ КУЛЬТУРЫ "ЮБИЛЕЙНЫЙ"</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577</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577</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"СЕЛЬСКИЕ ДОМА КУЛЬТУРЫ"</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522</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522</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"ПОДБОРСКИЙ СДК"</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80</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76</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95,0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"ПЛЮСКОВСКИЙ СЕЛЬСКИЙ КЛУБ"</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343</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343</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"КАМЕНСКИЙ СДК"</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164</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164</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"ПОПЕЛЕВСКИЙ СДК"</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20</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17</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85,0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"ЧЕРНЫШЕНСКИЙ СДК"</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10</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10</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"ГРИШИНСКИЙ СЕЛЬСКИЙ КЛУБ"</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158</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158</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"ДЕШОВСКОЕ КУЛЬТУРНО-ДОСУГОВОЕ ОБЪЕДИНЕНИЕ"</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549</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543</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98,9</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"КИРЕЕВСКОЕ КУЛЬТУРНО-ДОСУГОВОЕ ОБЪЕДИНЕНИЕ"</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32</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32</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"КДЦ КОЗЕЛЬСКОГО РАЙОНА"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572</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561</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98,1</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"ВОЛКОНСКИЙ СДК"</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109</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109</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"БУРНАШЕВСКИЙ СДК"</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25</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25</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"МЕЖМУНИЦИПАЛЬНАЯ БИБЛИОТЕЧНАЯ СИСТЕМА" КОЗЕЛЬСКОГО РАЙОНА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495</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488</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98,6</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"СОСЕНСКИЙ ГОРОДСКОЙ КДЦ "ПРОМЕТЕЙ"</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530</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521</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98,3</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"ГОРОДСКОЙ ДК № 1 "МАШИНОСТРОИТЕЛЬ"</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392</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392</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"ГОРОДСКОЙ ДК № 2"</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540</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532</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98,5</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"РАЙОННАЯ ЦЕНТРАЛИЗОВАННАЯ КЛУБНАЯ СИСТЕМА"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532</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532</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"РАЙОННАЯ ЦБС"</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551</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551</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"ДВОРЕЦ КУЛЬТУРЫ ИМ. Г. Д. ГОГИБЕРИДЗЕ"</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512</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506</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98,8</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КУЛЬТУРНОГО РАЗВИТИЯ"</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493</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490</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99,4</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"ЦБС Г. ЛЮДИНОВА И ЛЮДИНОВСКОГО РАЙОНА"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530</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530</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"РАЙОННЫЙ ДК"</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556</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556</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"МАЛОЯРОСЛАВЕЦКИЙ ВОЕННО-ИСТОРИЧЕСКИЙ МУЗЕЙ 1812 ГОДА"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349</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348</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99,7</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"ДЕТЧИНСКАЯ СЕЛЬСКАЯ БИБЛИОТЕКА"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448</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448</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"ЦЕНТР КУЛЬТУРЫ И ОТДЫХА "ОГОНЕК"</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508</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504</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99,2</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"МАЛОЯРОСЛАВЕЦКИЙ МУЗЕЙНО-ВЫСТАВОЧНЫЙ ЦЕНТР ИМ.И.А.СОЛДАТЕНКОВА"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554</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549</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99,1</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ГОРОДСКАЯ БИБЛИОТЕКА"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80</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78</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97,5</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"ДЕТЧИНСКИЙ ДК"</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434</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424</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97,7</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СЕЛЬСКОГО ПОСЕЛЕНИЯ "СЕЛО КОЛЛОНТАЙ"</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528</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528</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"МЕЖПОСЕЛЕНЧЕСКАЯ ЦЕНТРАЛЬНАЯ РАЙОННАЯ БИБЛИОТЕКА"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521</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519</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99,6</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"ИЛЬИНСКИЙ СДК"</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533</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524</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98,3</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"НЕДЕЛИНСКИЙ СДК"</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337</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326</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96,7</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"ВОРОБЬЕВСКИЙ ЦЕНТР ДОСУГА"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327</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327</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"КУДИНОВСКИЙ СДК"</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473</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465</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98,3</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"ГОЛОВТЕЕВСКИЙ СДК"</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МУК "ТРУБИЦИНСКИЙ СДК"</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425</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425</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"ЕРДЕНЕВСКИЙ СДК"</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579</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566</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97,8</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ММБУК "РАЙОННЫЙ ДК"</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461</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454</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98,5</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"МАЛОЯРОСЛАВЕЦКИЙ ЦЕНТР РОССИЙСКОГО КИНО»</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523</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514</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98,3</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"МЕДЫНСКАЯ МЕЖПОСЕЛЕНЧЕСКАЯ ЦЕНТРАЛЬНАЯ БИБЛИОТЕКА"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543</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543</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"МЕЖПОСЕЛЕНЧЕСКИЙ КУЛЬТУРНО - МЕТОДИЧЕСКИЙ ЦЕНТР" МЕДЫНСКИЙ РАЙОН</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423</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423</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"МУЗЕЙНО-ВЫСТАВОЧНЫЙ ЦЕНТР"</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554</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554</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"ДК ГОРОДА МЕДЫНЬ"</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522</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515</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98,7</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"РЯЗАНЦЕВСКИЙ СДК", МЕЩОВСКОГО РАЙОНА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507</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503</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99,2</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"СЕРПЕЙСКИЙ СДК"</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581</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581</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СЕЛЬСКОГО ПОСЕЛЕНИЯ "ЖЕЛЕЗНОДОРОЖНАЯ СТАНЦИЯ КУДРИНСКАЯ"</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145</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142</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97,9</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"КАРЦЕВСКИЙ СДК"</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599</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99,8</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"МЕЩОВСКАЯ ЦБС"</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543</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543</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"МЕЩОВСКИЙ РАЙОННЫЙ ДК"</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524</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524</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«АЛЕШИНСКИЙ СДК»</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482</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473</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98,1</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"КУЛЬТУРНО - ДОСУГОВЫЙ ЦЕНТР МР "МОСАЛЬСКИЙ РАЙОН"</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453</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446</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98,5</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"ЦБС МР "МОСАЛЬСКИЙ РАЙОН"</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336</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336</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"МУЗЕЙ ИСТОРИИ ГОРОДА ОБНИНСКА"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522</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519</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99,4</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 "ЦБС"</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442</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436</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98,6</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"ОБНИНСКИЙ ЭКСПЕРИМЕНТАЛЬНЫЙ ТЕАТР-СТУДИЯ "Д.Е.М.И."</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542</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534</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98,5</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"ГОРОДСКОЙ ДВОРЕЦ КУЛЬТУРЫ"</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528</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515</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97,5</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"ГОРОДСКОЙ КЛУБ ВЕТЕРАНОВ"</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74</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72</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97,3</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"ДОМ УЧЕНЫХ"</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527</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511</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«КИНО-ДОСУГОВЫЙ ЦЕНТР "МИР"</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542</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537</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99,1</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МАУ "ДК ФЭИ"</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449</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435</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96,9</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"КДЦ ПЕРЕМЫШЛЬСКОГО РАЙОНА"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444</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431</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97,1</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"МЕЖПОСЕЛЕНЧЕСКАЯ ЦБС ПЕРЕМЫШЛЬСКОГО РАЙОНА"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524</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516</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98,5</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"ХОТИСИНСКИЙ СДК"</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350</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334</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95,4</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"СПАС-ДЕМЕНСКАЯ ЦБС" МР "СПАС-ДЕМЕНСКИЙ РАЙОН"</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493</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492</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99,8</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"КУЛЬТУРНО-ВЫСТАВОЧНЫЙ ЦЕНТР" МР"СПАС-ДЕМЕНСКИЙ РАЙОН"</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566</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566</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"РАЙОННАЯ ЦЕНТРАЛИЗОВАННАЯ КЛУБНАЯ СИСТЕМА" МР "СПАС-ДЕМЕНСКИЙ РАЙОН"</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500</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500</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"МЕЖПОСЕЛЕНЧЕСКАЯ ЦБС"</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color w:val="000000"/>
                <w:sz w:val="22"/>
                <w:szCs w:val="22"/>
              </w:rPr>
              <w:t>600</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СОЦИАЛЬНО-КУЛЬТУРНЫЙ КОМПЛЕКС" ОТДЕЛА КУЛЬТУРЫ АДМИНИСТРАЦИИ МР "СУХИНИЧСКИЙ РАЙОН"</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483</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472</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97,7</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"РАЙОННЫЙ ЦЕНТР ДОСУГА НАСЕЛЕНИЯ" ТАРУССКОГО РАЙОНА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550</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544</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98,9</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"ЦБС" ТАРУССКОГО РАЙОНА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549</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547</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99,6</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 МР "УЛЬЯНОВСКИЙ РАЙОН"</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593</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593</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"УЛЬЯНОВСКИЙ КДЦ"</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840</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839</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99,9</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"УЛЬЯНОВСКИЙ КРАЕВЕДЧЕСКИЙ МУЗЕЙ"</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592</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592</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МР "ФЕРЗИКОВСКИЙ РАЙОН" "ФЕРЗИКОВСКИЙ БИБЛИОТЕЧНО-МУЗЕЙНЫЙ КОМПЛЕКС"</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416</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415</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99,8</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МР "ФЕРЗИКОВСКИЙ РАЙОН" "КУЛЬТУРНО-ДОСУГОВОЕ ОБЪЕДИНЕНИЕ"</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515</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510</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"МЕЖПОСЕЛЕНЧЕСКИЙ ЦЕНТР КУЛЬТУРЫ И ДОСУГА КЛУБНОГО ТИПА ХВАСТОВИЧСКОГО РАЙОНА"</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457</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450</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98,5</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"МЕЖПОСЕЛЕНЧЕСКАЯ ЦБС ХВАСТОВИЧСКОГО РАЙОНА"</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296</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295</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99,7</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ЮХНОВСКОЕ КУЛЬТУРНО-ДОСУГОВОЕ ОБЪЕДИНЕНИЕ</w:t>
            </w:r>
          </w:p>
        </w:tc>
        <w:tc>
          <w:tcPr>
            <w:tcW w:w="1921"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553</w:t>
            </w:r>
          </w:p>
        </w:tc>
        <w:tc>
          <w:tcPr>
            <w:tcW w:w="2013"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544</w:t>
            </w:r>
          </w:p>
        </w:tc>
        <w:tc>
          <w:tcPr>
            <w:tcW w:w="197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98,4</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07" w:type="dxa"/>
          </w:tcPr>
          <w:p w:rsidR="007B327B" w:rsidRPr="002A5C45" w:rsidRDefault="007B327B" w:rsidP="007B327B">
            <w:pPr>
              <w:pStyle w:val="a0"/>
              <w:numPr>
                <w:ilvl w:val="0"/>
                <w:numId w:val="22"/>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"ЮХНОВСКАЯ МЕЖПОСЕЛЕНЧЕСКАЯ БИБЛИОТЕКА" МР "ЮХНОВСКИЙ РАЙОН"</w:t>
            </w:r>
          </w:p>
        </w:tc>
        <w:tc>
          <w:tcPr>
            <w:tcW w:w="1921"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497</w:t>
            </w:r>
          </w:p>
        </w:tc>
        <w:tc>
          <w:tcPr>
            <w:tcW w:w="2013"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495</w:t>
            </w:r>
          </w:p>
        </w:tc>
        <w:tc>
          <w:tcPr>
            <w:tcW w:w="197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99,6</w:t>
            </w:r>
          </w:p>
        </w:tc>
      </w:tr>
    </w:tbl>
    <w:p w:rsidR="00697C4B" w:rsidRPr="002A5C45" w:rsidRDefault="00697C4B" w:rsidP="00697C4B">
      <w:pPr>
        <w:rPr>
          <w:b/>
          <w:bCs/>
          <w:color w:val="000000"/>
          <w:sz w:val="28"/>
          <w:szCs w:val="28"/>
        </w:rPr>
      </w:pPr>
    </w:p>
    <w:p w:rsidR="00697C4B" w:rsidRPr="002A5C45" w:rsidRDefault="00697C4B" w:rsidP="00E53546">
      <w:pPr>
        <w:keepNext/>
        <w:rPr>
          <w:b/>
          <w:bCs/>
          <w:color w:val="000000"/>
          <w:sz w:val="28"/>
          <w:szCs w:val="28"/>
        </w:rPr>
      </w:pPr>
      <w:r w:rsidRPr="002A5C45">
        <w:rPr>
          <w:b/>
          <w:bCs/>
          <w:color w:val="000000"/>
          <w:sz w:val="28"/>
          <w:szCs w:val="28"/>
        </w:rPr>
        <w:t>2.1. Показатель «</w:t>
      </w:r>
      <w:r w:rsidRPr="002A5C45">
        <w:rPr>
          <w:color w:val="000000"/>
          <w:sz w:val="28"/>
          <w:szCs w:val="28"/>
        </w:rPr>
        <w:t>Обеспечение в организации комфортных условий для предоставления услуг</w:t>
      </w:r>
      <w:r w:rsidRPr="002A5C45">
        <w:rPr>
          <w:b/>
          <w:bCs/>
          <w:color w:val="000000"/>
          <w:sz w:val="28"/>
          <w:szCs w:val="28"/>
        </w:rPr>
        <w:t>»</w:t>
      </w:r>
    </w:p>
    <w:tbl>
      <w:tblPr>
        <w:tblStyle w:val="-412"/>
        <w:tblW w:w="0" w:type="auto"/>
        <w:jc w:val="center"/>
        <w:tblLook w:val="04A0" w:firstRow="1" w:lastRow="0" w:firstColumn="1" w:lastColumn="0" w:noHBand="0" w:noVBand="1"/>
      </w:tblPr>
      <w:tblGrid>
        <w:gridCol w:w="1116"/>
        <w:gridCol w:w="3436"/>
        <w:gridCol w:w="1929"/>
        <w:gridCol w:w="1985"/>
        <w:gridCol w:w="1990"/>
      </w:tblGrid>
      <w:tr w:rsidR="00697C4B" w:rsidRPr="002A5C45" w:rsidTr="007B32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97C4B" w:rsidRPr="002A5C45" w:rsidRDefault="00697C4B" w:rsidP="00E53546">
            <w:pPr>
              <w:keepNext/>
              <w:rPr>
                <w:b w:val="0"/>
                <w:bCs w:val="0"/>
                <w:color w:val="auto"/>
              </w:rPr>
            </w:pPr>
            <w:r w:rsidRPr="002A5C45">
              <w:rPr>
                <w:b w:val="0"/>
                <w:bCs w:val="0"/>
                <w:color w:val="auto"/>
              </w:rPr>
              <w:t>№ п/п</w:t>
            </w:r>
          </w:p>
        </w:tc>
        <w:tc>
          <w:tcPr>
            <w:tcW w:w="3436" w:type="dxa"/>
          </w:tcPr>
          <w:p w:rsidR="00697C4B" w:rsidRPr="002A5C45"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Наименование учреждения</w:t>
            </w:r>
          </w:p>
        </w:tc>
        <w:tc>
          <w:tcPr>
            <w:tcW w:w="1929" w:type="dxa"/>
          </w:tcPr>
          <w:p w:rsidR="00697C4B" w:rsidRPr="002A5C45"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Количество условий</w:t>
            </w:r>
          </w:p>
        </w:tc>
        <w:tc>
          <w:tcPr>
            <w:tcW w:w="1985" w:type="dxa"/>
          </w:tcPr>
          <w:p w:rsidR="00697C4B" w:rsidRPr="002A5C45"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Значение параметра</w:t>
            </w:r>
          </w:p>
        </w:tc>
        <w:tc>
          <w:tcPr>
            <w:tcW w:w="1990" w:type="dxa"/>
          </w:tcPr>
          <w:p w:rsidR="00697C4B" w:rsidRPr="002A5C45"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Значение показателя с учетом значимости критерия</w:t>
            </w:r>
            <w:r w:rsidR="00507EC5" w:rsidRPr="002A5C45">
              <w:rPr>
                <w:b w:val="0"/>
                <w:bCs w:val="0"/>
                <w:color w:val="auto"/>
              </w:rPr>
              <w:t xml:space="preserve"> (50%)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"ДВОРЕЦ КУЛЬТУРЫ "ЮНОСТЬ"</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"ЦЕНТРАЛЬНЫЙ ДК" СЕЛО МУРОМЦЕВО БАБЫНИНСКОГО РАЙОНА</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"СДК" С. БАБЫНИНО БАБЫНИНСКОГО РАЙОНА</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45,0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"СТРЕЛЬНИНСКИЙ СДК" П. ГАЗОПРОВОД БАБЫНИНСКОГО РАЙОНА</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"УТЕШЕВСКИЙ ДК" БАБЫНИНСКОГО РАЙОНА</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"БАБЫНИНСКИЙ РАЙОННЫЙ ДК"</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"БАБЫНИНСКАЯ МЕЖПОСЕЛЕНЧЕСКАЯ ЦБС"</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МЕЖПОСЕЛЕНЧЕСКАЯ ЦБС"</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ЦЕНТР КУЛЬТУРЫ И ДОСУГА"</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СОВЬЯКИ"</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СЕЛА СОВХОЗ "БОРОВСКИЙ"</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"БАЛАБАНОВСКАЯ ГОРОДСКАЯ БИБЛИОТЕКА" ИМЕНИ Н.П. ГЛУХАРЕВА</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КРИВСКОЕ"</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"МУЗЕЙНО-ВЫСТАВОЧНЫЙ ЦЕНТР"</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ВОРСИНО"</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"РАЙОННЫЙ ДК"</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"ДК "ПОЛЕТ"</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45,0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 "БОРОВСКАЯ ЦБС"</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МУ "БАЛАБАНОВСКИЙ ГОРОДСКОЙ ДК"</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"СДК ДЕРЕВНЯ АСЕНЬЕВСКОЕ"</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"КЛУБ ЧАС-ПИК"</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"ДЕТСКИЙ ЦЕНТР ХОРЕОГРАФИЧЕСКОГО ТВОРЧЕСТВА "НЕПОСЕДЫ"</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"ГОРОДСКОЙ КДЦ"</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"МЕЖПОСЕЛЕНЧЕСКИЙ РАЙОННЫЙ ДК" ДЗЕРЖИНСКОГО РАЙОНА</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45,0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РМКУК "ДЗЕРЖИНСКАЯ МЕЖПОСЕЛЕНЧЕСКАЯ ЦЕНТРАЛЬНАЯ БИБЛИОТЕКА"</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ТОВАРКОВСКОЕ МБУ "КДЦ ИМЕНИ РОДИОНОВА А.Г."</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"РАЙОННЫЙ КРАЕВЕДЧЕСКИЙ МУЗЕЙ"</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45,0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"ДУМИНИЧСКИЙ РАЙОННЫЙ ДК"</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"ДУМИНИЧСКАЯ ЦБС"</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35,0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ММБУККТ "ЖИЗДРИНСКИЙ РАЙОННЫЙ КДЦ" ЖИЗДРИНСКОГО РАЙОНА</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25,0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"ЖИЗДРИНСКИЙ РАЙОННЫЙ ИСТОРИКО-КРАЕВЕДЧЕСКИЙ МУЗЕЙ"</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ММКУК "ЖИЗДРИНСКАЯ РАЙОННАЯ ЦБС"</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СОЦИАЛЬНО-ДОСУГОВЫЙ КОМПЛЕКС КУЛЬТУРЫ И СПОРТА "РОДИНА"</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"КОРСАКОВСКИЙ СЕЛЬСКИЙ КЛУБ"</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35,0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"ТАРУТИНСКИЙ СДК"</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color w:val="000000"/>
                <w:sz w:val="20"/>
                <w:szCs w:val="20"/>
              </w:rPr>
              <w:t>МКУК "БУХЛОВСКИЙ СДК"</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МУ "СОЦИАЛЬНО-КУЛЬТУРНЫЙ ЦЕНТР" ЖУКОВСКОГО РАЙОНА</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ГАУКС "ВОЗРОЖДЕНИЕ"</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"ВЕРХОВСКОЕ КУЛЬТУРНО-ДОСУГОВОЕ ОБЪЕДИНЕНИЕ" ЖУКОВСКОГО РАЙОНА</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"КРЕМЕНКОВСКИЙ ГОРОДСКОЙ ДК"</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"ЖУКОВСКАЯ МЕЖПОСЕЛЕНЧЕСКАЯ ЦЕНТРАЛЬНАЯ БИБЛИОТЕКА ИМЕНИ Н.Н. РЕМИЗОВА"</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"КРЕМЁНКОВСКАЯ БИБЛИОТЕКА"</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БИБЛИОТЕКА ГОРОДСКОГО ПОСЕЛЕНИЯ "ГОРОД БЕЛОУСОВО"</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"ТРУБИНСКОЕ СЕЛЬСКОЕ КУЛЬТУРНО-ДОСУГОВОЕ И СПОРТИВНОЕ ОБЪЕДИНЕНИЕ"</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ГОРОДСКОЙ ДВОРЕЦ КУЛЬТУРЫ "СОЗВЕЗДИЕ"</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"ИЗНОСКОВСКАЯ ЦБС"</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"ИЗНОСКОВСКОЕ КУЛЬТУРНО - ДОСУГОВОЕ ОБЪЕДИНЕНИЕ"</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45,0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ГКУК КО "КАЛУЖСКАЯ ОБЛАСТНАЯ ДЕТСКАЯ БИБЛИОТЕКА"</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"КАЛУЖСКАЯ ОБЛАСТНАЯ НАУЧНАЯ БИБЛИОТЕКА ИМ. В.Г.БЕЛИНСКОГО"</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ГКУК КО "ОБЛАСТНАЯ СПЕЦИАЛЬНАЯ БИБЛИОТЕКА ДЛЯ СЛЕПЫХ ИМ. Н. ОСТРОВСКОГО"</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ОРДЕНА ТРУДОВОГО КРАСНОГО ЗНАМЕНИ ОБЛАСТНОЙ ДРАМАТИЧЕСКИЙ ТЕАТР"</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"ДОМ НАРОДНОГО ТВОРЧЕСТВА И КИНО "ЦЕНТРАЛЬНЫЙ"</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ОБЪЕДИНЕННЫЙ МУЗЕЙ-ЗАПОВЕДНИК"</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ГАУК КО "КАЛУЖСКАЯ ОБЛАСТНАЯ ФИЛАРМОНИЯ"</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"ИННОВАЦИОННЫЙ КУЛЬТУРНЫЙ ЦЕНТР"</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45,0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"КАЛУЖСКИЙ ТЕАТР КУКОЛ"</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МУЗЕЙ ИЗОБРАЗИТЕЛЬНЫХ ИСКУССТВ"</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45,0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"КАЛУЖСКИЙ ОБЛАСТНОЙ ТЕАТР ЮНОГО ЗРИТЕЛЯ"</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"ЦБС Г. КАЛУГИ"</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"ГОРОДСКОЙ ДОСУГОВЫЙ ЦЕНТР"</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45,0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"КУЛЬТУРНО-ДОСУГОВОЕ ОБЪЕДИНЕНИЕ"</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"КАЛУЖСКИЙ ДОМ МУЗЫКИ"</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"МОЛОДЕЖНЫЙ КУЛЬТУРНЫЙ ЦЕНТР"</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"ГОРОДСКОЙ ДК "ВДОХНОВЕНИЕ"</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ДОСУГА "ГАРМОНИЯ"</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45,0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"ЦБС"</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"ДВОРЕЦ КУЛЬТУРЫ "ЮБИЛЕЙНЫЙ"</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45,0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"СЕЛЬСКИЕ ДОМА КУЛЬТУРЫ"</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45,0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"ПОДБОРСКИЙ СДК"</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"ПЛЮСКОВСКИЙ СЕЛЬСКИЙ КЛУБ"</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"КАМЕНСКИЙ СДК"</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"ПОПЕЛЕВСКИЙ СДК"</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35,0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"ЧЕРНЫШЕНСКИЙ СДК"</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"ГРИШИНСКИЙ СЕЛЬСКИЙ КЛУБ"</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25,0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"ДЕШОВСКОЕ КУЛЬТУРНО-ДОСУГОВОЕ ОБЪЕДИНЕНИЕ"</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35,0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"КИРЕЕВСКОЕ КУЛЬТУРНО-ДОСУГОВОЕ ОБЪЕДИНЕНИЕ"</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45,0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"КДЦ КОЗЕЛЬСКОГО РАЙОНА"</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"ВОЛКОНСКИЙ СДК"</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35,0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"БУРНАШЕВСКИЙ СДК"</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15,0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"МЕЖМУНИЦИПАЛЬНАЯ БИБЛИОТЕЧНАЯ СИСТЕМА" КОЗЕЛЬСКОГО РАЙОНА</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45,0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"СОСЕНСКИЙ ГОРОДСКОЙ КДЦ "ПРОМЕТЕЙ"</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"ГОРОДСКОЙ ДК № 1 "МАШИНОСТРОИТЕЛЬ"</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"ГОРОДСКОЙ ДК № 2"</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"РАЙОННАЯ ЦЕНТРАЛИЗОВАННАЯ КЛУБНАЯ СИСТЕМА"</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"РАЙОННАЯ ЦБС"</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"ДВОРЕЦ КУЛЬТУРЫ ИМ. Г. Д. ГОГИБЕРИДЗЕ"</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КУЛЬТУРНОГО РАЗВИТИЯ"</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"ЦБС Г. ЛЮДИНОВА И ЛЮДИНОВСКОГО РАЙОНА"</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"РАЙОННЫЙ ДК"</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"МАЛОЯРОСЛАВЕЦКИЙ ВОЕННО-ИСТОРИЧЕСКИЙ МУЗЕЙ 1812 ГОДА"</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"ДЕТЧИНСКАЯ СЕЛЬСКАЯ БИБЛИОТЕКА"</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"ЦЕНТР КУЛЬТУРЫ И ОТДЫХА "ОГОНЕК"</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"МАЛОЯРОСЛАВЕЦКИЙ МУЗЕЙНО-ВЫСТАВОЧНЫЙ ЦЕНТР ИМ.И.А.СОЛДАТЕНКОВА"</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ГОРОДСКАЯ БИБЛИОТЕКА"</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35,0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"ДЕТЧИНСКИЙ ДК"</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45,0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СЕЛЬСКОГО ПОСЕЛЕНИЯ "СЕЛО КОЛЛОНТАЙ"</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"МЕЖПОСЕЛЕНЧЕСКАЯ ЦЕНТРАЛЬНАЯ РАЙОННАЯ БИБЛИОТЕКА"</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"ИЛЬИНСКИЙ СДК"</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"НЕДЕЛИНСКИЙ СДК"</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"ВОРОБЬЕВСКИЙ ЦЕНТР ДОСУГА"</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"КУДИНОВСКИЙ СДК"</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"ГОЛОВТЕЕВСКИЙ СДК"</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МУК "ТРУБИЦИНСКИЙ СДК"</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"ЕРДЕНЕВСКИЙ СДК"</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ММБУК "РАЙОННЫЙ ДК"</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40,0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"МАЛОЯРОСЛАВЕЦКИЙ ЦЕНТР РОССИЙСКОГО КИНО»</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"МЕДЫНСКАЯ МЕЖПОСЕЛЕНЧЕСКАЯ ЦЕНТРАЛЬНАЯ БИБЛИОТЕКА"</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"МЕЖПОСЕЛЕНЧЕСКИЙ КУЛЬТУРНО - МЕТОДИЧЕСКИЙ ЦЕНТР" МЕДЫНСКИЙ РАЙОН</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"МУЗЕЙНО-ВЫСТАВОЧНЫЙ ЦЕНТР"</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"ДК ГОРОДА МЕДЫНЬ"</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"РЯЗАНЦЕВСКИЙ СДК", МЕЩОВСКОГО РАЙОНА</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"СЕРПЕЙСКИЙ СДК"</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СЕЛЬСКОГО ПОСЕЛЕНИЯ "ЖЕЛЕЗНОДОРОЖНАЯ СТАНЦИЯ КУДРИНСКАЯ"</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"КАРЦЕВСКИЙ СДК"</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"МЕЩОВСКАЯ ЦБС"</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"МЕЩОВСКИЙ РАЙОННЫЙ ДК"</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«АЛЕШИНСКИЙ СДК»</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"КУЛЬТУРНО - ДОСУГОВЫЙ ЦЕНТР МР "МОСАЛЬСКИЙ РАЙОН"</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"ЦБС МР "МОСАЛЬСКИЙ РАЙОН"</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"МУЗЕЙ ИСТОРИИ ГОРОДА ОБНИНСКА"</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 "ЦБС"</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"ОБНИНСКИЙ ЭКСПЕРИМЕНТАЛЬНЫЙ ТЕАТР-СТУДИЯ "Д.Е.М.И."</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"ГОРОДСКОЙ ДВОРЕЦ КУЛЬТУРЫ"</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"ГОРОДСКОЙ КЛУБ ВЕТЕРАНОВ"</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"ДОМ УЧЕНЫХ"</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«КИНО-ДОСУГОВЫЙ ЦЕНТР "МИР"</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МАУ "ДК ФЭИ"</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45,0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"КДЦ ПЕРЕМЫШЛЬСКОГО РАЙОНА"</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"МЕЖПОСЕЛЕНЧЕСКАЯ ЦБС ПЕРЕМЫШЛЬСКОГО РАЙОНА"</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"ХОТИСИНСКИЙ СДК"</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"СПАС-ДЕМЕНСКАЯ ЦБС" МР "СПАС-ДЕМЕНСКИЙ РАЙОН"</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"КУЛЬТУРНО-ВЫСТАВОЧНЫЙ ЦЕНТР" МР"СПАС-ДЕМЕНСКИЙ РАЙОН"</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"РАЙОННАЯ ЦЕНТРАЛИЗОВАННАЯ КЛУБНАЯ СИСТЕМА" МР "СПАС-ДЕМЕНСКИЙ РАЙОН"</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"МЕЖПОСЕЛЕНЧЕСКАЯ ЦБС"</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СОЦИАЛЬНО-КУЛЬТУРНЫЙ КОМПЛЕКС" ОТДЕЛА КУЛЬТУРЫ АДМИНИСТРАЦИИ МР "СУХИНИЧСКИЙ РАЙОН"</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"РАЙОННЫЙ ЦЕНТР ДОСУГА НАСЕЛЕНИЯ" ТАРУССКОГО РАЙОНА</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35,0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"ЦБС" ТАРУССКОГО РАЙОНА</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45,0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 МР "УЛЬЯНОВСКИЙ РАЙОН"</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"УЛЬЯНОВСКИЙ КДЦ"</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"УЛЬЯНОВСКИЙ КРАЕВЕДЧЕСКИЙ МУЗЕЙ"</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МР "ФЕРЗИКОВСКИЙ РАЙОН" "ФЕРЗИКОВСКИЙ БИБЛИОТЕЧНО-МУЗЕЙНЫЙ КОМПЛЕКС"</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МР "ФЕРЗИКОВСКИЙ РАЙОН" "КУЛЬТУРНО-ДОСУГОВОЕ ОБЪЕДИНЕНИЕ"</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"МЕЖПОСЕЛЕНЧЕСКИЙ ЦЕНТР КУЛЬТУРЫ И ДОСУГА КЛУБНОГО ТИПА ХВАСТОВИЧСКОГО РАЙОНА"</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"МЕЖПОСЕЛЕНЧЕСКАЯ ЦБС ХВАСТОВИЧСКОГО РАЙОНА"</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ЮХНОВСКОЕ КУЛЬТУРНО-ДОСУГОВОЕ ОБЪЕДИНЕНИЕ</w:t>
            </w:r>
          </w:p>
        </w:tc>
        <w:tc>
          <w:tcPr>
            <w:tcW w:w="1929"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7B327B" w:rsidRPr="002A5C45" w:rsidRDefault="007B327B" w:rsidP="007B327B">
            <w:pPr>
              <w:pStyle w:val="a0"/>
              <w:numPr>
                <w:ilvl w:val="0"/>
                <w:numId w:val="23"/>
              </w:numP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"ЮХНОВСКАЯ МЕЖПОСЕЛЕНЧЕСКАЯ БИБЛИОТЕКА" МР "ЮХНОВСКИЙ РАЙОН"</w:t>
            </w:r>
          </w:p>
        </w:tc>
        <w:tc>
          <w:tcPr>
            <w:tcW w:w="1929"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c>
          <w:tcPr>
            <w:tcW w:w="198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bl>
    <w:p w:rsidR="00697C4B" w:rsidRPr="002A5C45" w:rsidRDefault="00697C4B" w:rsidP="00697C4B">
      <w:pPr>
        <w:rPr>
          <w:sz w:val="28"/>
          <w:szCs w:val="28"/>
        </w:rPr>
      </w:pPr>
    </w:p>
    <w:p w:rsidR="00697C4B" w:rsidRPr="002A5C45" w:rsidRDefault="00697C4B" w:rsidP="00E53546">
      <w:pPr>
        <w:keepNext/>
        <w:rPr>
          <w:b/>
          <w:bCs/>
          <w:color w:val="000000"/>
          <w:sz w:val="28"/>
          <w:szCs w:val="28"/>
        </w:rPr>
      </w:pPr>
      <w:r w:rsidRPr="002A5C45">
        <w:rPr>
          <w:b/>
          <w:bCs/>
          <w:color w:val="000000"/>
          <w:sz w:val="28"/>
          <w:szCs w:val="28"/>
        </w:rPr>
        <w:t>2.2. Показатель «</w:t>
      </w:r>
      <w:r w:rsidRPr="002A5C45">
        <w:rPr>
          <w:sz w:val="28"/>
          <w:szCs w:val="28"/>
        </w:rPr>
        <w:t>Доля получателей услуг, удовлетворенных комфортностью предоставления услуг (в % от общего числа опрошенных получателей услуг)</w:t>
      </w:r>
      <w:r w:rsidRPr="002A5C45">
        <w:rPr>
          <w:b/>
          <w:bCs/>
          <w:color w:val="000000"/>
          <w:sz w:val="28"/>
          <w:szCs w:val="28"/>
        </w:rPr>
        <w:t>»</w:t>
      </w:r>
    </w:p>
    <w:tbl>
      <w:tblPr>
        <w:tblStyle w:val="-412"/>
        <w:tblW w:w="0" w:type="auto"/>
        <w:jc w:val="center"/>
        <w:tblLook w:val="04A0" w:firstRow="1" w:lastRow="0" w:firstColumn="1" w:lastColumn="0" w:noHBand="0" w:noVBand="1"/>
      </w:tblPr>
      <w:tblGrid>
        <w:gridCol w:w="719"/>
        <w:gridCol w:w="3436"/>
        <w:gridCol w:w="1500"/>
        <w:gridCol w:w="1922"/>
        <w:gridCol w:w="1345"/>
        <w:gridCol w:w="1534"/>
      </w:tblGrid>
      <w:tr w:rsidR="00507EC5" w:rsidRPr="002A5C45" w:rsidTr="007B32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507EC5" w:rsidRPr="002A5C45" w:rsidRDefault="00507EC5" w:rsidP="007B327B">
            <w:pPr>
              <w:keepNext/>
              <w:ind w:left="113"/>
              <w:jc w:val="center"/>
              <w:rPr>
                <w:b w:val="0"/>
                <w:bCs w:val="0"/>
                <w:color w:val="auto"/>
              </w:rPr>
            </w:pPr>
            <w:r w:rsidRPr="002A5C45">
              <w:rPr>
                <w:b w:val="0"/>
                <w:bCs w:val="0"/>
                <w:color w:val="auto"/>
              </w:rPr>
              <w:t>№ п/п</w:t>
            </w:r>
          </w:p>
        </w:tc>
        <w:tc>
          <w:tcPr>
            <w:tcW w:w="3436" w:type="dxa"/>
          </w:tcPr>
          <w:p w:rsidR="00507EC5" w:rsidRPr="002A5C45" w:rsidRDefault="00507EC5"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Наименование учреждения</w:t>
            </w:r>
          </w:p>
        </w:tc>
        <w:tc>
          <w:tcPr>
            <w:tcW w:w="1500" w:type="dxa"/>
          </w:tcPr>
          <w:p w:rsidR="00507EC5" w:rsidRPr="002A5C45" w:rsidRDefault="00507EC5"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Количество анкет (общее)</w:t>
            </w:r>
          </w:p>
        </w:tc>
        <w:tc>
          <w:tcPr>
            <w:tcW w:w="1922" w:type="dxa"/>
          </w:tcPr>
          <w:p w:rsidR="00507EC5" w:rsidRPr="002A5C45" w:rsidRDefault="00507EC5"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Количество анкет (с положительным ответом)</w:t>
            </w:r>
          </w:p>
        </w:tc>
        <w:tc>
          <w:tcPr>
            <w:tcW w:w="1345" w:type="dxa"/>
          </w:tcPr>
          <w:p w:rsidR="00507EC5" w:rsidRPr="002A5C45" w:rsidRDefault="00507EC5" w:rsidP="00CF7804">
            <w:pPr>
              <w:cnfStyle w:val="100000000000" w:firstRow="1" w:lastRow="0" w:firstColumn="0" w:lastColumn="0" w:oddVBand="0" w:evenVBand="0" w:oddHBand="0" w:evenHBand="0" w:firstRowFirstColumn="0" w:firstRowLastColumn="0" w:lastRowFirstColumn="0" w:lastRowLastColumn="0"/>
            </w:pPr>
            <w:r w:rsidRPr="002A5C45">
              <w:rPr>
                <w:b w:val="0"/>
                <w:bCs w:val="0"/>
                <w:color w:val="auto"/>
              </w:rPr>
              <w:t>Значение показателя</w:t>
            </w:r>
          </w:p>
        </w:tc>
        <w:tc>
          <w:tcPr>
            <w:tcW w:w="1534" w:type="dxa"/>
          </w:tcPr>
          <w:p w:rsidR="00507EC5" w:rsidRPr="002A5C45" w:rsidRDefault="00507EC5"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Значение показателя (50%)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"ДВОРЕЦ КУЛЬТУРЫ "ЮНОСТЬ"</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579,0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96,5</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48,3</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"ЦЕНТРАЛЬНЫЙ ДК" СЕЛО МУРОМЦЕВО БАБЫНИНСКОГО РАЙОНА</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584,0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97,3</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48,7</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"СДК" С. БАБЫНИНО БАБЫНИНСКОГО РАЙОНА</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525,0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513,0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97,7</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48,9</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"СТРЕЛЬНИНСКИЙ СДК" П. ГАЗОПРОВОД БАБЫНИНСКОГО РАЙОНА</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446,0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446,0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"УТЕШЕВСКИЙ ДК" БАБЫНИНСКОГО РАЙОНА</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144,0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141,0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97,9</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"БАБЫНИНСКИЙ РАЙОННЫЙ ДК"</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574,0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95,7</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47,8</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"БАБЫНИНСКАЯ МЕЖПОСЕЛЕНЧЕСКАЯ ЦБС"</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599,0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49,9</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МЕЖПОСЕЛЕНЧЕСКАЯ ЦБС"</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569,0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94,8</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47,4</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ЦЕНТР КУЛЬТУРЫ И ДОСУГА"</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584,0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97,3</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48,7</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СОВЬЯКИ"</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557,0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92,8</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46,4</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СЕЛА СОВХОЗ "БОРОВСКИЙ"</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562,0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93,7</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46,8</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"БАЛАБАНОВСКАЯ ГОРОДСКАЯ БИБЛИОТЕКА" ИМЕНИ Н.П. ГЛУХАРЕВА</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582,0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97,0</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48,5</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КРИВСКОЕ"</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563,0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93,8</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46,9</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"МУЗЕЙНО-ВЫСТАВОЧНЫЙ ЦЕНТР"</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583,0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97,2</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48,6</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ВОРСИНО"</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588,0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98,0</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"РАЙОННЫЙ ДК"</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584,0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97,3</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48,7</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"ДК "ПОЛЕТ"</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565,0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94,2</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47,1</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 "БОРОВСКАЯ ЦБС"</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592,0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98,7</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49,3</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МУ "БАЛАБАНОВСКИЙ ГОРОДСКОЙ ДК"</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572,0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95,3</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47,7</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"СДК ДЕРЕВНЯ АСЕНЬЕВСКОЕ"</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"КЛУБ ЧАС-ПИК"</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591,0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98,5</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49,3</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"ДЕТСКИЙ ЦЕНТР ХОРЕОГРАФИЧЕСКОГО ТВОРЧЕСТВА "НЕПОСЕДЫ"</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581,0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96,8</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48,4</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"ГОРОДСКОЙ КДЦ"</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583,0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97,2</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48,6</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"МЕЖПОСЕЛЕНЧЕСКИЙ РАЙОННЫЙ ДК" ДЗЕРЖИНСКОГО РАЙОНА</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559,0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93,2</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46,6</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РМКУК "ДЗЕРЖИНСКАЯ МЕЖПОСЕЛЕНЧЕСКАЯ ЦЕНТРАЛЬНАЯ БИБЛИОТЕКА"</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596,0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49,7</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ТОВАРКОВСКОЕ МБУ "КДЦ ИМЕНИ РОДИОНОВА А.Г."</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591,0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98,5</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49,3</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"РАЙОННЫЙ КРАЕВЕДЧЕСКИЙ МУЗЕЙ"</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"ДУМИНИЧСКИЙ РАЙОННЫЙ ДК"</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598,0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99,7</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49,8</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"ДУМИНИЧСКАЯ ЦБС"</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ММБУККТ "ЖИЗДРИНСКИЙ РАЙОННЫЙ КДЦ" ЖИЗДРИНСКОГО РАЙОНА</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557,0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92,8</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46,4</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"ЖИЗДРИНСКИЙ РАЙОННЫЙ ИСТОРИКО-КРАЕВЕДЧЕСКИЙ МУЗЕЙ"</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596,0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49,7</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ММКУК "ЖИЗДРИНСКАЯ РАЙОННАЯ ЦБС"</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594,0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49,5</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СОЦИАЛЬНО-ДОСУГОВЫЙ КОМПЛЕКС КУЛЬТУРЫ И СПОРТА "РОДИНА"</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"КОРСАКОВСКИЙ СЕЛЬСКИЙ КЛУБ"</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584,0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97,3</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48,7</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"ТАРУТИНСКИЙ СДК"</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599,0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49,9</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color w:val="000000"/>
                <w:sz w:val="20"/>
                <w:szCs w:val="20"/>
              </w:rPr>
              <w:t>МКУК "БУХЛОВСКИЙ СДК"</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МУ "СОЦИАЛЬНО-КУЛЬТУРНЫЙ ЦЕНТР" ЖУКОВСКОГО РАЙОНА</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599,0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49,9</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ГАУКС "ВОЗРОЖДЕНИЕ"</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"ВЕРХОВСКОЕ КУЛЬТУРНО-ДОСУГОВОЕ ОБЪЕДИНЕНИЕ" ЖУКОВСКОГО РАЙОНА</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"КРЕМЕНКОВСКИЙ ГОРОДСКОЙ ДК"</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1094,0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1086,0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49,6</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"ЖУКОВСКАЯ МЕЖПОСЕЛЕНЧЕСКАЯ ЦЕНТРАЛЬНАЯ БИБЛИОТЕКА ИМЕНИ Н.Н. РЕМИЗОВА"</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695,0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694,0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49,9</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"КРЕМЁНКОВСКАЯ БИБЛИОТЕКА"</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БИБЛИОТЕКА ГОРОДСКОГО ПОСЕЛЕНИЯ "ГОРОД БЕЛОУСОВО"</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599,0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49,9</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"ТРУБИНСКОЕ СЕЛЬСКОЕ КУЛЬТУРНО-ДОСУГОВОЕ И СПОРТИВНОЕ ОБЪЕДИНЕНИЕ"</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ГОРОДСКОЙ ДВОРЕЦ КУЛЬТУРЫ "СОЗВЕЗДИЕ"</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581,0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96,8</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48,4</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"ИЗНОСКОВСКАЯ ЦБС"</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747,0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739,0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98,9</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49,5</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"ИЗНОСКОВСКОЕ КУЛЬТУРНО - ДОСУГОВОЕ ОБЪЕДИНЕНИЕ"</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592,0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98,7</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49,3</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ГКУК КО "КАЛУЖСКАЯ ОБЛАСТНАЯ ДЕТСКАЯ БИБЛИОТЕКА"</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861,0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860,0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49,9</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"КАЛУЖСКАЯ ОБЛАСТНАЯ НАУЧНАЯ БИБЛИОТЕКА ИМ. В.Г.БЕЛИНСКОГО"</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554,0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92,3</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46,2</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ГКУК КО "ОБЛАСТНАЯ СПЕЦИАЛЬНАЯ БИБЛИОТЕКА ДЛЯ СЛЕПЫХ ИМ. Н. ОСТРОВСКОГО"</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600,0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ОРДЕНА ТРУДОВОГО КРАСНОГО ЗНАМЕНИ ОБЛАСТНОЙ ДРАМАТИЧЕСКИЙ ТЕАТР"</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745,0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742,0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99,6</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49,8</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"ДОМ НАРОДНОГО ТВОРЧЕСТВА И КИНО "ЦЕНТРАЛЬНЫЙ"</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581,0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96,8</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48,4</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ОБЪЕДИНЕННЫЙ МУЗЕЙ-ЗАПОВЕДНИК"</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588,0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98,0</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ГАУК КО "КАЛУЖСКАЯ ОБЛАСТНАЯ ФИЛАРМОНИЯ"</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592,0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98,7</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49,3</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"ИННОВАЦИОННЫЙ КУЛЬТУРНЫЙ ЦЕНТР"</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584,0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97,3</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48,7</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"КАЛУЖСКИЙ ТЕАТР КУКОЛ"</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626,0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625,0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99,8</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49,9</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МУЗЕЙ ИЗОБРАЗИТЕЛЬНЫХ ИСКУССТВ"</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594,0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99,0</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49,5</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"КАЛУЖСКИЙ ОБЛАСТНОЙ ТЕАТР ЮНОГО ЗРИТЕЛЯ"</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587,0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97,8</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48,9</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"ЦБС Г. КАЛУГИ"</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1049,0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1039,0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99,0</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49,5</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"ГОРОДСКОЙ ДОСУГОВЫЙ ЦЕНТР"</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667,0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632,0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94,8</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47,4</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"КУЛЬТУРНО-ДОСУГОВОЕ ОБЪЕДИНЕНИЕ"</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704,0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690,0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98,0</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"КАЛУЖСКИЙ ДОМ МУЗЫКИ"</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714,0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707,0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49,5</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"МОЛОДЕЖНЫЙ КУЛЬТУРНЫЙ ЦЕНТР"</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"ГОРОДСКОЙ ДК "ВДОХНОВЕНИЕ"</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599,0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99,8</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49,9</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ДОСУГА "ГАРМОНИЯ"</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"ЦБС"</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599,0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99,8</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49,9</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"ДВОРЕЦ КУЛЬТУРЫ "ЮБИЛЕЙНЫЙ"</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588,0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98,0</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"СЕЛЬСКИЕ ДОМА КУЛЬТУРЫ"</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587,0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97,8</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48,9</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"ПОДБОРСКИЙ СДК"</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"ПЛЮСКОВСКИЙ СЕЛЬСКИЙ КЛУБ"</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600,0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"КАМЕНСКИЙ СДК"</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582,0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97,0</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48,5</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"ПОПЕЛЕВСКИЙ СДК"</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597,0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49,8</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"ЧЕРНЫШЕНСКИЙ СДК"</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590,0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98,3</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49,2</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"ГРИШИНСКИЙ СЕЛЬСКИЙ КЛУБ"</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584,0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97,3</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48,7</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"ДЕШОВСКОЕ КУЛЬТУРНО-ДОСУГОВОЕ ОБЪЕДИНЕНИЕ"</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"КИРЕЕВСКОЕ КУЛЬТУРНО-ДОСУГОВОЕ ОБЪЕДИНЕНИЕ"</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599,0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99,8</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49,9</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"КДЦ КОЗЕЛЬСКОГО РАЙОНА"</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584,0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97,3</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48,7</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"ВОЛКОНСКИЙ СДК"</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600,0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"БУРНАШЕВСКИЙ СДК"</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"МЕЖМУНИЦИПАЛЬНАЯ БИБЛИОТЕЧНАЯ СИСТЕМА" КОЗЕЛЬСКОГО РАЙОНА</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563,0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93,8</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46,9</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"СОСЕНСКИЙ ГОРОДСКОЙ КДЦ "ПРОМЕТЕЙ"</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542,0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90,3</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45,2</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"ГОРОДСКОЙ ДК № 1 "МАШИНОСТРОИТЕЛЬ"</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592,0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98,7</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49,3</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"ГОРОДСКОЙ ДК № 2"</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587,0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97,8</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48,9</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"РАЙОННАЯ ЦЕНТРАЛИЗОВАННАЯ КЛУБНАЯ СИСТЕМА"</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591,0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98,5</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49,3</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"РАЙОННАЯ ЦБС"</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586,0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97,7</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48,8</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"ДВОРЕЦ КУЛЬТУРЫ ИМ. Г. Д. ГОГИБЕРИДЗЕ"</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584,0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97,3</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48,7</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КУЛЬТУРНОГО РАЗВИТИЯ"</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"ЦБС Г. ЛЮДИНОВА И ЛЮДИНОВСКОГО РАЙОНА"</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587,0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97,8</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48,9</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"РАЙОННЫЙ ДК"</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586,0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97,7</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48,8</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"МАЛОЯРОСЛАВЕЦКИЙ ВОЕННО-ИСТОРИЧЕСКИЙ МУЗЕЙ 1812 ГОДА"</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597,0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49,8</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"ДЕТЧИНСКАЯ СЕЛЬСКАЯ БИБЛИОТЕКА"</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"ЦЕНТР КУЛЬТУРЫ И ОТДЫХА "ОГОНЕК"</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564,0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94,0</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47,0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"МАЛОЯРОСЛАВЕЦКИЙ МУЗЕЙНО-ВЫСТАВОЧНЫЙ ЦЕНТР ИМ.И.А.СОЛДАТЕНКОВА"</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595,0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99,2</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49,6</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ГОРОДСКАЯ БИБЛИОТЕКА"</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592,0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98,7</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49,3</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"ДЕТЧИНСКИЙ ДК"</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587,0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97,8</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48,9</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СЕЛЬСКОГО ПОСЕЛЕНИЯ "СЕЛО КОЛЛОНТАЙ"</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585,0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97,5</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48,8</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"МЕЖПОСЕЛЕНЧЕСКАЯ ЦЕНТРАЛЬНАЯ РАЙОННАЯ БИБЛИОТЕКА"</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585,0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97,5</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48,8</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"ИЛЬИНСКИЙ СДК"</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586,0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97,7</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48,8</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"НЕДЕЛИНСКИЙ СДК"</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585,0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97,5</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48,8</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"ВОРОБЬЕВСКИЙ ЦЕНТР ДОСУГА"</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588,0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98,0</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"КУДИНОВСКИЙ СДК"</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588,0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98,0</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"ГОЛОВТЕЕВСКИЙ СДК"</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591,0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98,5</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49,3</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МУК "ТРУБИЦИНСКИЙ СДК"</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592,0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98,7</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49,3</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"ЕРДЕНЕВСКИЙ СДК"</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589,0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98,2</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49,1</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ММБУК "РАЙОННЫЙ ДК"</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577,0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96,2</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48,1</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"МАЛОЯРОСЛАВЕЦКИЙ ЦЕНТР РОССИЙСКОГО КИНО»</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"МЕДЫНСКАЯ МЕЖПОСЕЛЕНЧЕСКАЯ ЦЕНТРАЛЬНАЯ БИБЛИОТЕКА"</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590,0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98,3</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49,2</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"МЕЖПОСЕЛЕНЧЕСКИЙ КУЛЬТУРНО - МЕТОДИЧЕСКИЙ ЦЕНТР" МЕДЫНСКИЙ РАЙОН</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591,0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98,5</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49,3</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"МУЗЕЙНО-ВЫСТАВОЧНЫЙ ЦЕНТР"</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588,0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98,0</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"ДК ГОРОДА МЕДЫНЬ"</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587,0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97,8</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48,9</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"РЯЗАНЦЕВСКИЙ СДК", МЕЩОВСКОГО РАЙОНА</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"СЕРПЕЙСКИЙ СДК"</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СЕЛЬСКОГО ПОСЕЛЕНИЯ "ЖЕЛЕЗНОДОРОЖНАЯ СТАНЦИЯ КУДРИНСКАЯ"</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597,0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99,5</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49,8</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"КАРЦЕВСКИЙ СДК"</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"МЕЩОВСКАЯ ЦБС"</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"МЕЩОВСКИЙ РАЙОННЫЙ ДК"</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594,0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49,5</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«АЛЕШИНСКИЙ СДК»</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"КУЛЬТУРНО - ДОСУГОВЫЙ ЦЕНТР МР "МОСАЛЬСКИЙ РАЙОН"</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588,0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98,0</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"ЦБС МР "МОСАЛЬСКИЙ РАЙОН"</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"МУЗЕЙ ИСТОРИИ ГОРОДА ОБНИНСКА"</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595,0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99,2</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49,6</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 "ЦБС"</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609,0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592,0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97,2</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48,6</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"ОБНИНСКИЙ ЭКСПЕРИМЕНТАЛЬНЫЙ ТЕАТР-СТУДИЯ "Д.Е.М.И."</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591,0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98,5</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49,3</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"ГОРОДСКОЙ ДВОРЕЦ КУЛЬТУРЫ"</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570,0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95,0</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47,5</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"ГОРОДСКОЙ КЛУБ ВЕТЕРАНОВ"</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114,0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104,0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91,2</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45,6</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"ДОМ УЧЕНЫХ"</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581,0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96,8</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48,4</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«КИНО-ДОСУГОВЫЙ ЦЕНТР "МИР"</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579,0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96,5</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48,3</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МАУ "ДК ФЭИ"</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685,0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611,0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89,2</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44,6</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"КДЦ ПЕРЕМЫШЛЬСКОГО РАЙОНА"</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584,0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97,3</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48,7</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"МЕЖПОСЕЛЕНЧЕСКАЯ ЦБС ПЕРЕМЫШЛЬСКОГО РАЙОНА"</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"ХОТИСИНСКИЙ СДК"</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"СПАС-ДЕМЕНСКАЯ ЦБС" МР "СПАС-ДЕМЕНСКИЙ РАЙОН"</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596,0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49,7</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"КУЛЬТУРНО-ВЫСТАВОЧНЫЙ ЦЕНТР" МР"СПАС-ДЕМЕНСКИЙ РАЙОН"</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"РАЙОННАЯ ЦЕНТРАЛИЗОВАННАЯ КЛУБНАЯ СИСТЕМА" МР "СПАС-ДЕМЕНСКИЙ РАЙОН"</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"МЕЖПОСЕЛЕНЧЕСКАЯ ЦБС"</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СОЦИАЛЬНО-КУЛЬТУРНЫЙ КОМПЛЕКС" ОТДЕЛА КУЛЬТУРЫ АДМИНИСТРАЦИИ МР "СУХИНИЧСКИЙ РАЙОН"</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588,0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98,0</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49,0</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"РАЙОННЫЙ ЦЕНТР ДОСУГА НАСЕЛЕНИЯ" ТАРУССКОГО РАЙОНА</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591,0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98,5</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49,3</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"ЦБС" ТАРУССКОГО РАЙОНА</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596,0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49,7</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 МР "УЛЬЯНОВСКИЙ РАЙОН"</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629,0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629,0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"УЛЬЯНОВСКИЙ КДЦ"</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873,0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872,0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49,9</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"УЛЬЯНОВСКИЙ КРАЕВЕДЧЕСКИЙ МУЗЕЙ"</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МР "ФЕРЗИКОВСКИЙ РАЙОН" "ФЕРЗИКОВСКИЙ БИБЛИОТЕЧНО-МУЗЕЙНЫЙ КОМПЛЕКС"</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605,0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601,0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49,7</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МР "ФЕРЗИКОВСКИЙ РАЙОН" "КУЛЬТУРНО-ДОСУГОВОЕ ОБЪЕДИНЕНИЕ"</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616,0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607,0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98,5</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49,3</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"МЕЖПОСЕЛЕНЧЕСКИЙ ЦЕНТР КУЛЬТУРЫ И ДОСУГА КЛУБНОГО ТИПА ХВАСТОВИЧСКОГО РАЙОНА"</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582,0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97,0</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48,5</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"МЕЖПОСЕЛЕНЧЕСКАЯ ЦБС ХВАСТОВИЧСКОГО РАЙОНА"</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626,0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623,0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49,8</w:t>
            </w:r>
          </w:p>
        </w:tc>
      </w:tr>
      <w:tr w:rsidR="007B327B" w:rsidRPr="002A5C45" w:rsidTr="007B32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ЮХНОВСКОЕ КУЛЬТУРНО-ДОСУГОВОЕ ОБЪЕДИНЕНИЕ</w:t>
            </w:r>
          </w:p>
        </w:tc>
        <w:tc>
          <w:tcPr>
            <w:tcW w:w="1500"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627,0</w:t>
            </w:r>
          </w:p>
        </w:tc>
        <w:tc>
          <w:tcPr>
            <w:tcW w:w="1922"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610,0</w:t>
            </w:r>
          </w:p>
        </w:tc>
        <w:tc>
          <w:tcPr>
            <w:tcW w:w="1345"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97,3</w:t>
            </w:r>
          </w:p>
        </w:tc>
        <w:tc>
          <w:tcPr>
            <w:tcW w:w="1534" w:type="dxa"/>
            <w:vAlign w:val="center"/>
          </w:tcPr>
          <w:p w:rsidR="007B327B" w:rsidRPr="002A5C45" w:rsidRDefault="007B327B" w:rsidP="007B327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48,6</w:t>
            </w:r>
          </w:p>
        </w:tc>
      </w:tr>
      <w:tr w:rsidR="007B327B" w:rsidRPr="002A5C45" w:rsidTr="007B327B">
        <w:trPr>
          <w:jc w:val="center"/>
        </w:trPr>
        <w:tc>
          <w:tcPr>
            <w:cnfStyle w:val="001000000000" w:firstRow="0" w:lastRow="0" w:firstColumn="1" w:lastColumn="0" w:oddVBand="0" w:evenVBand="0" w:oddHBand="0" w:evenHBand="0" w:firstRowFirstColumn="0" w:firstRowLastColumn="0" w:lastRowFirstColumn="0" w:lastRowLastColumn="0"/>
            <w:tcW w:w="719" w:type="dxa"/>
          </w:tcPr>
          <w:p w:rsidR="007B327B" w:rsidRPr="002A5C45" w:rsidRDefault="007B327B" w:rsidP="007B327B">
            <w:pPr>
              <w:pStyle w:val="a0"/>
              <w:numPr>
                <w:ilvl w:val="0"/>
                <w:numId w:val="24"/>
              </w:numPr>
              <w:ind w:left="113" w:firstLine="0"/>
              <w:jc w:val="center"/>
              <w:rPr>
                <w:b w:val="0"/>
                <w:bCs w:val="0"/>
                <w:sz w:val="24"/>
              </w:rPr>
            </w:pPr>
          </w:p>
        </w:tc>
        <w:tc>
          <w:tcPr>
            <w:tcW w:w="3436" w:type="dxa"/>
            <w:vAlign w:val="bottom"/>
          </w:tcPr>
          <w:p w:rsidR="007B327B" w:rsidRPr="002A5C45" w:rsidRDefault="007B327B" w:rsidP="007B327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"ЮХНОВСКАЯ МЕЖПОСЕЛЕНЧЕСКАЯ БИБЛИОТЕКА" МР "ЮХНОВСКИЙ РАЙОН"</w:t>
            </w:r>
          </w:p>
        </w:tc>
        <w:tc>
          <w:tcPr>
            <w:tcW w:w="1500"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630,0</w:t>
            </w:r>
          </w:p>
        </w:tc>
        <w:tc>
          <w:tcPr>
            <w:tcW w:w="1922"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629,0</w:t>
            </w:r>
          </w:p>
        </w:tc>
        <w:tc>
          <w:tcPr>
            <w:tcW w:w="1345"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99,8</w:t>
            </w:r>
          </w:p>
        </w:tc>
        <w:tc>
          <w:tcPr>
            <w:tcW w:w="1534" w:type="dxa"/>
            <w:vAlign w:val="center"/>
          </w:tcPr>
          <w:p w:rsidR="007B327B" w:rsidRPr="002A5C45" w:rsidRDefault="007B327B" w:rsidP="007B327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49,9</w:t>
            </w:r>
          </w:p>
        </w:tc>
      </w:tr>
    </w:tbl>
    <w:p w:rsidR="00697C4B" w:rsidRPr="002A5C45" w:rsidRDefault="00697C4B" w:rsidP="00697C4B">
      <w:pPr>
        <w:jc w:val="center"/>
        <w:rPr>
          <w:b/>
          <w:sz w:val="28"/>
          <w:szCs w:val="28"/>
        </w:rPr>
      </w:pPr>
    </w:p>
    <w:p w:rsidR="00697C4B" w:rsidRPr="002A5C45" w:rsidRDefault="00697C4B" w:rsidP="00697C4B">
      <w:pPr>
        <w:jc w:val="center"/>
        <w:rPr>
          <w:b/>
        </w:rPr>
      </w:pPr>
    </w:p>
    <w:p w:rsidR="00697C4B" w:rsidRPr="002A5C45" w:rsidRDefault="00697C4B" w:rsidP="00E53546">
      <w:pPr>
        <w:keepNext/>
        <w:rPr>
          <w:b/>
          <w:bCs/>
          <w:color w:val="000000"/>
          <w:sz w:val="28"/>
          <w:szCs w:val="28"/>
        </w:rPr>
      </w:pPr>
      <w:r w:rsidRPr="002A5C45">
        <w:rPr>
          <w:b/>
          <w:bCs/>
          <w:color w:val="000000"/>
          <w:sz w:val="28"/>
          <w:szCs w:val="28"/>
        </w:rPr>
        <w:t>3.1. Показатель «</w:t>
      </w:r>
      <w:r w:rsidRPr="002A5C45">
        <w:rPr>
          <w:color w:val="000000"/>
          <w:sz w:val="28"/>
          <w:szCs w:val="28"/>
        </w:rPr>
        <w:t>Оборудование помещений организации и прилегающей к организации территории с учетом доступности для инвалидов</w:t>
      </w:r>
      <w:r w:rsidRPr="002A5C45">
        <w:rPr>
          <w:b/>
          <w:bCs/>
          <w:color w:val="000000"/>
          <w:sz w:val="28"/>
          <w:szCs w:val="28"/>
        </w:rPr>
        <w:t>»</w:t>
      </w:r>
    </w:p>
    <w:tbl>
      <w:tblPr>
        <w:tblStyle w:val="-412"/>
        <w:tblW w:w="0" w:type="auto"/>
        <w:jc w:val="center"/>
        <w:tblLook w:val="04A0" w:firstRow="1" w:lastRow="0" w:firstColumn="1" w:lastColumn="0" w:noHBand="0" w:noVBand="1"/>
      </w:tblPr>
      <w:tblGrid>
        <w:gridCol w:w="1114"/>
        <w:gridCol w:w="3436"/>
        <w:gridCol w:w="1932"/>
        <w:gridCol w:w="1987"/>
        <w:gridCol w:w="1987"/>
      </w:tblGrid>
      <w:tr w:rsidR="00697C4B" w:rsidRPr="002A5C45" w:rsidTr="00D5552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97C4B" w:rsidRPr="002A5C45" w:rsidRDefault="00697C4B" w:rsidP="00E53546">
            <w:pPr>
              <w:keepNext/>
              <w:rPr>
                <w:b w:val="0"/>
                <w:bCs w:val="0"/>
                <w:color w:val="auto"/>
              </w:rPr>
            </w:pPr>
            <w:r w:rsidRPr="002A5C45">
              <w:rPr>
                <w:b w:val="0"/>
                <w:bCs w:val="0"/>
                <w:color w:val="auto"/>
              </w:rPr>
              <w:t>№ п/п</w:t>
            </w:r>
          </w:p>
        </w:tc>
        <w:tc>
          <w:tcPr>
            <w:tcW w:w="3436" w:type="dxa"/>
          </w:tcPr>
          <w:p w:rsidR="00697C4B" w:rsidRPr="002A5C45"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Наименование учреждения</w:t>
            </w:r>
          </w:p>
        </w:tc>
        <w:tc>
          <w:tcPr>
            <w:tcW w:w="1932" w:type="dxa"/>
          </w:tcPr>
          <w:p w:rsidR="00697C4B" w:rsidRPr="002A5C45" w:rsidRDefault="00697C4B"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Количество единиц оборудования</w:t>
            </w:r>
          </w:p>
        </w:tc>
        <w:tc>
          <w:tcPr>
            <w:tcW w:w="1987" w:type="dxa"/>
          </w:tcPr>
          <w:p w:rsidR="00697C4B" w:rsidRPr="002A5C45" w:rsidRDefault="00697C4B" w:rsidP="00CF7804">
            <w:pPr>
              <w:cnfStyle w:val="100000000000" w:firstRow="1" w:lastRow="0" w:firstColumn="0" w:lastColumn="0" w:oddVBand="0" w:evenVBand="0" w:oddHBand="0" w:evenHBand="0" w:firstRowFirstColumn="0" w:firstRowLastColumn="0" w:lastRowFirstColumn="0" w:lastRowLastColumn="0"/>
              <w:rPr>
                <w:b w:val="0"/>
                <w:bCs w:val="0"/>
              </w:rPr>
            </w:pPr>
            <w:r w:rsidRPr="002A5C45">
              <w:rPr>
                <w:b w:val="0"/>
                <w:bCs w:val="0"/>
                <w:color w:val="auto"/>
              </w:rPr>
              <w:t>Значение параметра</w:t>
            </w:r>
            <w:r w:rsidR="000008F2" w:rsidRPr="002A5C45">
              <w:rPr>
                <w:sz w:val="22"/>
                <w:szCs w:val="22"/>
              </w:rPr>
              <w:t>*</w:t>
            </w:r>
            <w:r w:rsidR="000008F2" w:rsidRPr="002A5C45">
              <w:rPr>
                <w:rStyle w:val="aa"/>
                <w:sz w:val="22"/>
                <w:szCs w:val="22"/>
              </w:rPr>
              <w:footnoteReference w:id="1"/>
            </w:r>
          </w:p>
        </w:tc>
        <w:tc>
          <w:tcPr>
            <w:tcW w:w="1987" w:type="dxa"/>
          </w:tcPr>
          <w:p w:rsidR="00697C4B" w:rsidRPr="002A5C45" w:rsidRDefault="00697C4B"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Значение показателя с учетом значимости критерия</w:t>
            </w:r>
            <w:r w:rsidR="00507EC5" w:rsidRPr="002A5C45">
              <w:rPr>
                <w:b w:val="0"/>
                <w:bCs w:val="0"/>
                <w:color w:val="auto"/>
              </w:rPr>
              <w:t xml:space="preserve"> </w:t>
            </w:r>
            <w:r w:rsidR="00475BB9" w:rsidRPr="002A5C45">
              <w:rPr>
                <w:b w:val="0"/>
                <w:bCs w:val="0"/>
                <w:color w:val="auto"/>
              </w:rPr>
              <w:t>(30%)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"ДВОРЕЦ КУЛЬТУРЫ "ЮНОСТЬ"</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12</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"ЦЕНТРАЛЬНЫЙ ДК" СЕЛО МУРОМЦЕВО БАБЫНИНСКОГО РАЙОНА</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"СДК" С. БАБЫНИНО БАБЫНИНСКОГО РАЙОНА</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"СТРЕЛЬНИНСКИЙ СДК" П. ГАЗОПРОВОД БАБЫНИНСКОГО РАЙОНА</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"УТЕШЕВСКИЙ ДК" БАБЫНИНСКОГО РАЙОНА</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"БАБЫНИНСКИЙ РАЙОННЫЙ ДК"</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"БАБЫНИНСКАЯ МЕЖПОСЕЛЕНЧЕСКАЯ ЦБС"</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МЕЖПОСЕЛЕНЧЕСКАЯ ЦБС"</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18</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ЦЕНТР КУЛЬТУРЫ И ДОСУГА"</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СОВЬЯКИ"</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12</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СЕЛА СОВХОЗ "БОРОВСКИЙ"</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"БАЛАБАНОВСКАЯ ГОРОДСКАЯ БИБЛИОТЕКА" ИМЕНИ Н.П. ГЛУХАРЕВА</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КРИВСКОЕ"</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"МУЗЕЙНО-ВЫСТАВОЧНЫЙ ЦЕНТР"</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ВОРСИНО"</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12</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МУК "РАЙОННЫЙ ДК"</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"ДК "ПОЛЕТ"</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2,5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50,0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15</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МУ "БОРОВСКАЯ ЦБС"</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МУ "БАЛАБАНОВСКИЙ ГОРОДСКОЙ ДК"</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15</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"СДК ДЕРЕВНЯ АСЕНЬЕВСКОЕ"</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"КЛУБ ЧАС-ПИК"</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"ДЕТСКИЙ ЦЕНТР ХОРЕОГРАФИЧЕСКОГО ТВОРЧЕСТВА "НЕПОСЕДЫ"</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1</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"ГОРОДСКОЙ КДЦ"</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12</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"МЕЖПОСЕЛЕНЧЕСКИЙ РАЙОННЫЙ ДК" ДЗЕРЖИНСКОГО РАЙОНА</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РМКУК "ДЗЕРЖИНСКАЯ МЕЖПОСЕЛЕНЧЕСКАЯ ЦЕНТРАЛЬНАЯ БИБЛИОТЕКА"</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ТОВАРКОВСКОЕ МБУ "КДЦ ИМЕНИ РОДИОНОВА А.Г."</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12</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"РАЙОННЫЙ КРАЕВЕДЧЕСКИЙ МУЗЕЙ"</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21</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"ДУМИНИЧСКИЙ РАЙОННЫЙ ДК"</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2</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40,0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12</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"ДУМИНИЧСКАЯ ЦБС"</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ММБУККТ "ЖИЗДРИНСКИЙ РАЙОННЫЙ КДЦ" ЖИЗДРИНСКОГО РАЙОНА</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12</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"ЖИЗДРИНСКИЙ РАЙОННЫЙ ИСТОРИКО-КРАЕВЕДЧЕСКИЙ МУЗЕЙ"</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ММКУК "ЖИЗДРИНСКАЯ РАЙОННАЯ ЦБС"</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12</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СОЦИАЛЬНО-ДОСУГОВЫЙ КОМПЛЕКС КУЛЬТУРЫ И СПОРТА "РОДИНА"</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18</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"КОРСАКОВСКИЙ СЕЛЬСКИЙ КЛУБ"</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15</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"ТАРУТИНСКИЙ СДК"</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21</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color w:val="000000"/>
                <w:sz w:val="20"/>
                <w:szCs w:val="20"/>
              </w:rPr>
              <w:t>МКУК "БУХЛОВСКИЙ СДК"</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3,5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70,0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21</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МУ "СОЦИАЛЬНО-КУЛЬТУРНЫЙ ЦЕНТР" ЖУКОВСКОГО РАЙОНА</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18</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ГАУКС "ВОЗРОЖДЕНИЕ"</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"ВЕРХОВСКОЕ КУЛЬТУРНО-ДОСУГОВОЕ ОБЪЕДИНЕНИЕ" ЖУКОВСКОГО РАЙОНА</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"КРЕМЕНКОВСКИЙ ГОРОДСКОЙ ДК"</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18</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"ЖУКОВСКАЯ МЕЖПОСЕЛЕНЧЕСКАЯ ЦЕНТРАЛЬНАЯ БИБЛИОТЕКА ИМЕНИ Н.Н. РЕМИЗОВА"</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15</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"КРЕМЁНКОВСКАЯ БИБЛИОТЕКА"</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1</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20,0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6</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БИБЛИОТЕКА ГОРОДСКОГО ПОСЕЛЕНИЯ "ГОРОД БЕЛОУСОВО"</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"ТРУБИНСКОЕ СЕЛЬСКОЕ КУЛЬТУРНО-ДОСУГОВОЕ И СПОРТИВНОЕ ОБЪЕДИНЕНИЕ"</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15</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ГОРОДСКОЙ ДВОРЕЦ КУЛЬТУРЫ "СОЗВЕЗДИЕ"</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"ИЗНОСКОВСКАЯ ЦБС"</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"ИЗНОСКОВСКОЕ КУЛЬТУРНО - ДОСУГОВОЕ ОБЪЕДИНЕНИЕ"</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18</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ГКУК КО "КАЛУЖСКАЯ ОБЛАСТНАЯ ДЕТСКАЯ БИБЛИОТЕКА"</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"КАЛУЖСКАЯ ОБЛАСТНАЯ НАУЧНАЯ БИБЛИОТЕКА ИМ. В.Г.БЕЛИНСКОГО"</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ГКУК КО "ОБЛАСТНАЯ СПЕЦИАЛЬНАЯ БИБЛИОТЕКА ДЛЯ СЛЕПЫХ ИМ. Н. ОСТРОВСКОГО"</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"КАЛУЖСКИЙ ОРДЕНА ТРУДОВОГО КРАСНОГО ЗНАМЕНИ ОБЛАСТНОЙ ДРАМАТИЧЕСКИЙ ТЕАТР"</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2</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40,0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12</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ГБУК КО "ДОМ НАРОДНОГО ТВОРЧЕСТВА И КИНО "ЦЕНТРАЛЬНЫЙ"</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12</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"КАЛУЖСКИЙ ОБЪЕДИНЕННЫЙ МУЗЕЙ-ЗАПОВЕДНИК"</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 КО "КАЛУЖСКАЯ ОБЛАСТНАЯ ФИЛАРМОНИЯ"</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"ИННОВАЦИОННЫЙ КУЛЬТУРНЫЙ ЦЕНТР"</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"КАЛУЖСКИЙ ТЕАТР КУКОЛ"</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"КАЛУЖСКИЙ МУЗЕЙ ИЗОБРАЗИТЕЛЬНЫХ ИСКУССТВ"</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2</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ГБУК КО "КАЛУЖСКИЙ ОБЛАСТНОЙ ТЕАТР ЮНОГО ЗРИТЕЛЯ"</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 "ЦБС Г. КАЛУГИ"</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"ГОРОДСКОЙ ДОСУГОВЫЙ ЦЕНТР"</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"КУЛЬТУРНО-ДОСУГОВОЕ ОБЪЕДИНЕНИЕ"</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"КАЛУЖСКИЙ ДОМ МУЗЫКИ"</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12</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"МОЛОДЕЖНЫЙ КУЛЬТУРНЫЙ ЦЕНТР"</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18</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"ГОРОДСКОЙ ДК "ВДОХНОВЕНИЕ"</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15</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"ЦЕНТР ДОСУГА "ГАРМОНИЯ"</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15</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"ЮБИЛЕЙНЫЙ"</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15</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"СЕЛЬСКИЕ ДОМА КУЛЬТУРЫ"</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2</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40,0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12</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"ПОДБОРСКИЙ СДК"</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"ПЛЮСКОВСКИЙ СЕЛЬСКИЙ КЛУБ"</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"КАМЕНСКИЙ СДК"</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12</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"ПОПЕЛЕВСКИЙ СДК"</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"ЧЕРНЫШЕНСКИЙ СДК"</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18</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"ГРИШИНСКИЙ СЕЛЬСКИЙ КЛУБ"</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"ДЕШОВСКОЕ КУЛЬТУРНО-ДОСУГОВОЕ ОБЪЕДИНЕНИЕ"</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"КИРЕЕВСКОЕ КУЛЬТУРНО-ДОСУГОВОЕ ОБЪЕДИНЕНИЕ"</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"КДЦ КОЗЕЛЬСКОГО РАЙОНА"</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"ВОЛКОНСКИЙ СДК"</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15</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"БУРНАШЕВСКИЙ СДК"</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15</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"МЕЖМУНИЦИПАЛЬНАЯ БИБЛИОТЕЧНАЯ СИСТЕМА" КОЗЕЛЬСКОГО РАЙОНА</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"СОСЕНСКИЙ ГОРОДСКОЙ КДЦ "ПРОМЕТЕЙ"</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"ГОРОДСКОЙ ДК № 1 "МАШИНОСТРОИТЕЛЬ"</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"ГОРОДСКОЙ ДК № 2"</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"РАЙОННАЯ ЦЕНТРАЛИЗОВАННАЯ КЛУБНАЯ СИСТЕМА"</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"РАЙОННАЯ ЦБС"</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"ДВОРЕЦ КУЛЬТУРЫ ИМ. Г. Д. ГОГИБЕРИДЗЕ"</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КУЛЬТУРНОГО РАЗВИТИЯ"</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15</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"ЦБС Г. ЛЮДИНОВА И ЛЮДИНОВСКОГО РАЙОНА"</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15</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"РАЙОННЫЙ ДК"</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21</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"МАЛОЯРОСЛАВЕЦКИЙ ВОЕННО-ИСТОРИЧЕСКИЙ МУЗЕЙ 1812 ГОДА"</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"ДЕТЧИНСКАЯ СЕЛЬСКАЯ БИБЛИОТЕКА"</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"ЦЕНТР КУЛЬТУРЫ И ОТДЫХА "ОГОНЕК"</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"МАЛОЯРОСЛАВЕЦКИЙ МУЗЕЙНО-ВЫСТАВОЧНЫЙ ЦЕНТР ИМ.И.А.СОЛДАТЕНКОВА"</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27</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"МУНИЦИПАЛЬНАЯ ГОРОДСКАЯ БИБЛИОТЕКА"</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"ДЕТЧИНСКИЙ ДК"</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15</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"ДК СЕЛЬСКОГО ПОСЕЛЕНИЯ "СЕЛО КОЛЛОНТАЙ"</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"МЕЖПОСЕЛЕНЧЕСКАЯ ЦЕНТРАЛЬНАЯ РАЙОННАЯ БИБЛИОТЕКА"</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"ИЛЬИНСКИЙ СДК"</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"НЕДЕЛИНСКИЙ СДК"</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"ВОРОБЬЕВСКИЙ ЦЕНТР ДОСУГА"</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"КУДИНОВСКИЙ СДК"</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24</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"ГОЛОВТЕЕВСКИЙ СДК"</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"ТРУБИЦИНСКИЙ СДК"</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15</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"ЕРДЕНЕВСКИЙ СДК"</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18</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ММБУК "РАЙОННЫЙ ДК"</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"МАЛОЯРОСЛАВЕЦКИЙ ЦЕНТР РОССИЙСКОГО КИНО»</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"МЕДЫНСКАЯ МЕЖПОСЕЛЕНЧЕСКАЯ ЦЕНТРАЛЬНАЯ БИБЛИОТЕКА"</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"МЕЖПОСЕЛЕНЧЕСКИЙ КУЛЬТУРНО - МЕТОДИЧЕСКИЙ ЦЕНТР" МЕДЫНСКИЙ РАЙОН</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21</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"МУЗЕЙНО-ВЫСТАВОЧНЫЙ ЦЕНТР"</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27</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"ДК ГОРОДА МЕДЫНЬ"</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18</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"РЯЗАНЦЕВСКИЙ СДК", МЕЩОВСКОГО РАЙОНА</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"СЕРПЕЙСКИЙ СДК"</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СЕЛЬСКОГО ПОСЕЛЕНИЯ "ЖЕЛЕЗНОДОРОЖНАЯ СТАНЦИЯ КУДРИНСКАЯ"</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"КАРЦЕВСКИЙ СДК"</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15</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"МЕЩОВСКАЯ ЦБС"</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"МЕЩОВСКИЙ РАЙОННЫЙ ДК"</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12</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«АЛЕШИНСКИЙ СДК»</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12</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"КУЛЬТУРНО - ДОСУГОВЫЙ ЦЕНТР МР "МОСАЛЬСКИЙ РАЙОН"</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18</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"ЦБС МР "МОСАЛЬСКИЙ РАЙОН"</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21</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 "МУЗЕЙ ИСТОРИИ ГОРОДА ОБНИНСКА"</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27</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"ЦБС"</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24</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"ОБНИНСКИЙ ЭКСПЕРИМЕНТАЛЬНЫЙ ТЕАТР-СТУДИЯ "Д.Е.М.И."</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12</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"ГОРОДСКОЙ ДВОРЕЦ КУЛЬТУРЫ"</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21</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 "ГОРОДСКОЙ КЛУБ ВЕТЕРАНОВ"</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"ДОМ УЧЕНЫХ"</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«КИНО-ДОСУГОВЫЙ ЦЕНТР "МИР"</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15</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МАУ "ДК ФЭИ"</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3,5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70,0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21</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"КДЦ ПЕРЕМЫШЛЬСКОГО РАЙОНА"</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3</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60,0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18</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"МЕЖПОСЕЛЕНЧЕСКАЯ ЦБС ПЕРЕМЫШЛЬСКОГО РАЙОНА"</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1</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20,0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6</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"ХОТИСИНСКИЙ СДК"</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3</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60,0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18</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"СПАС-ДЕМЕНСКАЯ ЦБС" МР "СПАС-ДЕМЕНСКИЙ РАЙОН"</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"КУЛЬТУРНО-ВЫСТАВОЧНЫЙ ЦЕНТР" МР"СПАС-ДЕМЕНСКИЙ РАЙОН"</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18</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"РАЙОННАЯ ЦЕНТРАЛИЗОВАННАЯ КЛУБНАЯ СИСТЕМА" МР "СПАС-ДЕМЕНСКИЙ РАЙОН"</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"МЕЖПОСЕЛЕНЧЕСКАЯ ЦБС"</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21</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СОЦИАЛЬНО-КУЛЬТУРНЫЙ КОМПЛЕКС" ОТДЕЛА КУЛЬТУРЫ АДМИНИСТРАЦИИ МР "СУХИНИЧСКИЙ РАЙОН"</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"РАЙОННЫЙ ЦЕНТР ДОСУГА НАСЕЛЕНИЯ" ТАРУССКОГО РАЙОНА</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"ЦБС" ТАРУССКОГО РАЙОНА</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2,5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50,0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15</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 МР "УЛЬЯНОВСКИЙ РАЙОН"</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15</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"УЛЬЯНОВСКИЙ КДЦ"</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21</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"УЛЬЯНОВСКИЙ КРАЕВЕДЧЕСКИЙ МУЗЕЙ"</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15</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МР "ФЕРЗИКОВСКИЙ РАЙОН" "ФЕРЗИКОВСКИЙ БИБЛИОТЕЧНО-МУЗЕЙНЫЙ КОМПЛЕКС"</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12</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МР "ФЕРЗИКОВСКИЙ РАЙОН" "КУЛЬТУРНО-ДОСУГОВОЕ ОБЪЕДИНЕНИЕ"</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18</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"МЕЖПОСЕЛЕНЧЕСКИЙ ЦЕНТР КУЛЬТУРЫ И ДОСУГА КЛУБНОГО ТИПА ХВАСТОВИЧСКОГО РАЙОНА"</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2,5</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15</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"МЕЖПОСЕЛЕНЧЕСКАЯ ЦБС ХВАСТОВИЧСКОГО РАЙОНА"</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4,5</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27</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ЮХНОВСКОЕ КУЛЬТУРНО-ДОСУГОВОЕ ОБЪЕДИНЕНИЕ</w:t>
            </w:r>
          </w:p>
        </w:tc>
        <w:tc>
          <w:tcPr>
            <w:tcW w:w="1932"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2</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40,0</w:t>
            </w:r>
          </w:p>
        </w:tc>
        <w:tc>
          <w:tcPr>
            <w:tcW w:w="19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12</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4" w:type="dxa"/>
          </w:tcPr>
          <w:p w:rsidR="00602EF4" w:rsidRPr="002A5C45" w:rsidRDefault="00602EF4" w:rsidP="00602EF4">
            <w:pPr>
              <w:pStyle w:val="a0"/>
              <w:numPr>
                <w:ilvl w:val="0"/>
                <w:numId w:val="25"/>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"ЮХНОВСКАЯ МЕЖПОСЕЛЕНЧЕСКАЯ БИБЛИОТЕКА" МР "ЮХНОВСКИЙ РАЙОН"</w:t>
            </w:r>
          </w:p>
        </w:tc>
        <w:tc>
          <w:tcPr>
            <w:tcW w:w="1932"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2</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40,0</w:t>
            </w:r>
          </w:p>
        </w:tc>
        <w:tc>
          <w:tcPr>
            <w:tcW w:w="19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12</w:t>
            </w:r>
          </w:p>
        </w:tc>
      </w:tr>
    </w:tbl>
    <w:p w:rsidR="00697C4B" w:rsidRPr="002A5C45" w:rsidRDefault="00697C4B" w:rsidP="00E53546">
      <w:pPr>
        <w:keepNext/>
        <w:rPr>
          <w:b/>
          <w:bCs/>
          <w:color w:val="000000"/>
          <w:sz w:val="28"/>
          <w:szCs w:val="28"/>
        </w:rPr>
      </w:pPr>
      <w:r w:rsidRPr="002A5C45">
        <w:rPr>
          <w:b/>
          <w:bCs/>
          <w:color w:val="000000"/>
          <w:sz w:val="28"/>
          <w:szCs w:val="28"/>
        </w:rPr>
        <w:br w:type="textWrapping" w:clear="all"/>
        <w:t>3.2. Показатель «</w:t>
      </w:r>
      <w:r w:rsidRPr="002A5C45">
        <w:rPr>
          <w:color w:val="000000"/>
          <w:sz w:val="28"/>
          <w:szCs w:val="28"/>
        </w:rPr>
        <w:t>Обеспечение в организации условий доступности, позволяющих инвалидам получать услуги наравне с другими</w:t>
      </w:r>
      <w:r w:rsidRPr="002A5C45">
        <w:rPr>
          <w:b/>
          <w:bCs/>
          <w:color w:val="000000"/>
          <w:sz w:val="28"/>
          <w:szCs w:val="28"/>
        </w:rPr>
        <w:t>»</w:t>
      </w:r>
    </w:p>
    <w:tbl>
      <w:tblPr>
        <w:tblStyle w:val="-412"/>
        <w:tblW w:w="0" w:type="auto"/>
        <w:jc w:val="center"/>
        <w:tblLook w:val="04A0" w:firstRow="1" w:lastRow="0" w:firstColumn="1" w:lastColumn="0" w:noHBand="0" w:noVBand="1"/>
      </w:tblPr>
      <w:tblGrid>
        <w:gridCol w:w="1116"/>
        <w:gridCol w:w="3436"/>
        <w:gridCol w:w="1929"/>
        <w:gridCol w:w="1985"/>
        <w:gridCol w:w="1990"/>
      </w:tblGrid>
      <w:tr w:rsidR="00697C4B" w:rsidRPr="002A5C45" w:rsidTr="00D5552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97C4B" w:rsidRPr="002A5C45" w:rsidRDefault="00697C4B" w:rsidP="00E53546">
            <w:pPr>
              <w:keepNext/>
              <w:rPr>
                <w:b w:val="0"/>
                <w:bCs w:val="0"/>
                <w:color w:val="auto"/>
              </w:rPr>
            </w:pPr>
            <w:r w:rsidRPr="002A5C45">
              <w:rPr>
                <w:b w:val="0"/>
                <w:bCs w:val="0"/>
                <w:color w:val="auto"/>
              </w:rPr>
              <w:t>№ п/п</w:t>
            </w:r>
          </w:p>
        </w:tc>
        <w:tc>
          <w:tcPr>
            <w:tcW w:w="3436" w:type="dxa"/>
          </w:tcPr>
          <w:p w:rsidR="00697C4B" w:rsidRPr="002A5C45" w:rsidRDefault="00697C4B" w:rsidP="00E53546">
            <w:pPr>
              <w:keepNext/>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Наименование учреждения</w:t>
            </w:r>
          </w:p>
        </w:tc>
        <w:tc>
          <w:tcPr>
            <w:tcW w:w="1929" w:type="dxa"/>
          </w:tcPr>
          <w:p w:rsidR="00697C4B" w:rsidRPr="002A5C45" w:rsidRDefault="00697C4B" w:rsidP="00E53546">
            <w:pPr>
              <w:keepNext/>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Количество условий</w:t>
            </w:r>
          </w:p>
        </w:tc>
        <w:tc>
          <w:tcPr>
            <w:tcW w:w="1985" w:type="dxa"/>
          </w:tcPr>
          <w:p w:rsidR="00697C4B" w:rsidRPr="002A5C45" w:rsidRDefault="00697C4B" w:rsidP="00E53546">
            <w:pPr>
              <w:keepNext/>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Значение параметра</w:t>
            </w:r>
          </w:p>
        </w:tc>
        <w:tc>
          <w:tcPr>
            <w:tcW w:w="1990" w:type="dxa"/>
          </w:tcPr>
          <w:p w:rsidR="00697C4B" w:rsidRPr="002A5C45" w:rsidRDefault="00697C4B" w:rsidP="00E53546">
            <w:pPr>
              <w:keepNext/>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Значение показателя с учетом значимости критерия</w:t>
            </w:r>
            <w:r w:rsidR="00B272AE" w:rsidRPr="002A5C45">
              <w:rPr>
                <w:b w:val="0"/>
                <w:bCs w:val="0"/>
                <w:color w:val="auto"/>
              </w:rPr>
              <w:t xml:space="preserve"> (40%)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"ДВОРЕЦ КУЛЬТУРЫ "ЮНОСТЬ"</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20,0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"ЦЕНТРАЛЬНЫЙ ДК" СЕЛО МУРОМЦЕВО БАБЫНИНСКОГО РАЙОНА</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28,0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"СДК" С. БАБЫНИНО БАБЫНИНСКОГО РАЙОНА</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"СТРЕЛЬНИНСКИЙ СДК" П. ГАЗОПРОВОД БАБЫНИНСКОГО РАЙОНА</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"УТЕШЕВСКИЙ ДК" БАБЫНИНСКОГО РАЙОНА</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20,0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"БАБЫНИНСКИЙ РАЙОННЫЙ ДК"</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24,0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"БАБЫНИНСКАЯ МЕЖПОСЕЛЕНЧЕСКАЯ ЦБС"</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24,0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МЕЖПОСЕЛЕНЧЕСКАЯ ЦБС"</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24,0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ЦЕНТР КУЛЬТУРЫ И ДОСУГА"</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20,0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СОВЬЯКИ"</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СЕЛА СОВХОЗ "БОРОВСКИЙ"</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16,0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"БАЛАБАНОВСКАЯ ГОРОДСКАЯ БИБЛИОТЕКА" ИМЕНИ Н.П. ГЛУХАРЕВА</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КРИВСКОЕ"</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16,0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"МУЗЕЙНО-ВЫСТАВОЧНЫЙ ЦЕНТР"</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16,0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ВОРСИНО"</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МУК "РАЙОННЫЙ ДК"</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16,0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"ДК "ПОЛЕТ"</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1,5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30,0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12,0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МУ "БОРОВСКАЯ ЦБС"</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МУ "БАЛАБАНОВСКИЙ ГОРОДСКОЙ ДК"</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24,0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"СДК ДЕРЕВНЯ АСЕНЬЕВСКОЕ"</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12,0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"КЛУБ ЧАС-ПИК"</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16,0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"ДЕТСКИЙ ЦЕНТР ХОРЕОГРАФИЧЕСКОГО ТВОРЧЕСТВА "НЕПОСЕДЫ"</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0</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"ГОРОДСКОЙ КДЦ"</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24,0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"МЕЖПОСЕЛЕНЧЕСКИЙ РАЙОННЫЙ ДК" ДЗЕРЖИНСКОГО РАЙОНА</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16,0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РМКУК "ДЗЕРЖИНСКАЯ МЕЖПОСЕЛЕНЧЕСКАЯ ЦЕНТРАЛЬНАЯ БИБЛИОТЕКА"</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ТОВАРКОВСКОЕ МБУ "КДЦ ИМЕНИ РОДИОНОВА А.Г."</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24,0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"РАЙОННЫЙ КРАЕВЕДЧЕСКИЙ МУЗЕЙ"</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20,0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"ДУМИНИЧСКИЙ РАЙОННЫЙ ДК"</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2,5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50,0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20,0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"ДУМИНИЧСКАЯ ЦБС"</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16,0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ММБУККТ "ЖИЗДРИНСКИЙ РАЙОННЫЙ КДЦ" ЖИЗДРИНСКОГО РАЙОНА</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"ЖИЗДРИНСКИЙ РАЙОННЫЙ ИСТОРИКО-КРАЕВЕДЧЕСКИЙ МУЗЕЙ"</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28,0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ММКУК "ЖИЗДРИНСКАЯ РАЙОННАЯ ЦБС"</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32,0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СОЦИАЛЬНО-ДОСУГОВЫЙ КОМПЛЕКС КУЛЬТУРЫ И СПОРТА "РОДИНА"</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12,0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"КОРСАКОВСКИЙ СЕЛЬСКИЙ КЛУБ"</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28,0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"ТАРУТИНСКИЙ СДК"</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32,0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color w:val="000000"/>
                <w:sz w:val="20"/>
                <w:szCs w:val="20"/>
              </w:rPr>
              <w:t>МКУК "БУХЛОВСКИЙ СДК"</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4</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80,0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32,0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МУ "СОЦИАЛЬНО-КУЛЬТУРНЫЙ ЦЕНТР" ЖУКОВСКОГО РАЙОНА</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12,0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ГАУКС "ВОЗРОЖДЕНИЕ"</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12,0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"ВЕРХОВСКОЕ КУЛЬТУРНО-ДОСУГОВОЕ ОБЪЕДИНЕНИЕ" ЖУКОВСКОГО РАЙОНА</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"КРЕМЕНКОВСКИЙ ГОРОДСКОЙ ДК"</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32,0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"ЖУКОВСКАЯ МЕЖПОСЕЛЕНЧЕСКАЯ ЦЕНТРАЛЬНАЯ БИБЛИОТЕКА ИМЕНИ Н.Н. РЕМИЗОВА"</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28,0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"КРЕМЁНКОВСКАЯ БИБЛИОТЕКА"</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3,5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70,0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28,0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БИБЛИОТЕКА ГОРОДСКОГО ПОСЕЛЕНИЯ "ГОРОД БЕЛОУСОВО"</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"ТРУБИНСКОЕ СЕЛЬСКОЕ КУЛЬТУРНО-ДОСУГОВОЕ И СПОРТИВНОЕ ОБЪЕДИНЕНИЕ"</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28,0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ГОРОДСКОЙ ДВОРЕЦ КУЛЬТУРЫ "СОЗВЕЗДИЕ"</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 "ИЗНОСКОВСКАЯ ЦБС"</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24,0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"ИЗНОСКОВСКОЕ КУЛЬТУРНО - ДОСУГОВОЕ ОБЪЕДИНЕНИЕ"</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12,0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ГКУК КО "КАЛУЖСКАЯ ОБЛАСТНАЯ ДЕТСКАЯ БИБЛИОТЕКА"</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24,0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"КАЛУЖСКАЯ ОБЛАСТНАЯ НАУЧНАЯ БИБЛИОТЕКА ИМ. В.Г.БЕЛИНСКОГО"</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ГКУК КО "ОБЛАСТНАЯ СПЕЦИАЛЬНАЯ БИБЛИОТЕКА ДЛЯ СЛЕПЫХ ИМ. Н. ОСТРОВСКОГО"</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40,0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ОРДЕНА ТРУДОВОГО КРАСНОГО ЗНАМЕНИ ОБЛАСТНОЙ ДРАМАТИЧЕСКИЙ ТЕАТР"</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16,0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"ДОМ НАРОДНОГО ТВОРЧЕСТВА И КИНО "ЦЕНТРАЛЬНЫЙ"</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12,0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ОБЪЕДИНЕННЫЙ МУЗЕЙ-ЗАПОВЕДНИК"</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ГАУК КО "КАЛУЖСКАЯ ОБЛАСТНАЯ ФИЛАРМОНИЯ"</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"ИННОВАЦИОННЫЙ КУЛЬТУРНЫЙ ЦЕНТР"</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32,0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"КАЛУЖСКИЙ ТЕАТР КУКОЛ"</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МУЗЕЙ ИЗОБРАЗИТЕЛЬНЫХ ИСКУССТВ"</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"КАЛУЖСКИЙ ОБЛАСТНОЙ ТЕАТР ЮНОГО ЗРИТЕЛЯ"</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"ЦБС Г. КАЛУГИ"</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24,0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"ГОРОДСКОЙ ДОСУГОВЫЙ ЦЕНТР"</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28,0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"КУЛЬТУРНО-ДОСУГОВОЕ ОБЪЕДИНЕНИЕ"</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"КАЛУЖСКИЙ ДОМ МУЗЫКИ"</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24,0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"МОЛОДЕЖНЫЙ КУЛЬТУРНЫЙ ЦЕНТР"</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"ГОРОДСКОЙ ДК "ВДОХНОВЕНИЕ"</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ДОСУГА "ГАРМОНИЯ"</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"ЦБС"</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16,0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"ДВОРЕЦ КУЛЬТУРЫ "ЮБИЛЕЙНЫЙ"</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12,0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"СЕЛЬСКИЕ ДОМА КУЛЬТУРЫ"</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16,0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"ПОДБОРСКИЙ СДК"</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"ПЛЮСКОВСКИЙ СЕЛЬСКИЙ КЛУБ"</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"КАМЕНСКИЙ СДК"</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16,0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"ПОПЕЛЕВСКИЙ СДК"</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12,0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"ЧЕРНЫШЕНСКИЙ СДК"</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"ГРИШИНСКИЙ СЕЛЬСКИЙ КЛУБ"</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"ДЕШОВСКОЕ КУЛЬТУРНО-ДОСУГОВОЕ ОБЪЕДИНЕНИЕ"</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0,5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"КИРЕЕВСКОЕ КУЛЬТУРНО-ДОСУГОВОЕ ОБЪЕДИНЕНИЕ"</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12,0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"КДЦ КОЗЕЛЬСКОГО РАЙОНА"</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36,0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"ВОЛКОНСКИЙ СДК"</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"БУРНАШЕВСКИЙ СДК"</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20,0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"МЕЖМУНИЦИПАЛЬНАЯ БИБЛИОТЕЧНАЯ СИСТЕМА" КОЗЕЛЬСКОГО РАЙОНА</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20,0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"СОСЕНСКИЙ ГОРОДСКОЙ КДЦ "ПРОМЕТЕЙ"</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12,0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"ГОРОДСКОЙ ДК № 1 "МАШИНОСТРОИТЕЛЬ"</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36,0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"ГОРОДСКОЙ ДК № 2"</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20,0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"РАЙОННАЯ ЦЕНТРАЛИЗОВАННАЯ КЛУБНАЯ СИСТЕМА"</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40,0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"РАЙОННАЯ ЦБС"</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32,0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"ДВОРЕЦ КУЛЬТУРЫ ИМ. Г. Д. ГОГИБЕРИДЗЕ"</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20,0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"ЦЕНТР КУЛЬТУРНОГО РАЗВИТИЯ"</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20,0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"ЦБС Г. ЛЮДИНОВА И ЛЮДИНОВСКОГО РАЙОНА"</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36,0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"РАЙОННЫЙ ДК"</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32,0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"МАЛОЯРОСЛАВЕЦКИЙ ВОЕННО-ИСТОРИЧЕСКИЙ МУЗЕЙ 1812 ГОДА"</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"ДЕТЧИНСКАЯ СЕЛЬСКАЯ БИБЛИОТЕКА"</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28,0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"ЦЕНТР КУЛЬТУРЫ И ОТДЫХА "ОГОНЕК"</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1,5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30,0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12,0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"МАЛОЯРОСЛАВЕЦКИЙ МУЗЕЙНО-ВЫСТАВОЧНЫЙ ЦЕНТР ИМ.И.А.СОЛДАТЕНКОВА"</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20,0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ГОРОДСКАЯ БИБЛИОТЕКА"</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"ДЕТЧИНСКИЙ ДК"</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12,0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СЕЛЬСКОГО ПОСЕЛЕНИЯ "СЕЛО КОЛЛОНТАЙ"</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40,0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"МЕЖПОСЕЛЕНЧЕСКАЯ ЦЕНТРАЛЬНАЯ РАЙОННАЯ БИБЛИОТЕКА"</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2,5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50,0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20,0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"ИЛЬИНСКИЙ СДК"</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3</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60,0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24,0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"НЕДЕЛИНСКИЙ СДК"</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"ВОРОБЬЕВСКИЙ ЦЕНТР ДОСУГА"</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20,0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"КУДИНОВСКИЙ СДК"</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20,0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"ГОЛОВТЕЕВСКИЙ СДК"</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12,0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МУК "ТРУБИЦИНСКИЙ СДК"</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"ЕРДЕНЕВСКИЙ СДК"</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24,0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ММБУК "РАЙОННЫЙ ДК"</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12,0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"МАЛОЯРОСЛАВЕЦКИЙ ЦЕНТР РОССИЙСКОГО КИНО»</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40,0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"МЕДЫНСКАЯ МЕЖПОСЕЛЕНЧЕСКАЯ ЦЕНТРАЛЬНАЯ БИБЛИОТЕКА"</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"МЕЖПОСЕЛЕНЧЕСКИЙ КУЛЬТУРНО - МЕТОДИЧЕСКИЙ ЦЕНТР" МЕДЫНСКИЙ РАЙОН</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24,0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"МУЗЕЙНО-ВЫСТАВОЧНЫЙ ЦЕНТР"</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5,5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100,0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40,0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"ДК ГОРОДА МЕДЫНЬ"</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40,0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"РЯЗАНЦЕВСКИЙ СДК", МЕЩОВСКОГО РАЙОНА</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32,0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"СЕРПЕЙСКИЙ СДК"</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32,0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СЕЛЬСКОГО ПОСЕЛЕНИЯ "ЖЕЛЕЗНОДОРОЖНАЯ СТАНЦИЯ КУДРИНСКАЯ"</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"КАРЦЕВСКИЙ СДК"</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36,0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"МЕЩОВСКАЯ ЦБС"</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32,0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"МЕЩОВСКИЙ РАЙОННЫЙ ДК"</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20,0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«АЛЕШИНСКИЙ СДК»</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16,0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"КУЛЬТУРНО - ДОСУГОВЫЙ ЦЕНТР МР "МОСАЛЬСКИЙ РАЙОН"</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40,0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"ЦБС МР "МОСАЛЬСКИЙ РАЙОН"</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"МУЗЕЙ ИСТОРИИ ГОРОДА ОБНИНСКА"</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32,0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 "ЦБС"</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16,0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"ОБНИНСКИЙ ЭКСПЕРИМЕНТАЛЬНЫЙ ТЕАТР-СТУДИЯ "Д.Е.М.И."</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24,0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"ГОРОДСКОЙ ДВОРЕЦ КУЛЬТУРЫ"</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28,0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"ГОРОДСКОЙ КЛУБ ВЕТЕРАНОВ"</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12,0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"ДОМ УЧЕНЫХ"</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0</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0,0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«КИНО-ДОСУГОВЫЙ ЦЕНТР "МИР"</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2,5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50,0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20,0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МАУ "ДК ФЭИ"</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4,5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90,0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36,0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"КДЦ ПЕРЕМЫШЛЬСКОГО РАЙОНА"</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3,5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70,0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28,0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"МЕЖПОСЕЛЕНЧЕСКАЯ ЦБС ПЕРЕМЫШЛЬСКОГО РАЙОНА"</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20,0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"ХОТИСИНСКИЙ СДК"</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28,0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"СПАС-ДЕМЕНСКАЯ ЦБС" МР "СПАС-ДЕМЕНСКИЙ РАЙОН"</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32,0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"КУЛЬТУРНО-ВЫСТАВОЧНЫЙ ЦЕНТР" МР"СПАС-ДЕМЕНСКИЙ РАЙОН"</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36,0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"РАЙОННАЯ ЦЕНТРАЛИЗОВАННАЯ КЛУБНАЯ СИСТЕМА" МР "СПАС-ДЕМЕНСКИЙ РАЙОН"</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16,0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"МЕЖПОСЕЛЕНЧЕСКАЯ ЦБС"</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32,0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СОЦИАЛЬНО-КУЛЬТУРНЫЙ КОМПЛЕКС" ОТДЕЛА КУЛЬТУРЫ АДМИНИСТРАЦИИ МР "СУХИНИЧСКИЙ РАЙОН"</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4,5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90,0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36,0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"РАЙОННЫЙ ЦЕНТР ДОСУГА НАСЕЛЕНИЯ" ТАРУССКОГО РАЙОНА</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"ЦБС" ТАРУССКОГО РАЙОНА</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16,0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 МР "УЛЬЯНОВСКИЙ РАЙОН"</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24,0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"УЛЬЯНОВСКИЙ КДЦ"</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"УЛЬЯНОВСКИЙ КРАЕВЕДЧЕСКИЙ МУЗЕЙ"</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0,5</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МР "ФЕРЗИКОВСКИЙ РАЙОН" "ФЕРЗИКОВСКИЙ БИБЛИОТЕЧНО-МУЗЕЙНЫЙ КОМПЛЕКС"</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32,0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МР "ФЕРЗИКОВСКИЙ РАЙОН" "КУЛЬТУРНО-ДОСУГОВОЕ ОБЪЕДИНЕНИЕ"</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16,0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"МЕЖПОСЕЛЕНЧЕСКИЙ ЦЕНТР КУЛЬТУРЫ И ДОСУГА КЛУБНОГО ТИПА ХВАСТОВИЧСКОГО РАЙОНА"</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3,5</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70,0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28,0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"МЕЖПОСЕЛЕНЧЕСКАЯ ЦБС ХВАСТОВИЧСКОГО РАЙОНА"</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2</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40,0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16,0</w:t>
            </w:r>
          </w:p>
        </w:tc>
      </w:tr>
      <w:tr w:rsidR="00602EF4" w:rsidRPr="002A5C45" w:rsidTr="00D55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ЮХНОВСКОЕ КУЛЬТУРНО-ДОСУГОВОЕ ОБЪЕДИНЕНИЕ</w:t>
            </w:r>
          </w:p>
        </w:tc>
        <w:tc>
          <w:tcPr>
            <w:tcW w:w="192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w:t>
            </w:r>
          </w:p>
        </w:tc>
        <w:tc>
          <w:tcPr>
            <w:tcW w:w="19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40,0</w:t>
            </w:r>
          </w:p>
        </w:tc>
        <w:tc>
          <w:tcPr>
            <w:tcW w:w="199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16,0</w:t>
            </w:r>
          </w:p>
        </w:tc>
      </w:tr>
      <w:tr w:rsidR="00602EF4" w:rsidRPr="002A5C45" w:rsidTr="00D55520">
        <w:trPr>
          <w:jc w:val="center"/>
        </w:trPr>
        <w:tc>
          <w:tcPr>
            <w:cnfStyle w:val="001000000000" w:firstRow="0" w:lastRow="0" w:firstColumn="1" w:lastColumn="0" w:oddVBand="0" w:evenVBand="0" w:oddHBand="0" w:evenHBand="0" w:firstRowFirstColumn="0" w:firstRowLastColumn="0" w:lastRowFirstColumn="0" w:lastRowLastColumn="0"/>
            <w:tcW w:w="1116" w:type="dxa"/>
          </w:tcPr>
          <w:p w:rsidR="00602EF4" w:rsidRPr="002A5C45" w:rsidRDefault="00602EF4" w:rsidP="00602EF4">
            <w:pPr>
              <w:pStyle w:val="a0"/>
              <w:numPr>
                <w:ilvl w:val="0"/>
                <w:numId w:val="26"/>
              </w:numPr>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"ЮХНОВСКАЯ МЕЖПОСЕЛЕНЧЕСКАЯ БИБЛИОТЕКА" МР "ЮХНОВСКИЙ РАЙОН"</w:t>
            </w:r>
          </w:p>
        </w:tc>
        <w:tc>
          <w:tcPr>
            <w:tcW w:w="192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w:t>
            </w:r>
          </w:p>
        </w:tc>
        <w:tc>
          <w:tcPr>
            <w:tcW w:w="19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80,0</w:t>
            </w:r>
          </w:p>
        </w:tc>
        <w:tc>
          <w:tcPr>
            <w:tcW w:w="199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32,0</w:t>
            </w:r>
          </w:p>
        </w:tc>
      </w:tr>
    </w:tbl>
    <w:p w:rsidR="00697C4B" w:rsidRPr="002A5C45" w:rsidRDefault="00697C4B" w:rsidP="00697C4B">
      <w:pPr>
        <w:rPr>
          <w:b/>
          <w:bCs/>
          <w:color w:val="000000"/>
          <w:sz w:val="28"/>
          <w:szCs w:val="28"/>
        </w:rPr>
      </w:pPr>
    </w:p>
    <w:p w:rsidR="00697C4B" w:rsidRPr="002A5C45" w:rsidRDefault="00697C4B" w:rsidP="00E53546">
      <w:pPr>
        <w:keepNext/>
        <w:rPr>
          <w:b/>
          <w:bCs/>
          <w:color w:val="000000"/>
          <w:sz w:val="28"/>
          <w:szCs w:val="28"/>
        </w:rPr>
      </w:pPr>
      <w:r w:rsidRPr="002A5C45">
        <w:rPr>
          <w:b/>
          <w:bCs/>
          <w:color w:val="000000"/>
          <w:sz w:val="28"/>
          <w:szCs w:val="28"/>
        </w:rPr>
        <w:t>3.3. Показатель «</w:t>
      </w:r>
      <w:r w:rsidRPr="002A5C45">
        <w:rPr>
          <w:sz w:val="28"/>
          <w:szCs w:val="28"/>
        </w:rPr>
        <w:t>Доля получателей услуг, удовлетворенных доступностью услуг для инвалидов (в % от общего числа опрошенных получателей услуг – инвалидов)</w:t>
      </w:r>
      <w:r w:rsidRPr="002A5C45">
        <w:rPr>
          <w:b/>
          <w:bCs/>
          <w:color w:val="000000"/>
          <w:sz w:val="28"/>
          <w:szCs w:val="28"/>
        </w:rPr>
        <w:t>»</w:t>
      </w:r>
    </w:p>
    <w:tbl>
      <w:tblPr>
        <w:tblStyle w:val="-412"/>
        <w:tblW w:w="0" w:type="auto"/>
        <w:jc w:val="center"/>
        <w:tblLook w:val="04A0" w:firstRow="1" w:lastRow="0" w:firstColumn="1" w:lastColumn="0" w:noHBand="0" w:noVBand="1"/>
      </w:tblPr>
      <w:tblGrid>
        <w:gridCol w:w="704"/>
        <w:gridCol w:w="3436"/>
        <w:gridCol w:w="1485"/>
        <w:gridCol w:w="1919"/>
        <w:gridCol w:w="1339"/>
        <w:gridCol w:w="1573"/>
      </w:tblGrid>
      <w:tr w:rsidR="00B272AE" w:rsidRPr="002A5C45" w:rsidTr="00602EF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B272AE" w:rsidRPr="002A5C45" w:rsidRDefault="00B272AE" w:rsidP="00602EF4">
            <w:pPr>
              <w:keepNext/>
              <w:ind w:left="113"/>
              <w:rPr>
                <w:b w:val="0"/>
                <w:bCs w:val="0"/>
                <w:color w:val="auto"/>
              </w:rPr>
            </w:pPr>
            <w:r w:rsidRPr="002A5C45">
              <w:rPr>
                <w:b w:val="0"/>
                <w:bCs w:val="0"/>
                <w:color w:val="auto"/>
              </w:rPr>
              <w:t>№ п/п</w:t>
            </w:r>
          </w:p>
        </w:tc>
        <w:tc>
          <w:tcPr>
            <w:tcW w:w="3436" w:type="dxa"/>
          </w:tcPr>
          <w:p w:rsidR="00B272AE" w:rsidRPr="002A5C45" w:rsidRDefault="00B272AE" w:rsidP="00E53546">
            <w:pPr>
              <w:keepNext/>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Наименование учреждения</w:t>
            </w:r>
          </w:p>
        </w:tc>
        <w:tc>
          <w:tcPr>
            <w:tcW w:w="1485" w:type="dxa"/>
          </w:tcPr>
          <w:p w:rsidR="00B272AE" w:rsidRPr="002A5C45" w:rsidRDefault="00B272AE" w:rsidP="00E53546">
            <w:pPr>
              <w:keepNext/>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Количество анкет (общее)</w:t>
            </w:r>
          </w:p>
        </w:tc>
        <w:tc>
          <w:tcPr>
            <w:tcW w:w="1919" w:type="dxa"/>
          </w:tcPr>
          <w:p w:rsidR="00B272AE" w:rsidRPr="002A5C45" w:rsidRDefault="00B272AE" w:rsidP="00E53546">
            <w:pPr>
              <w:keepNext/>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Количество анкет (с положительным ответом)</w:t>
            </w:r>
          </w:p>
        </w:tc>
        <w:tc>
          <w:tcPr>
            <w:tcW w:w="1339" w:type="dxa"/>
          </w:tcPr>
          <w:p w:rsidR="00B272AE" w:rsidRPr="002A5C45" w:rsidRDefault="00B272AE" w:rsidP="00E53546">
            <w:pPr>
              <w:keepNext/>
              <w:cnfStyle w:val="100000000000" w:firstRow="1" w:lastRow="0" w:firstColumn="0" w:lastColumn="0" w:oddVBand="0" w:evenVBand="0" w:oddHBand="0" w:evenHBand="0" w:firstRowFirstColumn="0" w:firstRowLastColumn="0" w:lastRowFirstColumn="0" w:lastRowLastColumn="0"/>
            </w:pPr>
            <w:r w:rsidRPr="002A5C45">
              <w:rPr>
                <w:b w:val="0"/>
                <w:bCs w:val="0"/>
                <w:color w:val="auto"/>
              </w:rPr>
              <w:t>Значение показателя</w:t>
            </w:r>
          </w:p>
        </w:tc>
        <w:tc>
          <w:tcPr>
            <w:tcW w:w="1573" w:type="dxa"/>
          </w:tcPr>
          <w:p w:rsidR="00B272AE" w:rsidRPr="002A5C45" w:rsidRDefault="00B272AE" w:rsidP="00E53546">
            <w:pPr>
              <w:keepNext/>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Значение показателя с учетом значимости критерия (30%)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"ДВОРЕЦ КУЛЬТУРЫ "ЮНОСТЬ"</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86,0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86,0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"ЦЕНТРАЛЬНЫЙ ДК" СЕЛО МУРОМЦЕВО БАБЫНИНСКОГО РАЙОНА</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53,0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53,0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"СДК" С. БАБЫНИНО БАБЫНИНСКОГО РАЙОНА</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67,0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67,0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"СТРЕЛЬНИНСКИЙ СДК" П. ГАЗОПРОВОД БАБЫНИНСКОГО РАЙОНА</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41,0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41,0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"УТЕШЕВСКИЙ ДК" БАБЫНИНСКОГО РАЙОНА</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"БАБЫНИНСКИЙ РАЙОННЫЙ ДК"</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17,0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58,6</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17,6</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"БАБЫНИНСКАЯ МЕЖПОСЕЛЕНЧЕСКАЯ ЦБС"</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64,0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64,0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МЕЖПОСЕЛЕНЧЕСКАЯ ЦБС"</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71,0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58,0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81,7</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24,5</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ЦЕНТР КУЛЬТУРЫ И ДОСУГА"</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109,0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109,0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СОВЬЯКИ"</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33,0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33,0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СЕЛА СОВХОЗ "БОРОВСКИЙ"</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18,0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18,0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"БАЛАБАНОВСКАЯ ГОРОДСКАЯ БИБЛИОТЕКА" ИМЕНИ Н.П. ГЛУХАРЕВА</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37,0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37,0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КРИВСКОЕ"</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34,0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34,0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"МУЗЕЙНО-ВЫСТАВОЧНЫЙ ЦЕНТР"</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32,0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25,0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78,1</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23,4</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ВОРСИНО"</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54,0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44,0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81,5</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24,4</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МУК "РАЙОННЫЙ ДК"</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26,0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26,0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"ДК "ПОЛЕТ"</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34,0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34,0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МУ "БОРОВСКАЯ ЦБС"</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15,0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15,0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МУ "БАЛАБАНОВСКИЙ ГОРОДСКОЙ ДК"</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74,0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72,0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97,3</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29,2</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"СДК ДЕРЕВНЯ АСЕНЬЕВСКОЕ"</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22,0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22,0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"КЛУБ ЧАС-ПИК"</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26,0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26,0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"ДЕТСКИЙ ЦЕНТР ХОРЕОГРАФИЧЕСКОГО ТВОРЧЕСТВА "НЕПОСЕДЫ"</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20,0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12,0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"ГОРОДСКОЙ КДЦ"</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56,0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56,0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"МЕЖПОСЕЛЕНЧЕСКИЙ РАЙОННЫЙ ДК" ДЗЕРЖИНСКОГО РАЙОНА</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46,0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46,0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РМКУК "ДЗЕРЖИНСКАЯ МЕЖПОСЕЛЕНЧЕСКАЯ ЦЕНТРАЛЬНАЯ БИБЛИОТЕКА"</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104,0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104,0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ТОВАРКОВСКОЕ МБУ "КДЦ ИМЕНИ РОДИОНОВА А.Г."</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16,0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16,0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"РАЙОННЫЙ КРАЕВЕДЧЕСКИЙ МУЗЕЙ"</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34,0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34,0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"ДУМИНИЧСКИЙ РАЙОННЫЙ ДК"</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131,0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131,0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"ДУМИНИЧСКАЯ ЦБС"</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71,0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71,0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ММБУККТ "ЖИЗДРИНСКИЙ РАЙОННЫЙ КДЦ" ЖИЗДРИНСКОГО РАЙОНА</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162,0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155,0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95,7</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28,7</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"ЖИЗДРИНСКИЙ РАЙОННЫЙ ИСТОРИКО-КРАЕВЕДЧЕСКИЙ МУЗЕЙ"</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57,0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57,0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ММКУК "ЖИЗДРИНСКАЯ РАЙОННАЯ ЦБС"</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78,0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76,0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97,4</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29,2</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СОЦИАЛЬНО-ДОСУГОВЫЙ КОМПЛЕКС КУЛЬТУРЫ И СПОРТА "РОДИНА"</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18,0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18,0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"КОРСАКОВСКИЙ СЕЛЬСКИЙ КЛУБ"</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11,0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11,0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"ТАРУТИНСКИЙ СДК"</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25,0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25,0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color w:val="000000"/>
                <w:sz w:val="20"/>
                <w:szCs w:val="20"/>
              </w:rPr>
              <w:t>МКУК "БУХЛОВСКИЙ СДК"</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17,0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12,0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70,6</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21,2</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МУ "СОЦИАЛЬНО-КУЛЬТУРНЫЙ ЦЕНТР" ЖУКОВСКОГО РАЙОНА</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8,0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8,0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ГАУКС "ВОЗРОЖДЕНИЕ"</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26,0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26,0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"ВЕРХОВСКОЕ КУЛЬТУРНО-ДОСУГОВОЕ ОБЪЕДИНЕНИЕ" ЖУКОВСКОГО РАЙОНА</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88,0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88,0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"КРЕМЕНКОВСКИЙ ГОРОДСКОЙ ДК"</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47,0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47,0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"ЖУКОВСКАЯ МЕЖПОСЕЛЕНЧЕСКАЯ ЦЕНТРАЛЬНАЯ БИБЛИОТЕКА ИМЕНИ Н.Н. РЕМИЗОВА"</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91,0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91,0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"КРЕМЁНКОВСКАЯ БИБЛИОТЕКА"</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23,0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18,0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78,3</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23,5</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БИБЛИОТЕКА ГОРОДСКОГО ПОСЕЛЕНИЯ "ГОРОД БЕЛОУСОВО"</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13,0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13,0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"ТРУБИНСКОЕ СЕЛЬСКОЕ КУЛЬТУРНО-ДОСУГОВОЕ И СПОРТИВНОЕ ОБЪЕДИНЕНИЕ"</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16,0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16,0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ГОРОДСКОЙ ДВОРЕЦ КУЛЬТУРЫ "СОЗВЕЗДИЕ"</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36,0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36,0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"ИЗНОСКОВСКАЯ ЦБС"</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"ИЗНОСКОВСКОЕ КУЛЬТУРНО - ДОСУГОВОЕ ОБЪЕДИНЕНИЕ"</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7,0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7,0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ГКУК КО "КАЛУЖСКАЯ ОБЛАСТНАЯ ДЕТСКАЯ БИБЛИОТЕКА"</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145,0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144,0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99,3</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29,8</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"КАЛУЖСКАЯ ОБЛАСТНАЯ НАУЧНАЯ БИБЛИОТЕКА ИМ. В.Г.БЕЛИНСКОГО"</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40,0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37,0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92,5</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27,8</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ГКУК КО "ОБЛАСТНАЯ СПЕЦИАЛЬНАЯ БИБЛИОТЕКА ДЛЯ СЛЕПЫХ ИМ. Н. ОСТРОВСКОГО"</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121,0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121,0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ОРДЕНА ТРУДОВОГО КРАСНОГО ЗНАМЕНИ ОБЛАСТНОЙ ДРАМАТИЧЕСКИЙ ТЕАТР"</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49,0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44,0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89,8</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26,9</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"ДОМ НАРОДНОГО ТВОРЧЕСТВА И КИНО "ЦЕНТРАЛЬНЫЙ"</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69,0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69,0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ОБЪЕДИНЕННЫЙ МУЗЕЙ-ЗАПОВЕДНИК"</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29,0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29,0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ГАУК КО "КАЛУЖСКАЯ ОБЛАСТНАЯ ФИЛАРМОНИЯ"</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125,0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122,0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"ИННОВАЦИОННЫЙ КУЛЬТУРНЫЙ ЦЕНТР"</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62,0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57,0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91,9</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27,6</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"КАЛУЖСКИЙ ТЕАТР КУКОЛ"</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35,0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32,0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МУЗЕЙ ИЗОБРАЗИТЕЛЬНЫХ ИСКУССТВ"</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87,0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87,0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"КАЛУЖСКИЙ ОБЛАСТНОЙ ТЕАТР ЮНОГО ЗРИТЕЛЯ"</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23,0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"ЦБС Г. КАЛУГИ"</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120,0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119,0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99,2</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29,8</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"ГОРОДСКОЙ ДОСУГОВЫЙ ЦЕНТР"</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46,0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46,0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"КУЛЬТУРНО-ДОСУГОВОЕ ОБЪЕДИНЕНИЕ"</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72,0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70,0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"КАЛУЖСКИЙ ДОМ МУЗЫКИ"</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54,0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54,0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"МОЛОДЕЖНЫЙ КУЛЬТУРНЫЙ ЦЕНТР"</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18,0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18,0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"ГОРОДСКОЙ ДК "ВДОХНОВЕНИЕ"</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8,0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8,0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ДОСУГА "ГАРМОНИЯ"</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47,0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47,0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"ЦБС"</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28,0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28,0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"ДВОРЕЦ КУЛЬТУРЫ "ЮБИЛЕЙНЫЙ"</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38,0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38,0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"СЕЛЬСКИЕ ДОМА КУЛЬТУРЫ"</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13,0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13,0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"ПОДБОРСКИЙ СДК"</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15,0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15,0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"ПЛЮСКОВСКИЙ СЕЛЬСКИЙ КЛУБ"</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26,0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26,0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"КАМЕНСКИЙ СДК"</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4,0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4,0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"ПОПЕЛЕВСКИЙ СДК"</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17,0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17,0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"ЧЕРНЫШЕНСКИЙ СДК"</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40,0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40,0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"ГРИШИНСКИЙ СЕЛЬСКИЙ КЛУБ"</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11,0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11,0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"ДЕШОВСКОЕ КУЛЬТУРНО-ДОСУГОВОЕ ОБЪЕДИНЕНИЕ"</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51,0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51,0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"КИРЕЕВСКОЕ КУЛЬТУРНО-ДОСУГОВОЕ ОБЪЕДИНЕНИЕ"</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20,0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20,0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"КДЦ КОЗЕЛЬСКОГО РАЙОНА"</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22,0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22,0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"ВОЛКОНСКИЙ СДК"</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7,0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7,0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"БУРНАШЕВСКИЙ СДК"</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2,0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2,0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"МЕЖМУНИЦИПАЛЬНАЯ БИБЛИОТЕЧНАЯ СИСТЕМА" КОЗЕЛЬСКОГО РАЙОНА</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113,0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113,0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"СОСЕНСКИЙ ГОРОДСКОЙ КДЦ "ПРОМЕТЕЙ"</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44,0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38,0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86,4</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25,9</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"ГОРОДСКОЙ ДК № 1 "МАШИНОСТРОИТЕЛЬ"</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18,0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18,0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"ГОРОДСКОЙ ДК № 2"</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20,0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20,0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"РАЙОННАЯ ЦЕНТРАЛИЗОВАННАЯ КЛУБНАЯ СИСТЕМА"</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25,0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22,0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88,0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26,4</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"РАЙОННАЯ ЦБС"</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18,0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18,0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"ДВОРЕЦ КУЛЬТУРЫ ИМ. Г. Д. ГОГИБЕРИДЗЕ"</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12,0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12,0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КУЛЬТУРНОГО РАЗВИТИЯ"</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97,0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97,0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"ЦБС Г. ЛЮДИНОВА И ЛЮДИНОВСКОГО РАЙОНА"</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25,0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25,0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"РАЙОННЫЙ ДК"</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34,0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34,0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"МАЛОЯРОСЛАВЕЦКИЙ ВОЕННО-ИСТОРИЧЕСКИЙ МУЗЕЙ 1812 ГОДА"</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66,0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65,0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"ДЕТЧИНСКАЯ СЕЛЬСКАЯ БИБЛИОТЕКА"</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"ЦЕНТР КУЛЬТУРЫ И ОТДЫХА "ОГОНЕК"</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36,0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80,6</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24,2</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"МАЛОЯРОСЛАВЕЦКИЙ МУЗЕЙНО-ВЫСТАВОЧНЫЙ ЦЕНТР ИМ.И.А.СОЛДАТЕНКОВА"</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63,0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63,0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ГОРОДСКАЯ БИБЛИОТЕКА"</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"ДЕТЧИНСКИЙ ДК"</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32,0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32,0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СЕЛЬСКОГО ПОСЕЛЕНИЯ "СЕЛО КОЛЛОНТАЙ"</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24,0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13,0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54,2</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16,3</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"МЕЖПОСЕЛЕНЧЕСКАЯ ЦЕНТРАЛЬНАЯ РАЙОННАЯ БИБЛИОТЕКА"</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67,0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67,0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"ИЛЬИНСКИЙ СДК"</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13,0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13,0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"НЕДЕЛИНСКИЙ СДК"</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"ВОРОБЬЕВСКИЙ ЦЕНТР ДОСУГА"</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68,0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68,0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"КУДИНОВСКИЙ СДК"</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28,0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28,0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"ГОЛОВТЕЕВСКИЙ СДК"</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37,0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37,0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МУК "ТРУБИЦИНСКИЙ СДК"</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55,0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50,0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90,9</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27,3</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"ЕРДЕНЕВСКИЙ СДК"</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25,0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76,0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22,8</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ММБУК "РАЙОННЫЙ ДК"</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56,0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55,0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98,2</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29,5</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"МАЛОЯРОСЛАВЕЦКИЙ ЦЕНТР РОССИЙСКОГО КИНО»</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88,0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88,0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"МЕДЫНСКАЯ МЕЖПОСЕЛЕНЧЕСКАЯ ЦЕНТРАЛЬНАЯ БИБЛИОТЕКА"</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35,0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27,0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77,1</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23,1</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"МЕЖПОСЕЛЕНЧЕСКИЙ КУЛЬТУРНО - МЕТОДИЧЕСКИЙ ЦЕНТР" МЕДЫНСКИЙ РАЙОН</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35,0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35,0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"МУЗЕЙНО-ВЫСТАВОЧНЫЙ ЦЕНТР"</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22,0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17,0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77,3</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23,2</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"ДК ГОРОДА МЕДЫНЬ"</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36,0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80,6</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24,2</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"РЯЗАНЦЕВСКИЙ СДК", МЕЩОВСКОГО РАЙОНА</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86,0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86,0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"СЕРПЕЙСКИЙ СДК"</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14,0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14,0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СЕЛЬСКОГО ПОСЕЛЕНИЯ "ЖЕЛЕЗНОДОРОЖНАЯ СТАНЦИЯ КУДРИНСКАЯ"</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13,0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13,0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"КАРЦЕВСКИЙ СДК"</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11,0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11,0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"МЕЩОВСКАЯ ЦБС"</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8,0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8,0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"МЕЩОВСКИЙ РАЙОННЫЙ ДК"</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36,0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36,0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«АЛЕШИНСКИЙ СДК»</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"КУЛЬТУРНО - ДОСУГОВЫЙ ЦЕНТР МР "МОСАЛЬСКИЙ РАЙОН"</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27,0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27,0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"ЦБС МР "МОСАЛЬСКИЙ РАЙОН"</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26,0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26,0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"МУЗЕЙ ИСТОРИИ ГОРОДА ОБНИНСКА"</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44,0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42,0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95,5</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28,6</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 "ЦБС"</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63,0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95,2</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28,6</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"ОБНИНСКИЙ ЭКСПЕРИМЕНТАЛЬНЫЙ ТЕАТР-СТУДИЯ "Д.Е.М.И."</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"ГОРОДСКОЙ ДВОРЕЦ КУЛЬТУРЫ"</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41,0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40,0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97,6</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29,3</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"ГОРОДСКОЙ КЛУБ ВЕТЕРАНОВ"</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13,0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11,0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84,6</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25,4</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"ДОМ УЧЕНЫХ"</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25,0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76,0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22,8</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«КИНО-ДОСУГОВЫЙ ЦЕНТР "МИР"</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33,0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33,0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МАУ "ДК ФЭИ"</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118,0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110,0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93,2</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28,0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"КДЦ ПЕРЕМЫШЛЬСКОГО РАЙОНА"</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24,0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18,0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75,0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22,5</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"МЕЖПОСЕЛЕНЧЕСКАЯ ЦБС ПЕРЕМЫШЛЬСКОГО РАЙОНА"</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51,0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46,0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90,2</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27,1</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"ХОТИСИНСКИЙ СДК"</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22,0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22,0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"СПАС-ДЕМЕНСКАЯ ЦБС" МР "СПАС-ДЕМЕНСКИЙ РАЙОН"</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77,0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77,0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"КУЛЬТУРНО-ВЫСТАВОЧНЫЙ ЦЕНТР" МР"СПАС-ДЕМЕНСКИЙ РАЙОН"</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14,0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14,0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"РАЙОННАЯ ЦЕНТРАЛИЗОВАННАЯ КЛУБНАЯ СИСТЕМА" МР "СПАС-ДЕМЕНСКИЙ РАЙОН"</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18,0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18,0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"МЕЖПОСЕЛЕНЧЕСКАЯ ЦБС"</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СОЦИАЛЬНО-КУЛЬТУРНЫЙ КОМПЛЕКС" ОТДЕЛА КУЛЬТУРЫ АДМИНИСТРАЦИИ МР "СУХИНИЧСКИЙ РАЙОН"</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14,0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14,0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"РАЙОННЫЙ ЦЕНТР ДОСУГА НАСЕЛЕНИЯ" ТАРУССКОГО РАЙОНА</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17,0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17,0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"ЦБС" ТАРУССКОГО РАЙОНА</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81,0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81,0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 МР "УЛЬЯНОВСКИЙ РАЙОН"</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35,0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35,0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"УЛЬЯНОВСКИЙ КДЦ"</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45,0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45,0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"УЛЬЯНОВСКИЙ КРАЕВЕДЧЕСКИЙ МУЗЕЙ"</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42,0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42,0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МР "ФЕРЗИКОВСКИЙ РАЙОН" "ФЕРЗИКОВСКИЙ БИБЛИОТЕЧНО-МУЗЕЙНЫЙ КОМПЛЕКС"</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49,0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49,0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МР "ФЕРЗИКОВСКИЙ РАЙОН" "КУЛЬТУРНО-ДОСУГОВОЕ ОБЪЕДИНЕНИЕ"</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44,0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44,0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"МЕЖПОСЕЛЕНЧЕСКИЙ ЦЕНТР КУЛЬТУРЫ И ДОСУГА КЛУБНОГО ТИПА ХВАСТОВИЧСКОГО РАЙОНА"</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171,0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125,0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73,1</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21,9</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"МЕЖПОСЕЛЕНЧЕСКАЯ ЦБС ХВАСТОВИЧСКОГО РАЙОНА"</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123,0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105,0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85,4</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25,6</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ЮХНОВСКОЕ КУЛЬТУРНО-ДОСУГОВОЕ ОБЪЕДИНЕНИЕ</w:t>
            </w:r>
          </w:p>
        </w:tc>
        <w:tc>
          <w:tcPr>
            <w:tcW w:w="1485"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128,0</w:t>
            </w:r>
          </w:p>
        </w:tc>
        <w:tc>
          <w:tcPr>
            <w:tcW w:w="191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121,0</w:t>
            </w:r>
          </w:p>
        </w:tc>
        <w:tc>
          <w:tcPr>
            <w:tcW w:w="1339"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94,5</w:t>
            </w:r>
          </w:p>
        </w:tc>
        <w:tc>
          <w:tcPr>
            <w:tcW w:w="157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28,4</w:t>
            </w:r>
          </w:p>
        </w:tc>
      </w:tr>
      <w:tr w:rsidR="00602EF4" w:rsidRPr="002A5C45" w:rsidTr="00602EF4">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602EF4" w:rsidRPr="002A5C45" w:rsidRDefault="00602EF4" w:rsidP="00602EF4">
            <w:pPr>
              <w:pStyle w:val="a0"/>
              <w:numPr>
                <w:ilvl w:val="0"/>
                <w:numId w:val="27"/>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"ЮХНОВСКАЯ МЕЖПОСЕЛЕНЧЕСКАЯ БИБЛИОТЕКА" МР "ЮХНОВСКИЙ РАЙОН"</w:t>
            </w:r>
          </w:p>
        </w:tc>
        <w:tc>
          <w:tcPr>
            <w:tcW w:w="1485"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84,0</w:t>
            </w:r>
          </w:p>
        </w:tc>
        <w:tc>
          <w:tcPr>
            <w:tcW w:w="191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84,0</w:t>
            </w:r>
          </w:p>
        </w:tc>
        <w:tc>
          <w:tcPr>
            <w:tcW w:w="1339"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7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bl>
    <w:p w:rsidR="00697C4B" w:rsidRPr="002A5C45" w:rsidRDefault="00697C4B" w:rsidP="00697C4B">
      <w:pPr>
        <w:rPr>
          <w:b/>
        </w:rPr>
      </w:pPr>
    </w:p>
    <w:p w:rsidR="00697C4B" w:rsidRPr="002A5C45" w:rsidRDefault="00697C4B" w:rsidP="00697C4B"/>
    <w:p w:rsidR="00697C4B" w:rsidRPr="002A5C45" w:rsidRDefault="00697C4B" w:rsidP="00697C4B">
      <w:pPr>
        <w:jc w:val="center"/>
        <w:rPr>
          <w:b/>
        </w:rPr>
      </w:pPr>
    </w:p>
    <w:p w:rsidR="00697C4B" w:rsidRPr="002A5C45" w:rsidRDefault="00697C4B" w:rsidP="00E53546">
      <w:pPr>
        <w:keepNext/>
        <w:rPr>
          <w:sz w:val="28"/>
          <w:szCs w:val="28"/>
        </w:rPr>
      </w:pPr>
      <w:r w:rsidRPr="002A5C45">
        <w:rPr>
          <w:b/>
          <w:bCs/>
          <w:color w:val="000000"/>
          <w:sz w:val="28"/>
          <w:szCs w:val="28"/>
        </w:rPr>
        <w:t>4.1. Показатель «</w:t>
      </w:r>
      <w:r w:rsidRPr="002A5C45">
        <w:rPr>
          <w:color w:val="000000"/>
          <w:sz w:val="28"/>
          <w:szCs w:val="28"/>
        </w:rPr>
        <w:t>Доля получателей услуг, удовлетворенных доброжелательностью, вежливостью работников организации, обеспечивающих первичный контакт и</w:t>
      </w:r>
      <w:r w:rsidR="0084529C" w:rsidRPr="002A5C45">
        <w:rPr>
          <w:color w:val="000000"/>
          <w:sz w:val="28"/>
          <w:szCs w:val="28"/>
        </w:rPr>
        <w:t xml:space="preserve"> </w:t>
      </w:r>
      <w:r w:rsidRPr="002A5C45">
        <w:rPr>
          <w:color w:val="000000"/>
          <w:sz w:val="28"/>
          <w:szCs w:val="28"/>
        </w:rPr>
        <w:t>информирование получателя услуги при непосредственном обращении в организацию (в % от общего числа опрошенных получателей услуг)</w:t>
      </w:r>
      <w:r w:rsidRPr="002A5C45">
        <w:rPr>
          <w:sz w:val="28"/>
          <w:szCs w:val="28"/>
        </w:rPr>
        <w:t>».</w:t>
      </w:r>
    </w:p>
    <w:tbl>
      <w:tblPr>
        <w:tblStyle w:val="-412"/>
        <w:tblpPr w:leftFromText="180" w:rightFromText="180" w:vertAnchor="text" w:tblpY="1"/>
        <w:tblOverlap w:val="never"/>
        <w:tblW w:w="0" w:type="auto"/>
        <w:tblLook w:val="04A0" w:firstRow="1" w:lastRow="0" w:firstColumn="1" w:lastColumn="0" w:noHBand="0" w:noVBand="1"/>
      </w:tblPr>
      <w:tblGrid>
        <w:gridCol w:w="706"/>
        <w:gridCol w:w="3436"/>
        <w:gridCol w:w="1487"/>
        <w:gridCol w:w="1920"/>
        <w:gridCol w:w="1344"/>
        <w:gridCol w:w="1563"/>
      </w:tblGrid>
      <w:tr w:rsidR="00B272AE" w:rsidRPr="002A5C45" w:rsidTr="00602E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B272AE" w:rsidRPr="002A5C45" w:rsidRDefault="00B272AE" w:rsidP="00602EF4">
            <w:pPr>
              <w:keepNext/>
              <w:ind w:left="113"/>
              <w:rPr>
                <w:b w:val="0"/>
                <w:bCs w:val="0"/>
                <w:color w:val="auto"/>
              </w:rPr>
            </w:pPr>
            <w:r w:rsidRPr="002A5C45">
              <w:rPr>
                <w:b w:val="0"/>
                <w:bCs w:val="0"/>
                <w:color w:val="auto"/>
              </w:rPr>
              <w:t>№ п/п</w:t>
            </w:r>
          </w:p>
        </w:tc>
        <w:tc>
          <w:tcPr>
            <w:tcW w:w="3436" w:type="dxa"/>
          </w:tcPr>
          <w:p w:rsidR="00B272AE" w:rsidRPr="002A5C45" w:rsidRDefault="00B272AE" w:rsidP="00E53546">
            <w:pPr>
              <w:keepNext/>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Наименование учреждения</w:t>
            </w:r>
          </w:p>
        </w:tc>
        <w:tc>
          <w:tcPr>
            <w:tcW w:w="1487" w:type="dxa"/>
          </w:tcPr>
          <w:p w:rsidR="00B272AE" w:rsidRPr="002A5C45" w:rsidRDefault="00B272AE" w:rsidP="00E53546">
            <w:pPr>
              <w:keepNext/>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Количество анкет (общее)</w:t>
            </w:r>
          </w:p>
        </w:tc>
        <w:tc>
          <w:tcPr>
            <w:tcW w:w="1920" w:type="dxa"/>
          </w:tcPr>
          <w:p w:rsidR="00B272AE" w:rsidRPr="002A5C45" w:rsidRDefault="00B272AE" w:rsidP="00E53546">
            <w:pPr>
              <w:keepNext/>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Количество анкет (с положительным ответом)</w:t>
            </w:r>
          </w:p>
        </w:tc>
        <w:tc>
          <w:tcPr>
            <w:tcW w:w="1344" w:type="dxa"/>
          </w:tcPr>
          <w:p w:rsidR="00B272AE" w:rsidRPr="002A5C45" w:rsidRDefault="00B272AE" w:rsidP="00E53546">
            <w:pPr>
              <w:keepNext/>
              <w:cnfStyle w:val="100000000000" w:firstRow="1" w:lastRow="0" w:firstColumn="0" w:lastColumn="0" w:oddVBand="0" w:evenVBand="0" w:oddHBand="0" w:evenHBand="0" w:firstRowFirstColumn="0" w:firstRowLastColumn="0" w:lastRowFirstColumn="0" w:lastRowLastColumn="0"/>
            </w:pPr>
            <w:r w:rsidRPr="002A5C45">
              <w:rPr>
                <w:b w:val="0"/>
                <w:bCs w:val="0"/>
                <w:color w:val="auto"/>
              </w:rPr>
              <w:t>Значение показателя</w:t>
            </w:r>
          </w:p>
        </w:tc>
        <w:tc>
          <w:tcPr>
            <w:tcW w:w="1563" w:type="dxa"/>
          </w:tcPr>
          <w:p w:rsidR="00B272AE" w:rsidRPr="002A5C45" w:rsidRDefault="00B272AE" w:rsidP="00E53546">
            <w:pPr>
              <w:keepNext/>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Значение показателя с учетом значимости критерия (40%)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"ДВОРЕЦ КУЛЬТУРЫ "ЮНОСТЬ"</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596,0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99,3</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39,7</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"ЦЕНТРАЛЬНЫЙ ДК" СЕЛО МУРОМЦЕВО БАБЫНИНСКОГО РАЙОНА</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595,0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99,2</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39,7</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"СДК" С. БАБЫНИНО БАБЫНИНСКОГО РАЙОНА</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525,0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521,0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99,2</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39,7</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"СТРЕЛЬНИНСКИЙ СДК" П. ГАЗОПРОВОД БАБЫНИНСКОГО РАЙОНА</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446,0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446,0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"УТЕШЕВСКИЙ ДК" БАБЫНИНСКОГО РАЙОНА</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144,0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144,0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"БАБЫНИНСКИЙ РАЙОННЫЙ ДК"</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591,0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98,5</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39,4</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"БАБЫНИНСКАЯ МЕЖПОСЕЛЕНЧЕСКАЯ ЦБС"</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599,0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99,8</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39,9</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МЕЖПОСЕЛЕНЧЕСКАЯ ЦБС"</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592,0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98,7</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39,5</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ЦЕНТР КУЛЬТУРЫ И ДОСУГА"</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589,0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98,2</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39,3</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СОВЬЯКИ"</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587,0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97,8</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39,1</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СЕЛА СОВХОЗ "БОРОВСКИЙ"</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585,0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97,5</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39,0</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"БАЛАБАНОВСКАЯ ГОРОДСКАЯ БИБЛИОТЕКА" ИМЕНИ Н.П. ГЛУХАРЕВА</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КРИВСКОЕ"</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584,0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97,3</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38,9</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"МУЗЕЙНО-ВЫСТАВОЧНЫЙ ЦЕНТР"</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593,0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98,8</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39,5</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ВОРСИНО"</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592,0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98,7</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39,5</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МУК "РАЙОННЫЙ ДК"</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593,0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98,8</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39,5</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"ДК "ПОЛЕТ"</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584,0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97,3</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38,9</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МУ "БОРОВСКАЯ ЦБС"</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МУ "БАЛАБАНОВСКИЙ ГОРОДСКОЙ ДК"</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588,0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39,2</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"СДК ДЕРЕВНЯ АСЕНЬЕВСКОЕ"</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"КЛУБ ЧАС-ПИК"</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592,0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98,7</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39,5</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"ДЕТСКИЙ ЦЕНТР ХОРЕОГРАФИЧЕСКОГО ТВОРЧЕСТВА "НЕПОСЕДЫ"</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"ГОРОДСКОЙ КДЦ"</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"МЕЖПОСЕЛЕНЧЕСКИЙ РАЙОННЫЙ ДК" ДЗЕРЖИНСКОГО РАЙОНА</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584,0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97,3</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38,9</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РМКУК "ДЗЕРЖИНСКАЯ МЕЖПОСЕЛЕНЧЕСКАЯ ЦЕНТРАЛЬНАЯ БИБЛИОТЕКА"</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596,0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99,3</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39,7</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ТОВАРКОВСКОЕ МБУ "КДЦ ИМЕНИ РОДИОНОВА А.Г."</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592,0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98,7</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39,5</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"РАЙОННЫЙ КРАЕВЕДЧЕСКИЙ МУЗЕЙ"</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"ДУМИНИЧСКИЙ РАЙОННЫЙ ДК"</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598,0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99,7</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39,9</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"ДУМИНИЧСКАЯ ЦБС"</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597,0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99,5</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39,8</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ММБУККТ "ЖИЗДРИНСКИЙ РАЙОННЫЙ КДЦ" ЖИЗДРИНСКОГО РАЙОНА</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580,0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96,7</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38,7</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"ЖИЗДРИНСКИЙ РАЙОННЫЙ ИСТОРИКО-КРАЕВЕДЧЕСКИЙ МУЗЕЙ"</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599,0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99,8</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39,9</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ММКУК "ЖИЗДРИНСКАЯ РАЙОННАЯ ЦБС"</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591,0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98,5</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39,4</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СОЦИАЛЬНО-ДОСУГОВЫЙ КОМПЛЕКС КУЛЬТУРЫ И СПОРТА "РОДИНА"</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"КОРСАКОВСКИЙ СЕЛЬСКИЙ КЛУБ"</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597,0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99,5</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39,8</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"ТАРУТИНСКИЙ СДК"</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color w:val="000000"/>
                <w:sz w:val="20"/>
                <w:szCs w:val="20"/>
              </w:rPr>
              <w:t>МКУК "БУХЛОВСКИЙ СДК"</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МУ "СОЦИАЛЬНО-КУЛЬТУРНЫЙ ЦЕНТР" ЖУКОВСКОГО РАЙОНА</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ГАУКС "ВОЗРОЖДЕНИЕ"</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"ВЕРХОВСКОЕ КУЛЬТУРНО-ДОСУГОВОЕ ОБЪЕДИНЕНИЕ" ЖУКОВСКОГО РАЙОНА</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"КРЕМЕНКОВСКИЙ ГОРОДСКОЙ ДК"</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1094,0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1092,0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99,8</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39,9</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"ЖУКОВСКАЯ МЕЖПОСЕЛЕНЧЕСКАЯ ЦЕНТРАЛЬНАЯ БИБЛИОТЕКА ИМЕНИ Н.Н. РЕМИЗОВА"</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695,0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694,0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99,9</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39,9</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"КРЕМЁНКОВСКАЯ БИБЛИОТЕКА"</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БИБЛИОТЕКА ГОРОДСКОГО ПОСЕЛЕНИЯ "ГОРОД БЕЛОУСОВО"</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"ТРУБИНСКОЕ СЕЛЬСКОЕ КУЛЬТУРНО-ДОСУГОВОЕ И СПОРТИВНОЕ ОБЪЕДИНЕНИЕ"</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ГОРОДСКОЙ ДВОРЕЦ КУЛЬТУРЫ "СОЗВЕЗДИЕ"</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596,0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99,3</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39,7</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"ИЗНОСКОВСКАЯ ЦБС"</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747,0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743,0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99,5</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39,8</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"ИЗНОСКОВСКОЕ КУЛЬТУРНО - ДОСУГОВОЕ ОБЪЕДИНЕНИЕ"</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593,0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98,8</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39,5</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ГКУК КО "КАЛУЖСКАЯ ОБЛАСТНАЯ ДЕТСКАЯ БИБЛИОТЕКА"</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861,0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857,0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99,5</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39,8</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"КАЛУЖСКАЯ ОБЛАСТНАЯ НАУЧНАЯ БИБЛИОТЕКА ИМ. В.Г.БЕЛИНСКОГО"</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583,0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97,2</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38,9</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ГКУК КО "ОБЛАСТНАЯ СПЕЦИАЛЬНАЯ БИБЛИОТЕКА ДЛЯ СЛЕПЫХ ИМ. Н. ОСТРОВСКОГО"</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594,0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39,6</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ОРДЕНА ТРУДОВОГО КРАСНОГО ЗНАМЕНИ ОБЛАСТНОЙ ДРАМАТИЧЕСКИЙ ТЕАТР"</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745,0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744,0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99,9</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39,9</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"ДОМ НАРОДНОГО ТВОРЧЕСТВА И КИНО "ЦЕНТРАЛЬНЫЙ"</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595,0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99,2</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39,7</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ОБЪЕДИНЕННЫЙ МУЗЕЙ-ЗАПОВЕДНИК"</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594,0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39,6</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ГАУК КО "КАЛУЖСКАЯ ОБЛАСТНАЯ ФИЛАРМОНИЯ"</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"ИННОВАЦИОННЫЙ КУЛЬТУРНЫЙ ЦЕНТР"</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589,0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98,2</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39,3</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"КАЛУЖСКИЙ ТЕАТР КУКОЛ"</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626,0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626,0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МУЗЕЙ ИЗОБРАЗИТЕЛЬНЫХ ИСКУССТВ"</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"КАЛУЖСКИЙ ОБЛАСТНОЙ ТЕАТР ЮНОГО ЗРИТЕЛЯ"</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"ЦБС Г. КАЛУГИ"</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1049,0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1043,0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99,4</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39,8</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"ГОРОДСКОЙ ДОСУГОВЫЙ ЦЕНТР"</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667,0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652,0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97,8</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39,1</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"КУЛЬТУРНО-ДОСУГОВОЕ ОБЪЕДИНЕНИЕ"</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704,0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696,0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98,9</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39,5</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"КАЛУЖСКИЙ ДОМ МУЗЫКИ"</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714,0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707,0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39,6</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"МОЛОДЕЖНЫЙ КУЛЬТУРНЫЙ ЦЕНТР"</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"ГОРОДСКОЙ ДК "ВДОХНОВЕНИЕ"</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ДОСУГА "ГАРМОНИЯ"</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"ЦБС"</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"ДВОРЕЦ КУЛЬТУРЫ "ЮБИЛЕЙНЫЙ"</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"СЕЛЬСКИЕ ДОМА КУЛЬТУРЫ"</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"ПОДБОРСКИЙ СДК"</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"ПЛЮСКОВСКИЙ СЕЛЬСКИЙ КЛУБ"</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"КАМЕНСКИЙ СДК"</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"ПОПЕЛЕВСКИЙ СДК"</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597,0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99,5</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39,8</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"ЧЕРНЫШЕНСКИЙ СДК"</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"ГРИШИНСКИЙ СЕЛЬСКИЙ КЛУБ"</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"ДЕШОВСКОЕ КУЛЬТУРНО-ДОСУГОВОЕ ОБЪЕДИНЕНИЕ"</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599,0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99,8</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39,9</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"КИРЕЕВСКОЕ КУЛЬТУРНО-ДОСУГОВОЕ ОБЪЕДИНЕНИЕ"</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"КДЦ КОЗЕЛЬСКОГО РАЙОНА"</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597,0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99,5</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39,8</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"ВОЛКОНСКИЙ СДК"</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"БУРНАШЕВСКИЙ СДК"</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"МЕЖМУНИЦИПАЛЬНАЯ БИБЛИОТЕЧНАЯ СИСТЕМА" КОЗЕЛЬСКОГО РАЙОНА</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596,0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99,3</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39,7</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"СОСЕНСКИЙ ГОРОДСКОЙ КДЦ "ПРОМЕТЕЙ"</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588,0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39,2</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"ГОРОДСКОЙ ДК № 1 "МАШИНОСТРОИТЕЛЬ"</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592,0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98,7</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39,5</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"ГОРОДСКОЙ ДК № 2"</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595,0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99,2</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39,7</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"РАЙОННАЯ ЦЕНТРАЛИЗОВАННАЯ КЛУБНАЯ СИСТЕМА"</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597,0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99,5</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39,8</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"РАЙОННАЯ ЦБС"</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"ДВОРЕЦ КУЛЬТУРЫ ИМ. Г. Д. ГОГИБЕРИДЗЕ"</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587,0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97,8</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39,1</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КУЛЬТУРНОГО РАЗВИТИЯ"</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"ЦБС Г. ЛЮДИНОВА И ЛЮДИНОВСКОГО РАЙОНА"</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592,0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98,7</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39,5</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"РАЙОННЫЙ ДК"</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592,0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98,7</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39,5</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"МАЛОЯРОСЛАВЕЦКИЙ ВОЕННО-ИСТОРИЧЕСКИЙ МУЗЕЙ 1812 ГОДА"</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596,0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99,3</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39,7</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"ДЕТЧИНСКАЯ СЕЛЬСКАЯ БИБЛИОТЕКА"</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"ЦЕНТР КУЛЬТУРЫ И ОТДЫХА "ОГОНЕК"</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"МАЛОЯРОСЛАВЕЦКИЙ МУЗЕЙНО-ВЫСТАВОЧНЫЙ ЦЕНТР ИМ.И.А.СОЛДАТЕНКОВА"</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ГОРОДСКАЯ БИБЛИОТЕКА"</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594,0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39,6</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"ДЕТЧИНСКИЙ ДК"</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593,0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98,8</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39,5</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СЕЛЬСКОГО ПОСЕЛЕНИЯ "СЕЛО КОЛЛОНТАЙ"</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"МЕЖПОСЕЛЕНЧЕСКАЯ ЦЕНТРАЛЬНАЯ РАЙОННАЯ БИБЛИОТЕКА"</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598,0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99,7</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39,9</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"ИЛЬИНСКИЙ СДК"</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589,0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98,2</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39,3</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"НЕДЕЛИНСКИЙ СДК"</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594,0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39,6</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"ВОРОБЬЕВСКИЙ ЦЕНТР ДОСУГА"</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"КУДИНОВСКИЙ СДК"</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"ГОЛОВТЕЕВСКИЙ СДК"</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597,0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99,5</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39,8</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МУК "ТРУБИЦИНСКИЙ СДК"</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594,0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39,6</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"ЕРДЕНЕВСКИЙ СДК"</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ММБУК "РАЙОННЫЙ ДК"</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596,0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99,3</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39,7</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"МАЛОЯРОСЛАВЕЦКИЙ ЦЕНТР РОССИЙСКОГО КИНО»</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587,0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97,8</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39,1</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"МЕДЫНСКАЯ МЕЖПОСЕЛЕНЧЕСКАЯ ЦЕНТРАЛЬНАЯ БИБЛИОТЕКА"</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595,0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99,2</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39,7</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"МЕЖПОСЕЛЕНЧЕСКИЙ КУЛЬТУРНО - МЕТОДИЧЕСКИЙ ЦЕНТР" МЕДЫНСКИЙ РАЙОН</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586,0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97,7</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39,1</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"МУЗЕЙНО-ВЫСТАВОЧНЫЙ ЦЕНТР"</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"ДК ГОРОДА МЕДЫНЬ"</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593,0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98,8</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39,5</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"РЯЗАНЦЕВСКИЙ СДК", МЕЩОВСКОГО РАЙОНА</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598,0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99,7</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39,9</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"СЕРПЕЙСКИЙ СДК"</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СЕЛЬСКОГО ПОСЕЛЕНИЯ "ЖЕЛЕЗНОДОРОЖНАЯ СТАНЦИЯ КУДРИНСКАЯ"</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593,0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98,8</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39,5</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"КАРЦЕВСКИЙ СДК"</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599,0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99,8</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39,9</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"МЕЩОВСКАЯ ЦБС"</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"МЕЩОВСКИЙ РАЙОННЫЙ ДК"</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594,0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39,6</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«АЛЕШИНСКИЙ СДК»</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"КУЛЬТУРНО - ДОСУГОВЫЙ ЦЕНТР МР "МОСАЛЬСКИЙ РАЙОН"</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586,0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97,7</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39,1</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"ЦБС МР "МОСАЛЬСКИЙ РАЙОН"</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"МУЗЕЙ ИСТОРИИ ГОРОДА ОБНИНСКА"</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598,0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99,7</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39,9</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 "ЦБС"</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609,0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608,0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99,8</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39,9</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"ОБНИНСКИЙ ЭКСПЕРИМЕНТАЛЬНЫЙ ТЕАТР-СТУДИЯ "Д.Е.М.И."</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589,0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98,2</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39,3</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"ГОРОДСКОЙ ДВОРЕЦ КУЛЬТУРЫ"</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580,0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96,7</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38,7</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"ГОРОДСКОЙ КЛУБ ВЕТЕРАНОВ"</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114,0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112,0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98,2</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39,3</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"ДОМ УЧЕНЫХ"</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«КИНО-ДОСУГОВЫЙ ЦЕНТР "МИР"</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583,0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97,2</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38,9</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МАУ "ДК ФЭИ"</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685,0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656,0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95,8</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38,3</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"КДЦ ПЕРЕМЫШЛЬСКОГО РАЙОНА"</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583,0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97,2</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38,9</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"МЕЖПОСЕЛЕНЧЕСКАЯ ЦБС ПЕРЕМЫШЛЬСКОГО РАЙОНА"</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"ХОТИСИНСКИЙ СДК"</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"СПАС-ДЕМЕНСКАЯ ЦБС" МР "СПАС-ДЕМЕНСКИЙ РАЙОН"</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597,0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99,5</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39,8</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"КУЛЬТУРНО-ВЫСТАВОЧНЫЙ ЦЕНТР" МР"СПАС-ДЕМЕНСКИЙ РАЙОН"</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"РАЙОННАЯ ЦЕНТРАЛИЗОВАННАЯ КЛУБНАЯ СИСТЕМА" МР "СПАС-ДЕМЕНСКИЙ РАЙОН"</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"МЕЖПОСЕЛЕНЧЕСКАЯ ЦБС"</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СОЦИАЛЬНО-КУЛЬТУРНЫЙ КОМПЛЕКС" ОТДЕЛА КУЛЬТУРЫ АДМИНИСТРАЦИИ МР "СУХИНИЧСКИЙ РАЙОН"</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color w:val="000000"/>
                <w:sz w:val="22"/>
                <w:szCs w:val="22"/>
              </w:rPr>
              <w:t>584,0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color w:val="000000"/>
                <w:sz w:val="22"/>
                <w:szCs w:val="22"/>
              </w:rPr>
              <w:t>97,3</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color w:val="000000"/>
                <w:sz w:val="22"/>
                <w:szCs w:val="22"/>
              </w:rPr>
              <w:t>38,9</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"РАЙОННЫЙ ЦЕНТР ДОСУГА НАСЕЛЕНИЯ" ТАРУССКОГО РАЙОНА</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"ЦБС" ТАРУССКОГО РАЙОНА</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596,0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99,3</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39,7</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 МР "УЛЬЯНОВСКИЙ РАЙОН"</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629,0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629,0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"УЛЬЯНОВСКИЙ КДЦ"</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873,0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873,0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"УЛЬЯНОВСКИЙ КРАЕВЕДЧЕСКИЙ МУЗЕЙ"</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40,0</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МР "ФЕРЗИКОВСКИЙ РАЙОН" "ФЕРЗИКОВСКИЙ БИБЛИОТЕЧНО-МУЗЕЙНЫЙ КОМПЛЕКС"</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605,0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602,0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99,5</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39,8</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МР "ФЕРЗИКОВСКИЙ РАЙОН" "КУЛЬТУРНО-ДОСУГОВОЕ ОБЪЕДИНЕНИЕ"</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616,0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610,0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99,0</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39,6</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"МЕЖПОСЕЛЕНЧЕСКИЙ ЦЕНТР КУЛЬТУРЫ И ДОСУГА КЛУБНОГО ТИПА ХВАСТОВИЧСКОГО РАЙОНА"</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589,0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98,2</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39,3</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"МЕЖПОСЕЛЕНЧЕСКАЯ ЦБС ХВАСТОВИЧСКОГО РАЙОНА"</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626,0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567,0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90,6</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36,2</w:t>
            </w:r>
          </w:p>
        </w:tc>
      </w:tr>
      <w:tr w:rsidR="00602EF4" w:rsidRPr="002A5C45" w:rsidTr="00602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ЮХНОВСКОЕ КУЛЬТУРНО-ДОСУГОВОЕ ОБЪЕДИНЕНИЕ</w:t>
            </w:r>
          </w:p>
        </w:tc>
        <w:tc>
          <w:tcPr>
            <w:tcW w:w="1487"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627,0</w:t>
            </w:r>
          </w:p>
        </w:tc>
        <w:tc>
          <w:tcPr>
            <w:tcW w:w="1920"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620,0</w:t>
            </w:r>
          </w:p>
        </w:tc>
        <w:tc>
          <w:tcPr>
            <w:tcW w:w="1344"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98,9</w:t>
            </w:r>
          </w:p>
        </w:tc>
        <w:tc>
          <w:tcPr>
            <w:tcW w:w="1563" w:type="dxa"/>
            <w:vAlign w:val="center"/>
          </w:tcPr>
          <w:p w:rsidR="00602EF4" w:rsidRPr="002A5C45" w:rsidRDefault="00602EF4" w:rsidP="00602EF4">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39,6</w:t>
            </w:r>
          </w:p>
        </w:tc>
      </w:tr>
      <w:tr w:rsidR="00602EF4" w:rsidRPr="002A5C45" w:rsidTr="00602EF4">
        <w:tc>
          <w:tcPr>
            <w:cnfStyle w:val="001000000000" w:firstRow="0" w:lastRow="0" w:firstColumn="1" w:lastColumn="0" w:oddVBand="0" w:evenVBand="0" w:oddHBand="0" w:evenHBand="0" w:firstRowFirstColumn="0" w:firstRowLastColumn="0" w:lastRowFirstColumn="0" w:lastRowLastColumn="0"/>
            <w:tcW w:w="706" w:type="dxa"/>
          </w:tcPr>
          <w:p w:rsidR="00602EF4" w:rsidRPr="002A5C45" w:rsidRDefault="00602EF4" w:rsidP="00602EF4">
            <w:pPr>
              <w:pStyle w:val="a0"/>
              <w:numPr>
                <w:ilvl w:val="0"/>
                <w:numId w:val="28"/>
              </w:numPr>
              <w:ind w:left="113" w:firstLine="0"/>
              <w:rPr>
                <w:b w:val="0"/>
                <w:bCs w:val="0"/>
                <w:sz w:val="24"/>
              </w:rPr>
            </w:pPr>
          </w:p>
        </w:tc>
        <w:tc>
          <w:tcPr>
            <w:tcW w:w="3436" w:type="dxa"/>
            <w:vAlign w:val="bottom"/>
          </w:tcPr>
          <w:p w:rsidR="00602EF4" w:rsidRPr="002A5C45" w:rsidRDefault="00602EF4" w:rsidP="00602EF4">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"ЮХНОВСКАЯ МЕЖПОСЕЛЕНЧЕСКАЯ БИБЛИОТЕКА" МР "ЮХНОВСКИЙ РАЙОН"</w:t>
            </w:r>
          </w:p>
        </w:tc>
        <w:tc>
          <w:tcPr>
            <w:tcW w:w="1487"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630,0</w:t>
            </w:r>
          </w:p>
        </w:tc>
        <w:tc>
          <w:tcPr>
            <w:tcW w:w="1920"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626,0</w:t>
            </w:r>
          </w:p>
        </w:tc>
        <w:tc>
          <w:tcPr>
            <w:tcW w:w="1344"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99,4</w:t>
            </w:r>
          </w:p>
        </w:tc>
        <w:tc>
          <w:tcPr>
            <w:tcW w:w="1563" w:type="dxa"/>
            <w:vAlign w:val="center"/>
          </w:tcPr>
          <w:p w:rsidR="00602EF4" w:rsidRPr="002A5C45" w:rsidRDefault="00602EF4" w:rsidP="00602EF4">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39,7</w:t>
            </w:r>
          </w:p>
        </w:tc>
      </w:tr>
    </w:tbl>
    <w:p w:rsidR="00697C4B" w:rsidRPr="002A5C45" w:rsidRDefault="00697C4B" w:rsidP="00697C4B">
      <w:pPr>
        <w:rPr>
          <w:sz w:val="28"/>
          <w:szCs w:val="28"/>
        </w:rPr>
      </w:pPr>
    </w:p>
    <w:p w:rsidR="00697C4B" w:rsidRPr="002A5C45" w:rsidRDefault="00697C4B" w:rsidP="004B333F">
      <w:pPr>
        <w:keepNext/>
        <w:rPr>
          <w:b/>
          <w:bCs/>
          <w:color w:val="000000"/>
          <w:sz w:val="28"/>
          <w:szCs w:val="28"/>
        </w:rPr>
      </w:pPr>
      <w:r w:rsidRPr="002A5C45">
        <w:rPr>
          <w:b/>
          <w:bCs/>
          <w:color w:val="000000"/>
          <w:sz w:val="28"/>
          <w:szCs w:val="28"/>
        </w:rPr>
        <w:t>4.2. Показатель «</w:t>
      </w:r>
      <w:r w:rsidRPr="002A5C45">
        <w:rPr>
          <w:color w:val="000000"/>
          <w:sz w:val="28"/>
          <w:szCs w:val="28"/>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r w:rsidRPr="002A5C45">
        <w:rPr>
          <w:sz w:val="28"/>
          <w:szCs w:val="28"/>
        </w:rPr>
        <w:t>».</w:t>
      </w:r>
    </w:p>
    <w:tbl>
      <w:tblPr>
        <w:tblStyle w:val="-412"/>
        <w:tblpPr w:leftFromText="180" w:rightFromText="180" w:vertAnchor="text" w:tblpY="1"/>
        <w:tblOverlap w:val="never"/>
        <w:tblW w:w="0" w:type="auto"/>
        <w:tblLook w:val="04A0" w:firstRow="1" w:lastRow="0" w:firstColumn="1" w:lastColumn="0" w:noHBand="0" w:noVBand="1"/>
      </w:tblPr>
      <w:tblGrid>
        <w:gridCol w:w="706"/>
        <w:gridCol w:w="3436"/>
        <w:gridCol w:w="1487"/>
        <w:gridCol w:w="1920"/>
        <w:gridCol w:w="1344"/>
        <w:gridCol w:w="1563"/>
      </w:tblGrid>
      <w:tr w:rsidR="00B272AE" w:rsidRPr="002A5C45" w:rsidTr="006479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B272AE" w:rsidRPr="002A5C45" w:rsidRDefault="00B272AE" w:rsidP="006479AC">
            <w:pPr>
              <w:keepNext/>
              <w:ind w:left="113"/>
              <w:rPr>
                <w:b w:val="0"/>
                <w:bCs w:val="0"/>
                <w:color w:val="auto"/>
              </w:rPr>
            </w:pPr>
            <w:r w:rsidRPr="002A5C45">
              <w:rPr>
                <w:b w:val="0"/>
                <w:bCs w:val="0"/>
                <w:color w:val="auto"/>
              </w:rPr>
              <w:t>№ п/п</w:t>
            </w:r>
          </w:p>
        </w:tc>
        <w:tc>
          <w:tcPr>
            <w:tcW w:w="3436" w:type="dxa"/>
          </w:tcPr>
          <w:p w:rsidR="00B272AE" w:rsidRPr="002A5C45" w:rsidRDefault="00B272AE" w:rsidP="004B333F">
            <w:pPr>
              <w:keepNext/>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Наименование учреждения</w:t>
            </w:r>
          </w:p>
        </w:tc>
        <w:tc>
          <w:tcPr>
            <w:tcW w:w="1487" w:type="dxa"/>
          </w:tcPr>
          <w:p w:rsidR="00B272AE" w:rsidRPr="002A5C45" w:rsidRDefault="00B272AE" w:rsidP="004B333F">
            <w:pPr>
              <w:keepNext/>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Количество анкет (общее)</w:t>
            </w:r>
          </w:p>
        </w:tc>
        <w:tc>
          <w:tcPr>
            <w:tcW w:w="1920" w:type="dxa"/>
          </w:tcPr>
          <w:p w:rsidR="00B272AE" w:rsidRPr="002A5C45" w:rsidRDefault="00B272AE" w:rsidP="004B333F">
            <w:pPr>
              <w:keepNext/>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Количество анкет (с положительным ответом)</w:t>
            </w:r>
          </w:p>
        </w:tc>
        <w:tc>
          <w:tcPr>
            <w:tcW w:w="1344" w:type="dxa"/>
          </w:tcPr>
          <w:p w:rsidR="00B272AE" w:rsidRPr="002A5C45" w:rsidRDefault="00B272AE" w:rsidP="004B333F">
            <w:pPr>
              <w:keepNext/>
              <w:cnfStyle w:val="100000000000" w:firstRow="1" w:lastRow="0" w:firstColumn="0" w:lastColumn="0" w:oddVBand="0" w:evenVBand="0" w:oddHBand="0" w:evenHBand="0" w:firstRowFirstColumn="0" w:firstRowLastColumn="0" w:lastRowFirstColumn="0" w:lastRowLastColumn="0"/>
            </w:pPr>
            <w:r w:rsidRPr="002A5C45">
              <w:rPr>
                <w:b w:val="0"/>
                <w:bCs w:val="0"/>
                <w:color w:val="auto"/>
              </w:rPr>
              <w:t>Значение показателя</w:t>
            </w:r>
          </w:p>
        </w:tc>
        <w:tc>
          <w:tcPr>
            <w:tcW w:w="1563" w:type="dxa"/>
          </w:tcPr>
          <w:p w:rsidR="00B272AE" w:rsidRPr="002A5C45" w:rsidRDefault="00B272AE" w:rsidP="004B333F">
            <w:pPr>
              <w:keepNext/>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Значение показателя  с учетом значимости критерия (40%)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keepNext/>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"ДВОРЕЦ КУЛЬТУРЫ "ЮНОСТЬ"</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"ЦЕНТРАЛЬНЫЙ ДК" СЕЛО МУРОМЦЕВО БАБЫНИНСКОГО РАЙОНА</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595,0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99,2</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"СДК" С. БАБЫНИНО БАБЫНИНСКОГО РАЙОНА</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525,0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521,0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99,2</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39,7</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"СТРЕЛЬНИНСКИЙ СДК" П. ГАЗОПРОВОД БАБЫНИНСКОГО РАЙОНА</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446,0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446,0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"УТЕШЕВСКИЙ ДК" БАБЫНИНСКОГО РАЙОНА</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144,0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144,0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"БАБЫНИНСКИЙ РАЙОННЫЙ ДК"</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589,0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98,2</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39,3</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"БАБЫНИНСКАЯ МЕЖПОСЕЛЕНЧЕСКАЯ ЦБС"</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МЕЖПОСЕЛЕНЧЕСКАЯ ЦБС"</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595,0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99,2</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ЦЕНТР КУЛЬТУРЫ И ДОСУГА"</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589,0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98,2</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39,3</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СОВЬЯКИ"</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593,0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98,8</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39,5</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СЕЛА СОВХОЗ "БОРОВСКИЙ"</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585,0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97,5</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"БАЛАБАНОВСКАЯ ГОРОДСКАЯ БИБЛИОТЕКА" ИМЕНИ Н.П. ГЛУХАРЕВА</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КРИВСКОЕ"</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588,0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98,0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39,2</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"МУЗЕЙНО-ВЫСТАВОЧНЫЙ ЦЕНТР"</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593,0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98,8</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39,5</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ВОРСИНО"</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"РАЙОННЫЙ ДК"</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593,0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98,8</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39,5</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"ДК "ПОЛЕТ"</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591,0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98,5</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39,4</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 "БОРОВСКАЯ ЦБС"</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 "БАЛАБАНОВСКИЙ ГОРОДСКОЙ ДК"</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597,0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99,5</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39,8</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"СДК ДЕРЕВНЯ АСЕНЬЕВСКОЕ"</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"КЛУБ ЧАС-ПИК"</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"ДЕТСКИЙ ЦЕНТР ХОРЕОГРАФИЧЕСКОГО ТВОРЧЕСТВА "НЕПОСЕДЫ"</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"ГОРОДСКОЙ КДЦ"</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588,0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98,0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39,2</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"МЕЖПОСЕЛЕНЧЕСКИЙ РАЙОННЫЙ ДК" ДЗЕРЖИНСКОГО РАЙОНА</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586,0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97,7</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39,1</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РМКУК "ДЗЕРЖИНСКАЯ МЕЖПОСЕЛЕНЧЕСКАЯ ЦЕНТРАЛЬНАЯ БИБЛИОТЕКА"</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596,0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99,3</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39,7</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ТОВАРКОВСКОЕ МБУ "КДЦ ИМЕНИ РОДИОНОВА А.Г."</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"РАЙОННЫЙ КРАЕВЕДЧЕСКИЙ МУЗЕЙ"</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595,0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99,2</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39,7</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"ДУМИНИЧСКИЙ РАЙОННЫЙ ДК"</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"ДУМИНИЧСКАЯ ЦБС"</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ММБУККТ "ЖИЗДРИНСКИЙ РАЙОННЫЙ КДЦ" ЖИЗДРИНСКОГО РАЙОНА</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584,0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97,3</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38,9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"ЖИЗДРИНСКИЙ РАЙОННЫЙ ИСТОРИКО-КРАЕВЕДЧЕСКИЙ МУЗЕЙ"</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597,0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99,5</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39,8</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ММКУК "ЖИЗДРИНСКАЯ РАЙОННАЯ ЦБС"</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595,0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99,2</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СОЦИАЛЬНО-ДОСУГОВЫЙ КОМПЛЕКС КУЛЬТУРЫ И СПОРТА "РОДИНА"</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"КОРСАКОВСКИЙ СЕЛЬСКИЙ КЛУБ"</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597,0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99,5</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"ТАРУТИНСКИЙ СДК"</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color w:val="000000"/>
                <w:sz w:val="20"/>
                <w:szCs w:val="20"/>
              </w:rPr>
              <w:t>МКУК "БУХЛОВСКИЙ СДК"</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 "СОЦИАЛЬНО-КУЛЬТУРНЫЙ ЦЕНТР" ЖУКОВСКОГО РАЙОНА</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ГАУКС "ВОЗРОЖДЕНИЕ"</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"ВЕРХОВСКОЕ КУЛЬТУРНО-ДОСУГОВОЕ ОБЪЕДИНЕНИЕ" ЖУКОВСКОГО РАЙОНА</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597,0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99,5</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39,8</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"КРЕМЕНКОВСКИЙ ГОРОДСКОЙ ДК"</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1094,0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1088,0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99,5</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"ЖУКОВСКАЯ МЕЖПОСЕЛЕНЧЕСКАЯ ЦЕНТРАЛЬНАЯ БИБЛИОТЕКА ИМЕНИ Н.Н. РЕМИЗОВА"</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695,0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694,0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99,9</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39,9</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"КРЕМЁНКОВСКАЯ БИБЛИОТЕКА"</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БИБЛИОТЕКА ГОРОДСКОГО ПОСЕЛЕНИЯ "ГОРОД БЕЛОУСОВО"</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"ТРУБИНСКОЕ СЕЛЬСКОЕ КУЛЬТУРНО-ДОСУГОВОЕ И СПОРТИВНОЕ ОБЪЕДИНЕНИЕ"</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ГОРОДСКОЙ ДВОРЕЦ КУЛЬТУРЫ "СОЗВЕЗДИЕ"</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"ИЗНОСКОВСКАЯ ЦБС"</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747,0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744,0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99,6</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"ИЗНОСКОВСКОЕ КУЛЬТУРНО - ДОСУГОВОЕ ОБЪЕДИНЕНИЕ"</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593,0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98,8</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39,5</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ГКУК КО "КАЛУЖСКАЯ ОБЛАСТНАЯ ДЕТСКАЯ БИБЛИОТЕКА"</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861,0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857,0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99,5</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"КАЛУЖСКАЯ ОБЛАСТНАЯ НАУЧНАЯ БИБЛИОТЕКА ИМ. В.Г.БЕЛИНСКОГО"</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585,0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97,5</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ГКУК КО "ОБЛАСТНАЯ СПЕЦИАЛЬНАЯ БИБЛИОТЕКА ДЛЯ СЛЕПЫХ ИМ. Н. ОСТРОВСКОГО"</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"КАЛУЖСКИЙ ОРДЕНА ТРУДОВОГО КРАСНОГО ЗНАМЕНИ ОБЛАСТНОЙ ДРАМАТИЧЕСКИЙ ТЕАТР"</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745,0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745,0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ГБУК КО "ДОМ НАРОДНОГО ТВОРЧЕСТВА И КИНО "ЦЕНТРАЛЬНЫЙ"</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595,0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99,2</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"КАЛУЖСКИЙ ОБЪЕДИНЕННЫЙ МУЗЕЙ-ЗАПОВЕДНИК"</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 КО "КАЛУЖСКАЯ ОБЛАСТНАЯ ФИЛАРМОНИЯ"</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"ИННОВАЦИОННЫЙ КУЛЬТУРНЫЙ ЦЕНТР"</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586,0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97,7</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39,1</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"КАЛУЖСКИЙ ТЕАТР КУКОЛ"</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626,0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626,0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"КАЛУЖСКИЙ МУЗЕЙ ИЗОБРАЗИТЕЛЬНЫХ ИСКУССТВ"</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ГБУК КО "КАЛУЖСКИЙ ОБЛАСТНОЙ ТЕАТР ЮНОГО ЗРИТЕЛЯ"</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 "ЦБС Г. КАЛУГИ"</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1049,0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1043,0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99,4</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39,8</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"ГОРОДСКОЙ ДОСУГОВЫЙ ЦЕНТР"</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667,0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662,0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99,3</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"КУЛЬТУРНО-ДОСУГОВОЕ ОБЪЕДИНЕНИЕ"</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704,0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700,0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99,4</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39,8</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"КАЛУЖСКИЙ ДОМ МУЗЫКИ"</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714,0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711,0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99,6</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"МОЛОДЕЖНЫЙ КУЛЬТУРНЫЙ ЦЕНТР"</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"ГОРОДСКОЙ ДК "ВДОХНОВЕНИЕ"</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"ЦЕНТР ДОСУГА "ГАРМОНИЯ"</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"ЮБИЛЕЙНЫЙ"</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"СЕЛЬСКИЕ ДОМА КУЛЬТУРЫ"</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"ПОДБОРСКИЙ СДК"</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597,0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99,5</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39,8</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"ПЛЮСКОВСКИЙ СЕЛЬСКИЙ КЛУБ"</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"КАМЕНСКИЙ СДК"</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594,0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39,6</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"ПОПЕЛЕВСКИЙ СДК"</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"ЧЕРНЫШЕНСКИЙ СДК"</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"ГРИШИНСКИЙ СЕЛЬСКИЙ КЛУБ"</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"ДЕШОВСКОЕ КУЛЬТУРНО-ДОСУГОВОЕ ОБЪЕДИНЕНИЕ"</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"КИРЕЕВСКОЕ КУЛЬТУРНО-ДОСУГОВОЕ ОБЪЕДИНЕНИЕ"</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599,0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99,8</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"КДЦ КОЗЕЛЬСКОГО РАЙОНА"</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588,0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98,0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39,2</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"ВОЛКОНСКИЙ СДК"</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"БУРНАШЕВСКИЙ СДК"</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"МЕЖМУНИЦИПАЛЬНАЯ БИБЛИОТЕЧНАЯ СИСТЕМА" КОЗЕЛЬСКОГО РАЙОНА</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"СОСЕНСКИЙ ГОРОДСКОЙ КДЦ "ПРОМЕТЕЙ"</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590,0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98,3</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39,3</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"ГОРОДСКОЙ ДК № 1 "МАШИНОСТРОИТЕЛЬ"</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"ГОРОДСКОЙ ДК № 2"</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590,0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98,3</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39,3</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"РАЙОННАЯ ЦЕНТРАЛИЗОВАННАЯ КЛУБНАЯ СИСТЕМА"</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597,0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99,5</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"РАЙОННАЯ ЦБС"</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"ДВОРЕЦ КУЛЬТУРЫ ИМ. Г. Д. ГОГИБЕРИДЗЕ"</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587,0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97,8</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39,1</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КУЛЬТУРНОГО РАЗВИТИЯ"</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"ЦБС Г. ЛЮДИНОВА И ЛЮДИНОВСКОГО РАЙОНА"</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592,0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98,7</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39,5</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"РАЙОННЫЙ ДК"</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596,0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99,3</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39,7</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"МАЛОЯРОСЛАВЕЦКИЙ ВОЕННО-ИСТОРИЧЕСКИЙ МУЗЕЙ 1812 ГОДА"</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599,0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99,8</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"ДЕТЧИНСКАЯ СЕЛЬСКАЯ БИБЛИОТЕКА"</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"ЦЕНТР КУЛЬТУРЫ И ОТДЫХА "ОГОНЕК"</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596,0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99,3</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"МАЛОЯРОСЛАВЕЦКИЙ МУЗЕЙНО-ВЫСТАВОЧНЫЙ ЦЕНТР ИМ.И.А.СОЛДАТЕНКОВА"</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"МУНИЦИПАЛЬНАЯ ГОРОДСКАЯ БИБЛИОТЕКА"</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598,0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99,7</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"ДЕТЧИНСКИЙ ДК"</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"ДК СЕЛЬСКОГО ПОСЕЛЕНИЯ "СЕЛО КОЛЛОНТАЙ"</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"МЕЖПОСЕЛЕНЧЕСКАЯ ЦЕНТРАЛЬНАЯ РАЙОННАЯ БИБЛИОТЕКА"</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598,0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99,7</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39,9</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"ИЛЬИНСКИЙ СДК"</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588,0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98,0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39,2</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"НЕДЕЛИНСКИЙ СДК"</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595,0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99,2</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39,7</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"ВОРОБЬЕВСКИЙ ЦЕНТР ДОСУГА"</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"КУДИНОВСКИЙ СДК"</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"ГОЛОВТЕЕВСКИЙ СДК"</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591,0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98,5</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39,4</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"ТРУБИЦИНСКИЙ СДК"</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595,0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99,2</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39,7</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"ЕРДЕНЕВСКИЙ СДК"</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ММБУК "РАЙОННЫЙ ДК"</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596,0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99,3</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39,7</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"МАЛОЯРОСЛАВЕЦКИЙ ЦЕНТР РОССИЙСКОГО КИНО»</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591,0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98,5</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39,4</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"МЕДЫНСКАЯ МЕЖПОСЕЛЕНЧЕСКАЯ ЦЕНТРАЛЬНАЯ БИБЛИОТЕКА"</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595,0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99,2</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39,7</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"МЕЖПОСЕЛЕНЧЕСКИЙ КУЛЬТУРНО - МЕТОДИЧЕСКИЙ ЦЕНТР" МЕДЫНСКИЙ РАЙОН</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587,0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97,8</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39,1</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"МУЗЕЙНО-ВЫСТАВОЧНЫЙ ЦЕНТР"</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590,0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98,3</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39,3</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"ДК ГОРОДА МЕДЫНЬ"</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593,0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98,8</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39,5</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"РЯЗАНЦЕВСКИЙ СДК", МЕЩОВСКОГО РАЙОНА</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593,0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98,8</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39,5</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"СЕРПЕЙСКИЙ СДК"</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СЕЛЬСКОГО ПОСЕЛЕНИЯ "ЖЕЛЕЗНОДОРОЖНАЯ СТАНЦИЯ КУДРИНСКАЯ"</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597,0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99,5</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39,8</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"КАРЦЕВСКИЙ СДК"</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"МЕЩОВСКАЯ ЦБС"</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"МЕЩОВСКИЙ РАЙОННЫЙ ДК"</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594,0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39,6</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«АЛЕШИНСКИЙ СДК»</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"КУЛЬТУРНО - ДОСУГОВЫЙ ЦЕНТР МР "МОСАЛЬСКИЙ РАЙОН"</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588,0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98,0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39,2</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"ЦБС МР "МОСАЛЬСКИЙ РАЙОН"</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 "МУЗЕЙ ИСТОРИИ ГОРОДА ОБНИНСКА"</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599,0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99,8</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"ЦБС"</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609,0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608,0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99,8</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39,9</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"ОБНИНСКИЙ ЭКСПЕРИМЕНТАЛЬНЫЙ ТЕАТР-СТУДИЯ "Д.Е.М.И."</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592,0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98,7</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39,5</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"ГОРОДСКОЙ ДВОРЕЦ КУЛЬТУРЫ"</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595,0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99,2</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39,7</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 "ГОРОДСКОЙ КЛУБ ВЕТЕРАНОВ"</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114,0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112,0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98,2</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39,3</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"ДОМ УЧЕНЫХ"</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«КИНО-ДОСУГОВЫЙ ЦЕНТР "МИР"</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585,0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97,5</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МАУ "ДК ФЭИ"</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685,0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666,0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97,2</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38,9</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"КДЦ ПЕРЕМЫШЛЬСКОГО РАЙОНА"</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594,0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39,6</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"МЕЖПОСЕЛЕНЧЕСКАЯ ЦБС ПЕРЕМЫШЛЬСКОГО РАЙОНА"</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"ХОТИСИНСКИЙ СДК"</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"СПАС-ДЕМЕНСКАЯ ЦБС" МР "СПАС-ДЕМЕНСКИЙ РАЙОН"</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598,0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99,7</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39,9</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"КУЛЬТУРНО-ВЫСТАВОЧНЫЙ ЦЕНТР" МР"СПАС-ДЕМЕНСКИЙ РАЙОН"</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"РАЙОННАЯ ЦЕНТРАЛИЗОВАННАЯ КЛУБНАЯ СИСТЕМА" МР "СПАС-ДЕМЕНСКИЙ РАЙОН"</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594,0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39,6</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"МЕЖПОСЕЛЕНЧЕСКАЯ ЦБС"</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СОЦИАЛЬНО-КУЛЬТУРНЫЙ КОМПЛЕКС" ОТДЕЛА КУЛЬТУРЫ АДМИНИСТРАЦИИ МР "СУХИНИЧСКИЙ РАЙОН"</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color w:val="000000"/>
                <w:sz w:val="18"/>
                <w:szCs w:val="18"/>
              </w:rPr>
              <w:t>588,0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color w:val="000000"/>
                <w:sz w:val="18"/>
                <w:szCs w:val="18"/>
              </w:rPr>
              <w:t>98,0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color w:val="000000"/>
                <w:sz w:val="18"/>
                <w:szCs w:val="18"/>
              </w:rPr>
              <w:t>39,2</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"РАЙОННЫЙ ЦЕНТР ДОСУГА НАСЕЛЕНИЯ" ТАРУССКОГО РАЙОНА</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"ЦБС" ТАРУССКОГО РАЙОНА</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 МР "УЛЬЯНОВСКИЙ РАЙОН"</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629,0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629,0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"УЛЬЯНОВСКИЙ КДЦ"</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873,0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873,0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"УЛЬЯНОВСКИЙ КРАЕВЕДЧЕСКИЙ МУЗЕЙ"</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МР "ФЕРЗИКОВСКИЙ РАЙОН" "ФЕРЗИКОВСКИЙ БИБЛИОТЕЧНО-МУЗЕЙНЫЙ КОМПЛЕКС"</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605,0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605,0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МР "ФЕРЗИКОВСКИЙ РАЙОН" "КУЛЬТУРНО-ДОСУГОВОЕ ОБЪЕДИНЕНИЕ"</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616,0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612,0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99,4</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"МЕЖПОСЕЛЕНЧЕСКИЙ ЦЕНТР КУЛЬТУРЫ И ДОСУГА КЛУБНОГО ТИПА ХВАСТОВИЧСКОГО РАЙОНА"</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581,0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96,8</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38,7</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"МЕЖПОСЕЛЕНЧЕСКАЯ ЦБС ХВАСТОВИЧСКОГО РАЙОНА"</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626,0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616,0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98,4</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39,4</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ЮХНОВСКОЕ КУЛЬТУРНО-ДОСУГОВОЕ ОБЪЕДИНЕНИЕ</w:t>
            </w:r>
          </w:p>
        </w:tc>
        <w:tc>
          <w:tcPr>
            <w:tcW w:w="148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627,0</w:t>
            </w:r>
          </w:p>
        </w:tc>
        <w:tc>
          <w:tcPr>
            <w:tcW w:w="192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620,0</w:t>
            </w:r>
          </w:p>
        </w:tc>
        <w:tc>
          <w:tcPr>
            <w:tcW w:w="134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98,9</w:t>
            </w:r>
          </w:p>
        </w:tc>
        <w:tc>
          <w:tcPr>
            <w:tcW w:w="1563"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39,6</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06" w:type="dxa"/>
          </w:tcPr>
          <w:p w:rsidR="006479AC" w:rsidRPr="002A5C45" w:rsidRDefault="006479AC" w:rsidP="006479AC">
            <w:pPr>
              <w:pStyle w:val="a0"/>
              <w:numPr>
                <w:ilvl w:val="0"/>
                <w:numId w:val="29"/>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"ЮХНОВСКАЯ МЕЖПОСЕЛЕНЧЕСКАЯ БИБЛИОТЕКА" МР "ЮХНОВСКИЙ РАЙОН"</w:t>
            </w:r>
          </w:p>
        </w:tc>
        <w:tc>
          <w:tcPr>
            <w:tcW w:w="148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630,0</w:t>
            </w:r>
          </w:p>
        </w:tc>
        <w:tc>
          <w:tcPr>
            <w:tcW w:w="192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629,0</w:t>
            </w:r>
          </w:p>
        </w:tc>
        <w:tc>
          <w:tcPr>
            <w:tcW w:w="134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99,8</w:t>
            </w:r>
          </w:p>
        </w:tc>
        <w:tc>
          <w:tcPr>
            <w:tcW w:w="1563"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39,9</w:t>
            </w:r>
          </w:p>
        </w:tc>
      </w:tr>
    </w:tbl>
    <w:p w:rsidR="0057569E" w:rsidRPr="002A5C45" w:rsidRDefault="0057569E" w:rsidP="0057569E">
      <w:pPr>
        <w:pStyle w:val="ConsPlusNormal"/>
        <w:tabs>
          <w:tab w:val="left" w:pos="567"/>
        </w:tabs>
        <w:spacing w:line="360" w:lineRule="auto"/>
        <w:ind w:firstLine="567"/>
        <w:jc w:val="both"/>
        <w:rPr>
          <w:rFonts w:ascii="Times New Roman" w:hAnsi="Times New Roman" w:cs="Times New Roman"/>
          <w:b/>
          <w:bCs/>
          <w:color w:val="000000"/>
          <w:sz w:val="28"/>
          <w:szCs w:val="28"/>
        </w:rPr>
      </w:pPr>
    </w:p>
    <w:p w:rsidR="00697C4B" w:rsidRPr="002A5C45" w:rsidRDefault="00697C4B" w:rsidP="00697C4B">
      <w:pPr>
        <w:pStyle w:val="ConsPlusNormal"/>
        <w:tabs>
          <w:tab w:val="left" w:pos="567"/>
        </w:tabs>
        <w:spacing w:line="360" w:lineRule="auto"/>
        <w:ind w:firstLine="567"/>
        <w:jc w:val="both"/>
        <w:rPr>
          <w:rFonts w:ascii="Times New Roman" w:hAnsi="Times New Roman" w:cs="Times New Roman"/>
          <w:sz w:val="28"/>
          <w:szCs w:val="28"/>
        </w:rPr>
      </w:pPr>
      <w:r w:rsidRPr="002A5C45">
        <w:rPr>
          <w:rFonts w:ascii="Times New Roman" w:hAnsi="Times New Roman" w:cs="Times New Roman"/>
          <w:b/>
          <w:bCs/>
          <w:color w:val="000000"/>
          <w:sz w:val="28"/>
          <w:szCs w:val="28"/>
        </w:rPr>
        <w:t>4.3. Показатель «</w:t>
      </w:r>
      <w:r w:rsidRPr="002A5C45">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r w:rsidR="00160793" w:rsidRPr="002A5C45">
        <w:rPr>
          <w:rFonts w:ascii="Times New Roman" w:hAnsi="Times New Roman" w:cs="Times New Roman"/>
          <w:sz w:val="28"/>
          <w:szCs w:val="28"/>
        </w:rPr>
        <w:t>, пользовавшихся дистанционными формами взаимодействия</w:t>
      </w:r>
      <w:r w:rsidRPr="002A5C45">
        <w:rPr>
          <w:rFonts w:ascii="Times New Roman" w:hAnsi="Times New Roman" w:cs="Times New Roman"/>
          <w:sz w:val="28"/>
          <w:szCs w:val="28"/>
        </w:rPr>
        <w:t>)»</w:t>
      </w:r>
    </w:p>
    <w:tbl>
      <w:tblPr>
        <w:tblStyle w:val="-412"/>
        <w:tblW w:w="0" w:type="auto"/>
        <w:jc w:val="center"/>
        <w:tblLook w:val="04A0" w:firstRow="1" w:lastRow="0" w:firstColumn="1" w:lastColumn="0" w:noHBand="0" w:noVBand="1"/>
      </w:tblPr>
      <w:tblGrid>
        <w:gridCol w:w="749"/>
        <w:gridCol w:w="3436"/>
        <w:gridCol w:w="1459"/>
        <w:gridCol w:w="1914"/>
        <w:gridCol w:w="1491"/>
        <w:gridCol w:w="1407"/>
      </w:tblGrid>
      <w:tr w:rsidR="00160793" w:rsidRPr="002A5C45" w:rsidTr="006479A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160793" w:rsidRPr="002A5C45" w:rsidRDefault="00160793" w:rsidP="006479AC">
            <w:pPr>
              <w:ind w:left="113"/>
              <w:rPr>
                <w:b w:val="0"/>
                <w:bCs w:val="0"/>
                <w:color w:val="auto"/>
              </w:rPr>
            </w:pPr>
            <w:r w:rsidRPr="002A5C45">
              <w:rPr>
                <w:b w:val="0"/>
                <w:bCs w:val="0"/>
                <w:color w:val="auto"/>
              </w:rPr>
              <w:t>№ п/п</w:t>
            </w:r>
          </w:p>
        </w:tc>
        <w:tc>
          <w:tcPr>
            <w:tcW w:w="3436" w:type="dxa"/>
          </w:tcPr>
          <w:p w:rsidR="00160793" w:rsidRPr="002A5C45" w:rsidRDefault="00160793"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Наименование учреждения</w:t>
            </w:r>
          </w:p>
        </w:tc>
        <w:tc>
          <w:tcPr>
            <w:tcW w:w="1459" w:type="dxa"/>
          </w:tcPr>
          <w:p w:rsidR="00160793" w:rsidRPr="002A5C45" w:rsidRDefault="00160793"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Количество анкет (общее)</w:t>
            </w:r>
          </w:p>
        </w:tc>
        <w:tc>
          <w:tcPr>
            <w:tcW w:w="1914" w:type="dxa"/>
          </w:tcPr>
          <w:p w:rsidR="00160793" w:rsidRPr="002A5C45" w:rsidRDefault="00160793"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Количество анкет (с положительным ответом)</w:t>
            </w:r>
          </w:p>
        </w:tc>
        <w:tc>
          <w:tcPr>
            <w:tcW w:w="1491" w:type="dxa"/>
          </w:tcPr>
          <w:p w:rsidR="00160793" w:rsidRPr="002A5C45" w:rsidRDefault="00160793"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 xml:space="preserve">Значение показателя </w:t>
            </w:r>
          </w:p>
        </w:tc>
        <w:tc>
          <w:tcPr>
            <w:tcW w:w="1407" w:type="dxa"/>
          </w:tcPr>
          <w:p w:rsidR="00160793" w:rsidRPr="002A5C45" w:rsidRDefault="00160793" w:rsidP="00CF7804">
            <w:pPr>
              <w:cnfStyle w:val="100000000000" w:firstRow="1" w:lastRow="0" w:firstColumn="0" w:lastColumn="0" w:oddVBand="0" w:evenVBand="0" w:oddHBand="0" w:evenHBand="0" w:firstRowFirstColumn="0" w:firstRowLastColumn="0" w:lastRowFirstColumn="0" w:lastRowLastColumn="0"/>
            </w:pPr>
            <w:r w:rsidRPr="002A5C45">
              <w:rPr>
                <w:b w:val="0"/>
                <w:bCs w:val="0"/>
                <w:color w:val="auto"/>
              </w:rPr>
              <w:t>Значение показателя с учетом значимости критерия (20%)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"ДВОРЕЦ КУЛЬТУРЫ "ЮНОСТЬ"</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481,0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481,0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"ЦЕНТРАЛЬНЫЙ ДК" СЕЛО МУРОМЦЕВО БАБЫНИНСКОГО РАЙОНА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335,0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335,0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"СДК" С. БАБЫНИНО БАБЫНИНСКОГО РАЙОНА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454,0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452,0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99,6</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"СТРЕЛЬНИНСКИЙ СДК" П. ГАЗОПРОВОД БАБЫНИНСКОГО РАЙОНА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203,0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203,0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"УТЕШЕВСКИЙ ДК" БАБЫНИНСКОГО РАЙОНА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127,0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126,0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99,2</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"БАБЫНИНСКИЙ РАЙОННЫЙ 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449,0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449,0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"БАБЫНИНСКАЯ МЕЖПОСЕЛЕНЧЕСКАЯ ЦБС"</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473,0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473,0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МЕЖПОСЕЛЕНЧЕСКАЯ ЦБС"</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473,0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467,0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98,7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ЦЕНТР КУЛЬТУРЫ И ДОСУГА"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394,0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387,0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98,2</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19,6</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СОВЬЯКИ"</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392,0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98,0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19,6</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СЕЛА СОВХОЗ "БОРОВСКИЙ"</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406,0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98,5</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19,7</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"БАЛАБАНОВСКАЯ ГОРОДСКАЯ БИБЛИОТЕКА" ИМЕНИ Н.П. ГЛУХАРЕВА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471,0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471,0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КРИВСКОЕ"</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263,0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263,0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"МУЗЕЙНО-ВЫСТАВОЧНЫЙ ЦЕНТР"</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516,0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509,0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98,6</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ВОРСИНО"</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336,0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336,0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"РАЙОННЫЙ 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365,0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365,0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"ДК "ПОЛЕТ"</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263,0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263,0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 "БОРОВСКАЯ ЦБС"</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483,0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483,0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 "БАЛАБАНОВСКИЙ ГОРОДСКОЙ 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352,0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351,0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99,7</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"СДК ДЕРЕВНЯ АСЕНЬЕВСКОЕ"</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300,0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"КЛУБ ЧАС-ПИК"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500,0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"ДЕТСКИЙ ЦЕНТР ХОРЕОГРАФИЧЕСКОГО ТВОРЧЕСТВА "НЕПОСЕДЫ"</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437,0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437,0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"ГОРОДСКОЙ КДЦ"</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486,0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486,0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"МЕЖПОСЕЛЕНЧЕСКИЙ РАЙОННЫЙ ДК" ДЗЕРЖИНСКОГО РАЙОНА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499,0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494,0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РМКУК "ДЗЕРЖИНСКАЯ МЕЖПОСЕЛЕНЧЕСКАЯ ЦЕНТРАЛЬНАЯ БИБЛИОТЕКА"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462,0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462,0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ТОВАРКОВСКОЕ МБУ "КДЦ ИМЕНИ РОДИОНОВА А.Г."</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500,0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"РАЙОННЫЙ КРАЕВЕДЧЕСКИЙ МУЗЕЙ"</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450,0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450,0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"ДУМИНИЧСКИЙ РАЙОННЫЙ 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510,0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510,0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"ДУМИНИЧСКАЯ ЦБС"</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524,0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524,0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ММБУККТ "ЖИЗДРИНСКИЙ РАЙОННЫЙ КДЦ" ЖИЗДРИНСКОГО РАЙОНА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467,0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460,0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98,5</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"ЖИЗДРИНСКИЙ РАЙОННЫЙ ИСТОРИКО-КРАЕВЕДЧЕСКИЙ МУЗЕЙ"</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391,0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391,0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ММКУК "ЖИЗДРИНСКАЯ РАЙОННАЯ ЦБС"</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555,0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554,0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99,8</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СОЦИАЛЬНО-ДОСУГОВЫЙ КОМПЛЕКС КУЛЬТУРЫ И СПОРТА "РОДИНА"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450,0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450,0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"КОРСАКОВСКИЙ СЕЛЬСКИЙ КЛУБ"</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"ТАРУТИНСКИЙ СДК"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600,0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color w:val="000000"/>
                <w:sz w:val="20"/>
                <w:szCs w:val="20"/>
              </w:rPr>
              <w:t>МКУК "БУХЛОВСКИЙ СДК"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449,0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449,0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 "СОЦИАЛЬНО-КУЛЬТУРНЫЙ ЦЕНТР" ЖУКОВСКОГО РАЙОНА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382,0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382,0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ГАУКС "ВОЗРОЖДЕНИЕ"</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594,0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594,0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"ВЕРХОВСКОЕ КУЛЬТУРНО-ДОСУГОВОЕ ОБЪЕДИНЕНИЕ" ЖУКОВСКОГО РАЙОНА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549,0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549,0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"КРЕМЕНКОВСКИЙ ГОРОДСКОЙ 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1081,0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1080,0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99,9</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"ЖУКОВСКАЯ МЕЖПОСЕЛЕНЧЕСКАЯ ЦЕНТРАЛЬНАЯ БИБЛИОТЕКА ИМЕНИ Н.Н. РЕМИЗОВА"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569,0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568,0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99,8</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"КРЕМЁНКОВСКАЯ БИБЛИОТЕКА"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449,0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449,0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БИБЛИОТЕКА ГОРОДСКОГО ПОСЕЛЕНИЯ "ГОРОД БЕЛОУСОВО"</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531,0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531,0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"ТРУБИНСКОЕ СЕЛЬСКОЕ КУЛЬТУРНО-ДОСУГОВОЕ И СПОРТИВНОЕ ОБЪЕДИНЕНИЕ"</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503,0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503,0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ГОРОДСКОЙ ДВОРЕЦ КУЛЬТУРЫ "СОЗВЕЗДИЕ"</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497,0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497,0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"ИЗНОСКОВСКАЯ ЦБС"</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588,0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587,0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99,8</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"ИЗНОСКОВСКОЕ КУЛЬТУРНО - ДОСУГОВОЕ ОБЪЕДИНЕНИЕ"</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300,0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300,0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ГКУК КО "КАЛУЖСКАЯ ОБЛАСТНАЯ ДЕТСКАЯ БИБЛИОТЕКА"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766,0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765,0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99,9</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"КАЛУЖСКАЯ ОБЛАСТНАЯ НАУЧНАЯ БИБЛИОТЕКА ИМ. В.Г.БЕЛИНСКОГО"</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451,0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443,0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98,2</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19,6</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ГКУК КО "ОБЛАСТНАЯ СПЕЦИАЛЬНАЯ БИБЛИОТЕКА ДЛЯ СЛЕПЫХ ИМ. Н. ОСТРОВСКОГО"</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551,0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551,0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ОРДЕНА ТРУДОВОГО КРАСНОГО ЗНАМЕНИ ОБЛАСТНОЙ ДРАМАТИЧЕСКИЙ ТЕАТР"</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738,0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736,0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99,7</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"ДОМ НАРОДНОГО ТВОРЧЕСТВА И КИНО "ЦЕНТРАЛЬНЫЙ"</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423,0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423,0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ОБЪЕДИНЕННЫЙ МУЗЕЙ-ЗАПОВЕДНИК"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427,0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427,0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ГАУК КО "КАЛУЖСКАЯ ОБЛАСТНАЯ ФИЛАРМОНИЯ"</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548,0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548,0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"ИННОВАЦИОННЫЙ КУЛЬТУРНЫЙ ЦЕНТР"</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365,0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353,0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96,7</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19,3</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"КАЛУЖСКИЙ ТЕАТР КУКОЛ"</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586,0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586,0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МУЗЕЙ ИЗОБРАЗИТЕЛЬНЫХ ИСКУССТВ"</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520,0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520,0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"КАЛУЖСКИЙ ОБЛАСТНОЙ ТЕАТР ЮНОГО ЗРИТЕЛЯ"</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547,0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547,0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"ЦБС Г. КАЛУГИ"</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903,0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902,0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99,9</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"ГОРОДСКОЙ ДОСУГОВЫЙ ЦЕНТР"</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559,0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556,0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99,5</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"КУЛЬТУРНО-ДОСУГОВОЕ ОБЪЕДИНЕНИЕ"</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550,0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548,0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99,6</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"КАЛУЖСКИЙ ДОМ МУЗЫКИ"</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663,0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661,0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"МОЛОДЕЖНЫЙ КУЛЬТУРНЫЙ ЦЕНТР"</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600,0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"ГОРОДСКОЙ ДК "ВДОХНОВЕНИЕ"</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600,0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ДОСУГА "ГАРМОНИЯ"</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573,0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573,0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"ЦБС"</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600,0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"ДВОРЕЦ КУЛЬТУРЫ "ЮБИЛЕЙНЫЙ"</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531,0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531,0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"СЕЛЬСКИЕ ДОМА КУЛЬТУРЫ"</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378,0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378,0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"ПОДБОРСКИЙ СДК"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164,0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164,0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"ПЛЮСКОВСКИЙ СЕЛЬСКИЙ КЛУБ"</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343,0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343,0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"КАМЕНСКИЙ СДК"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86,0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86,0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"ПОПЕЛЕВСКИЙ СДК"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45,0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45,0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"ЧЕРНЫШЕНСКИЙ СДК"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120,0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120,0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"ГРИШИНСКИЙ СЕЛЬСКИЙ КЛУБ"</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142,0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142,0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"ДЕШОВСКОЕ КУЛЬТУРНО-ДОСУГОВОЕ ОБЪЕДИНЕНИЕ"</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554,0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554,0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"КИРЕЕВСКОЕ КУЛЬТУРНО-ДОСУГОВОЕ ОБЪЕДИНЕНИЕ"</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578,0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577,0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99,8</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"КДЦ КОЗЕЛЬСКОГО РАЙОНА"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502,0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496,0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98,8</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"ВОЛКОНСКИЙ СДК"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164,0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164,0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"БУРНАШЕВСКИЙ СДК"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50,0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50,0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"МЕЖМУНИЦИПАЛЬНАЯ БИБЛИОТЕЧНАЯ СИСТЕМА" КОЗЕЛЬСКОГО РАЙОНА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532,0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531,0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99,8</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"СОСЕНСКИЙ ГОРОДСКОЙ КДЦ "ПРОМЕТЕЙ"</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370,0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362,0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97,8</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19,6</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"ГОРОДСКОЙ ДК № 1 "МАШИНОСТРОИТЕЛЬ"</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384,0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384,0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"ГОРОДСКОЙ ДК № 2"</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400,0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400,0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"РАЙОННАЯ ЦЕНТРАЛИЗОВАННАЯ КЛУБНАЯ СИСТЕМА"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488,0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488,0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"РАЙОННАЯ ЦБС"</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472,0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472,0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"ДВОРЕЦ КУЛЬТУРЫ ИМ. Г. Д. ГОГИБЕРИДЗЕ"</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505,0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499,0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98,8</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КУЛЬТУРНОГО РАЗВИТИЯ"</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455,0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18"/>
                <w:szCs w:val="18"/>
              </w:rPr>
              <w:t>455,0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"ЦБС Г. ЛЮДИНОВА И ЛЮДИНОВСКОГО РАЙОНА"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553,0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18"/>
                <w:szCs w:val="18"/>
              </w:rPr>
              <w:t>553,0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"РАЙОННЫЙ 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444,0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440,0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99,1</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"МАЛОЯРОСЛАВЕЦКИЙ ВОЕННО-ИСТОРИЧЕСКИЙ МУЗЕЙ 1812 ГОДА"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293,0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292,0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"ДЕТЧИНСКАЯ СЕЛЬСКАЯ БИБЛИОТЕКА"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376,0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376,0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"ЦЕНТР КУЛЬТУРЫ И ОТДЫХА "ОГОНЕК"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438,0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438,0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"МАЛОЯРОСЛАВЕЦКИЙ МУЗЕЙНО-ВЫСТАВОЧНЫЙ ЦЕНТР ИМ.И.А.СОЛДАТЕНКОВА"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554,0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554,0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ГОРОДСКАЯ БИБЛИОТЕКА"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522,0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521,0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99,8</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"ДЕТЧИНСКИЙ 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424,0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424,0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СЕЛЬСКОГО ПОСЕЛЕНИЯ "СЕЛО КОЛЛОНТАЙ"</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539,0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533,0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98,9</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"МЕЖПОСЕЛЕНЧЕСКАЯ ЦЕНТРАЛЬНАЯ РАЙОННАЯ БИБЛИОТЕКА"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518,0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517,0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99,8</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"ИЛЬИНСКИЙ СДК"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383,0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380,0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99,2</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"НЕДЕЛИНСКИЙ СДК"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410,0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410,0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"ВОРОБЬЕВСКИЙ ЦЕНТР ДОСУГА"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436,0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436,0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"КУДИНОВСКИЙ СДК"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381,0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381,0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"ГОЛОВТЕЕВСКИЙ СДК"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467,0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467,0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МУК "ТРУБИЦИНСКИЙ СДК"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375,0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375,0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"ЕРДЕНЕВСКИЙ СДК"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579,0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574,0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99,1</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ММБУК "РАЙОННЫЙ 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493,0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493,0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"МАЛОЯРОСЛАВЕЦКИЙ ЦЕНТР РОССИЙСКОГО КИНО»</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549,0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541,0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98,5</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"МЕДЫНСКАЯ МЕЖПОСЕЛЕНЧЕСКАЯ ЦЕНТРАЛЬНАЯ БИБЛИОТЕКА"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490,0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480,0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98,0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19,6</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"МЕЖПОСЕЛЕНЧЕСКИЙ КУЛЬТУРНО - МЕТОДИЧЕСКИЙ ЦЕНТР" МЕДЫНСКИЙ РАЙОН</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423,0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419,0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99,1</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"МУЗЕЙНО-ВЫСТАВОЧНЫЙ ЦЕНТР"</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415,0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415,0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"ДК ГОРОДА МЕДЫНЬ"</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528,0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528,0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"РЯЗАНЦЕВСКИЙ СДК", МЕЩОВСКОГО РАЙОНА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529,0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529,0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"СЕРПЕЙСКИЙ СДК"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527,0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527,0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СЕЛЬСКОГО ПОСЕЛЕНИЯ "ЖЕЛЕЗНОДОРОЖНАЯ СТАНЦИЯ КУДРИНСКАЯ"</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284,0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284,0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"КАРЦЕВСКИЙ СДК"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599,0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599,0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"МЕЩОВСКАЯ ЦБС"</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428,0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428,0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"МЕЩОВСКИЙ РАЙОННЫЙ 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478,0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478,0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«АЛЕШИНСКИЙ СДК»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424,0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418,0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98,6</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19,7</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"КУЛЬТУРНО - ДОСУГОВЫЙ ЦЕНТР МР "МОСАЛЬСКИЙ РАЙОН"</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419,0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415,0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"ЦБС МР "МОСАЛЬСКИЙ РАЙОН"</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429,0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429,0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"МУЗЕЙ ИСТОРИИ ГОРОДА ОБНИНСКА"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444,0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443,0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99,8</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 "ЦБС"</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455,0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451,0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99,1</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"ОБНИНСКИЙ ЭКСПЕРИМЕНТАЛЬНЫЙ ТЕАТР-СТУДИЯ "Д.Е.М.И."</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353,0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353,0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"ГОРОДСКОЙ ДВОРЕЦ КУЛЬТУРЫ"</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460,0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"ГОРОДСКОЙ КЛУБ ВЕТЕРАНОВ"</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70,0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70,0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"ДОМ УЧЕНЫХ"</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394,0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98,5</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19,7</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«КИНО-ДОСУГОВЫЙ ЦЕНТР "МИР"</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451,0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446,0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98,9</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МАУ "ДК ФЭИ"</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570,0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558,0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97,9</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19,6</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"КДЦ ПЕРЕМЫШЛЬСКОГО РАЙОНА"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389,0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383,0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98,5</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"МЕЖПОСЕЛЕНЧЕСКАЯ ЦБС ПЕРЕМЫШЛЬСКОГО РАЙОНА"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491,0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491,0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"ХОТИСИНСКИЙ СДК"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"СПАС-ДЕМЕНСКАЯ ЦБС" МР "СПАС-ДЕМЕНСКИЙ РАЙОН"</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551,0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549,0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99,6</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"КУЛЬТУРНО-ВЫСТАВОЧНЫЙ ЦЕНТР" МР"СПАС-ДЕМЕНСКИЙ РАЙОН"</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463,0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463,0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"РАЙОННАЯ ЦЕНТРАЛИЗОВАННАЯ КЛУБНАЯ СИСТЕМА" МР "СПАС-ДЕМЕНСКИЙ РАЙОН"</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455,0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98,9</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"МЕЖПОСЕЛЕНЧЕСКАЯ ЦБС"</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600,0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СОЦИАЛЬНО-КУЛЬТУРНЫЙ КОМПЛЕКС" ОТДЕЛА КУЛЬТУРЫ АДМИНИСТРАЦИИ МР "СУХИНИЧСКИЙ РАЙОН"</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404,0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"РАЙОННЫЙ ЦЕНТР ДОСУГА НАСЕЛЕНИЯ" ТАРУССКОГО РАЙОНА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531,0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525,0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98,9</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"ЦБС" ТАРУССКОГО РАЙОНА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515,0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515,0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 МР "УЛЬЯНОВСКИЙ РАЙОН"</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613,0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613,0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"УЛЬЯНОВСКИЙ КДЦ"</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845,0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845,0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"УЛЬЯНОВСКИЙ КРАЕВЕДЧЕСКИЙ МУЗЕЙ"</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594,0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594,0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МР "ФЕРЗИКОВСКИЙ РАЙОН" "ФЕРЗИКОВСКИЙ БИБЛИОТЕЧНО-МУЗЕЙНЫЙ КОМПЛЕКС"</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401,0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399,0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99,5</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МР "ФЕРЗИКОВСКИЙ РАЙОН" "КУЛЬТУРНО-ДОСУГОВОЕ ОБЪЕДИНЕНИЕ"</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473,0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471,0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99,6</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"МЕЖПОСЕЛЕНЧЕСКИЙ ЦЕНТР КУЛЬТУРЫ И ДОСУГА КЛУБНОГО ТИПА ХВАСТОВИЧСКОГО РАЙОНА"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346,0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342,0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98,8</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"МЕЖПОСЕЛЕНЧЕСКАЯ ЦБС ХВАСТОВИЧСКОГО РАЙОНА"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294,0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292,0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99,3</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ЮХНОВСКОЕ КУЛЬТУРНО-ДОСУГОВОЕ ОБЪЕДИНЕНИЕ</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544,0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539,0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99,1</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18"/>
                <w:szCs w:val="18"/>
              </w:rPr>
              <w:t>19,8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0"/>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"ЮХНОВСКАЯ МЕЖПОСЕЛЕНЧЕСКАЯ БИБЛИОТЕКА" МР "ЮХНОВСКИЙ РАЙОН"</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501,0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501,0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18"/>
                <w:szCs w:val="18"/>
              </w:rPr>
              <w:t>20,0</w:t>
            </w:r>
          </w:p>
        </w:tc>
      </w:tr>
    </w:tbl>
    <w:p w:rsidR="00697C4B" w:rsidRPr="002A5C45" w:rsidRDefault="00697C4B" w:rsidP="00697C4B">
      <w:pPr>
        <w:jc w:val="both"/>
        <w:rPr>
          <w:sz w:val="28"/>
          <w:szCs w:val="28"/>
        </w:rPr>
      </w:pPr>
    </w:p>
    <w:p w:rsidR="00697C4B" w:rsidRPr="002A5C45" w:rsidRDefault="00697C4B" w:rsidP="00697C4B">
      <w:pPr>
        <w:rPr>
          <w:sz w:val="28"/>
          <w:szCs w:val="28"/>
        </w:rPr>
      </w:pPr>
    </w:p>
    <w:p w:rsidR="00697C4B" w:rsidRPr="002A5C45" w:rsidRDefault="00697C4B" w:rsidP="00697C4B">
      <w:pPr>
        <w:rPr>
          <w:b/>
          <w:bCs/>
          <w:color w:val="000000"/>
          <w:sz w:val="28"/>
          <w:szCs w:val="28"/>
        </w:rPr>
      </w:pPr>
      <w:r w:rsidRPr="002A5C45">
        <w:rPr>
          <w:b/>
          <w:bCs/>
          <w:color w:val="000000"/>
          <w:sz w:val="28"/>
          <w:szCs w:val="28"/>
        </w:rPr>
        <w:t>5.1. Показатель «</w:t>
      </w:r>
      <w:r w:rsidRPr="002A5C45">
        <w:rPr>
          <w:color w:val="000000"/>
          <w:sz w:val="28"/>
          <w:szCs w:val="28"/>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r w:rsidRPr="002A5C45">
        <w:rPr>
          <w:b/>
          <w:bCs/>
          <w:color w:val="000000"/>
          <w:sz w:val="28"/>
          <w:szCs w:val="28"/>
        </w:rPr>
        <w:t>»</w:t>
      </w:r>
    </w:p>
    <w:tbl>
      <w:tblPr>
        <w:tblStyle w:val="-412"/>
        <w:tblW w:w="0" w:type="auto"/>
        <w:jc w:val="center"/>
        <w:tblLook w:val="04A0" w:firstRow="1" w:lastRow="0" w:firstColumn="1" w:lastColumn="0" w:noHBand="0" w:noVBand="1"/>
      </w:tblPr>
      <w:tblGrid>
        <w:gridCol w:w="700"/>
        <w:gridCol w:w="3436"/>
        <w:gridCol w:w="1481"/>
        <w:gridCol w:w="1918"/>
        <w:gridCol w:w="1514"/>
        <w:gridCol w:w="1407"/>
      </w:tblGrid>
      <w:tr w:rsidR="00160793" w:rsidRPr="002A5C45" w:rsidTr="006479A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160793" w:rsidRPr="002A5C45" w:rsidRDefault="00160793" w:rsidP="006479AC">
            <w:pPr>
              <w:ind w:left="113"/>
              <w:rPr>
                <w:b w:val="0"/>
                <w:bCs w:val="0"/>
                <w:color w:val="auto"/>
              </w:rPr>
            </w:pPr>
            <w:r w:rsidRPr="002A5C45">
              <w:rPr>
                <w:b w:val="0"/>
                <w:bCs w:val="0"/>
                <w:color w:val="auto"/>
              </w:rPr>
              <w:t>№ п/п</w:t>
            </w:r>
          </w:p>
        </w:tc>
        <w:tc>
          <w:tcPr>
            <w:tcW w:w="3436" w:type="dxa"/>
          </w:tcPr>
          <w:p w:rsidR="00160793" w:rsidRPr="002A5C45" w:rsidRDefault="00160793"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Наименование учреждения</w:t>
            </w:r>
          </w:p>
        </w:tc>
        <w:tc>
          <w:tcPr>
            <w:tcW w:w="1481" w:type="dxa"/>
          </w:tcPr>
          <w:p w:rsidR="00160793" w:rsidRPr="002A5C45" w:rsidRDefault="00160793"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Количество анкет (общее)</w:t>
            </w:r>
          </w:p>
        </w:tc>
        <w:tc>
          <w:tcPr>
            <w:tcW w:w="1918" w:type="dxa"/>
          </w:tcPr>
          <w:p w:rsidR="00160793" w:rsidRPr="002A5C45" w:rsidRDefault="00160793"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Количество анкет (с положительным ответом)</w:t>
            </w:r>
          </w:p>
        </w:tc>
        <w:tc>
          <w:tcPr>
            <w:tcW w:w="1514" w:type="dxa"/>
          </w:tcPr>
          <w:p w:rsidR="00160793" w:rsidRPr="002A5C45" w:rsidRDefault="00160793"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 xml:space="preserve">Значение показателя </w:t>
            </w:r>
          </w:p>
        </w:tc>
        <w:tc>
          <w:tcPr>
            <w:tcW w:w="1407" w:type="dxa"/>
          </w:tcPr>
          <w:p w:rsidR="00160793" w:rsidRPr="002A5C45" w:rsidRDefault="00160793" w:rsidP="00CF7804">
            <w:pPr>
              <w:cnfStyle w:val="100000000000" w:firstRow="1" w:lastRow="0" w:firstColumn="0" w:lastColumn="0" w:oddVBand="0" w:evenVBand="0" w:oddHBand="0" w:evenHBand="0" w:firstRowFirstColumn="0" w:firstRowLastColumn="0" w:lastRowFirstColumn="0" w:lastRowLastColumn="0"/>
            </w:pPr>
            <w:r w:rsidRPr="002A5C45">
              <w:rPr>
                <w:b w:val="0"/>
                <w:bCs w:val="0"/>
                <w:color w:val="auto"/>
              </w:rPr>
              <w:t>Значение показателя с учетом значимости критерия (30%)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"ДВОРЕЦ КУЛЬТУРЫ "ЮНОСТЬ"</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596,0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99,3</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"ЦЕНТРАЛЬНЫЙ ДК" СЕЛО МУРОМЦЕВО БАБЫНИНСКОГО РАЙОНА</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585,0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97,5</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29,3</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"СДК" С. БАБЫНИНО БАБЫНИНСКОГО РАЙОНА</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525,0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521,0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99,2</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"СТРЕЛЬНИНСКИЙ СДК" П. ГАЗОПРОВОД БАБЫНИНСКОГО РАЙОНА</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446,0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446,0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"УТЕШЕВСКИЙ ДК" БАБЫНИНСКОГО РАЙОНА</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144,0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142,0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98,6</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29,6</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"БАБЫНИНСКИЙ РАЙОННЫЙ ДК"</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586,0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29,3</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"БАБЫНИНСКАЯ МЕЖПОСЕЛЕНЧЕСКАЯ ЦБС"</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599,0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99,8</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МЕЖПОСЕЛЕНЧЕСКАЯ ЦБС"</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595,0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99,2</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ЦЕНТР КУЛЬТУРЫ И ДОСУГА"</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573,0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95,5</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28,7</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СОВЬЯКИ"</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586,0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29,3</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СЕЛА СОВХОЗ "БОРОВСКИЙ"</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585,0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97,5</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29,3</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"БАЛАБАНОВСКАЯ ГОРОДСКАЯ БИБЛИОТЕКА" ИМЕНИ Н.П. ГЛУХАРЕВА</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КРИВСКОЕ"</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582,0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29,1</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"МУЗЕЙНО-ВЫСТАВОЧНЫЙ ЦЕНТР"</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593,0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98,8</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ВОРСИНО"</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"РАЙОННЫЙ ДК"</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593,0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98,8</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"ДК "ПОЛЕТ"</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582,0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29,1</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 "БОРОВСКАЯ ЦБС"</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 "БАЛАБАНОВСКИЙ ГОРОДСКОЙ ДК"</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587,0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97,8</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29,4</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"СДК ДЕРЕВНЯ АСЕНЬЕВСКОЕ"</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"КЛУБ ЧАС-ПИК"</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595,0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99,2</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"ДЕТСКИЙ ЦЕНТР ХОРЕОГРАФИЧЕСКОГО ТВОРЧЕСТВА "НЕПОСЕДЫ"</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"ГОРОДСКОЙ КДЦ"</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596,0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99,3</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"МЕЖПОСЕЛЕНЧЕСКИЙ РАЙОННЫЙ ДК" ДЗЕРЖИНСКОГО РАЙОНА</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592,0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29,6</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РМКУК "ДЗЕРЖИНСКАЯ МЕЖПОСЕЛЕНЧЕСКАЯ ЦЕНТРАЛЬНАЯ БИБЛИОТЕКА"</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ТОВАРКОВСКОЕ МБУ "КДЦ ИМЕНИ РОДИОНОВА А.Г."</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596,0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99,3</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"РАЙОННЫЙ КРАЕВЕДЧЕСКИЙ МУЗЕЙ"</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"ДУМИНИЧСКИЙ РАЙОННЫЙ ДК"</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594,0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"ДУМИНИЧСКАЯ ЦБС"</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ММБУККТ "ЖИЗДРИНСКИЙ РАЙОННЫЙ КДЦ" ЖИЗДРИНСКОГО РАЙОНА</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565,0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94,2</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28,3</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"ЖИЗДРИНСКИЙ РАЙОННЫЙ ИСТОРИКО-КРАЕВЕДЧЕСКИЙ МУЗЕЙ"</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597,0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99,5</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ММКУК "ЖИЗДРИНСКАЯ РАЙОННАЯ ЦБС"</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596,0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99,3</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СОЦИАЛЬНО-ДОСУГОВЫЙ КОМПЛЕКС КУЛЬТУРЫ И СПОРТА "РОДИНА"</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"КОРСАКОВСКИЙ СЕЛЬСКИЙ КЛУБ"</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592,0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29,6</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"ТАРУТИНСКИЙ СДК"</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color w:val="000000"/>
                <w:sz w:val="20"/>
                <w:szCs w:val="20"/>
              </w:rPr>
              <w:t>МКУК "БУХЛОВСКИЙ СДК"</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 "СОЦИАЛЬНО-КУЛЬТУРНЫЙ ЦЕНТР" ЖУКОВСКОГО РАЙОНА</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ГАУКС "ВОЗРОЖДЕНИЕ"</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"ВЕРХОВСКОЕ КУЛЬТУРНО-ДОСУГОВОЕ ОБЪЕДИНЕНИЕ" ЖУКОВСКОГО РАЙОНА</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597,0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99,5</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"КРЕМЕНКОВСКИЙ ГОРОДСКОЙ ДК"</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1094,0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1091,0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"ЖУКОВСКАЯ МЕЖПОСЕЛЕНЧЕСКАЯ ЦЕНТРАЛЬНАЯ БИБЛИОТЕКА ИМЕНИ Н.Н. РЕМИЗОВА"</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695,0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695,0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"КРЕМЁНКОВСКАЯ БИБЛИОТЕКА"</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БИБЛИОТЕКА ГОРОДСКОГО ПОСЕЛЕНИЯ "ГОРОД БЕЛОУСОВО"</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"ТРУБИНСКОЕ СЕЛЬСКОЕ КУЛЬТУРНО-ДОСУГОВОЕ И СПОРТИВНОЕ ОБЪЕДИНЕНИЕ"</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597,0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99,5</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ГОРОДСКОЙ ДВОРЕЦ КУЛЬТУРЫ "СОЗВЕЗДИЕ"</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596,0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99,3</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"ИЗНОСКОВСКАЯ ЦБС"</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747,0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741,0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99,2</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"ИЗНОСКОВСКОЕ КУЛЬТУРНО - ДОСУГОВОЕ ОБЪЕДИНЕНИЕ"</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593,0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98,8</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29,7</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ГКУК КО "КАЛУЖСКАЯ ОБЛАСТНАЯ ДЕТСКАЯ БИБЛИОТЕКА"</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861,0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858,0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"КАЛУЖСКАЯ ОБЛАСТНАЯ НАУЧНАЯ БИБЛИОТЕКА ИМ. В.Г.БЕЛИНСКОГО"</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588,0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29,4</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ГКУК КО "ОБЛАСТНАЯ СПЕЦИАЛЬНАЯ БИБЛИОТЕКА ДЛЯ СЛЕПЫХ ИМ. Н. ОСТРОВСКОГО"</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597,0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99,5</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ОРДЕНА ТРУДОВОГО КРАСНОГО ЗНАМЕНИ ОБЛАСТНОЙ ДРАМАТИЧЕСКИЙ ТЕАТР"</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745,0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741,0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99,5</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"ДОМ НАРОДНОГО ТВОРЧЕСТВА И КИНО "ЦЕНТРАЛЬНЫЙ"</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594,0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ОБЪЕДИНЕННЫЙ МУЗЕЙ-ЗАПОВЕДНИК"</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598,0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99,7</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ГАУК КО "КАЛУЖСКАЯ ОБЛАСТНАЯ ФИЛАРМОНИЯ"</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597,0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99,5</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"ИННОВАЦИОННЫЙ КУЛЬТУРНЫЙ ЦЕНТР"</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592,0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98,7</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29,6</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"КАЛУЖСКИЙ ТЕАТР КУКОЛ"</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626,0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626,0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МУЗЕЙ ИЗОБРАЗИТЕЛЬНЫХ ИСКУССТВ"</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"КАЛУЖСКИЙ ОБЛАСТНОЙ ТЕАТР ЮНОГО ЗРИТЕЛЯ"</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"ЦБС Г. КАЛУГИ"</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1049,0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1041,0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99,2</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"ГОРОДСКОЙ ДОСУГОВЫЙ ЦЕНТР"</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667,0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650,0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97,5</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29,2</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"КУЛЬТУРНО-ДОСУГОВОЕ ОБЪЕДИНЕНИЕ"</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704,0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696,0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98,9</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29,7</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"КАЛУЖСКИЙ ДОМ МУЗЫКИ"</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714,0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708,0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99,2</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"МОЛОДЕЖНЫЙ КУЛЬТУРНЫЙ ЦЕНТР"</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"ГОРОДСКОЙ ДК "ВДОХНОВЕНИЕ"</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ДОСУГА "ГАРМОНИЯ"</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597,0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99,5</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"ЦБС"</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"ДВОРЕЦ КУЛЬТУРЫ "ЮБИЛЕЙНЫЙ"</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"СЕЛЬСКИЕ ДОМА КУЛЬТУРЫ"</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"ПОДБОРСКИЙ СДК"</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597,0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99,5</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"ПЛЮСКОВСКИЙ СЕЛЬСКИЙ КЛУБ"</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"КАМЕНСКИЙ СДК"</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594,0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29,7</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"ПОПЕЛЕВСКИЙ СДК"</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589,0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98,2</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29,5</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"ЧЕРНЫШЕНСКИЙ СДК"</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"ГРИШИНСКИЙ СЕЛЬСКИЙ КЛУБ"</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"ДЕШОВСКОЕ КУЛЬТУРНО-ДОСУГОВОЕ ОБЪЕДИНЕНИЕ"</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599,0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99,8</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"КИРЕЕВСКОЕ КУЛЬТУРНО-ДОСУГОВОЕ ОБЪЕДИНЕНИЕ"</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"КДЦ КОЗЕЛЬСКОГО РАЙОНА"</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593,0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98,8</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29,7</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"ВОЛКОНСКИЙ СДК"</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"БУРНАШЕВСКИЙ СДК"</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"МЕЖМУНИЦИПАЛЬНАЯ БИБЛИОТЕЧНАЯ СИСТЕМА" КОЗЕЛЬСКОГО РАЙОНА</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582,0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29,1</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"СОСЕНСКИЙ ГОРОДСКОЙ КДЦ "ПРОМЕТЕЙ"</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590,0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98,3</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29,5</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"ГОРОДСКОЙ ДК № 1 "МАШИНОСТРОИТЕЛЬ"</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"ГОРОДСКОЙ ДК № 2"</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"РАЙОННАЯ ЦЕНТРАЛИЗОВАННАЯ КЛУБНАЯ СИСТЕМА"</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597,0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99,5</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"РАЙОННАЯ ЦБС"</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"ДВОРЕЦ КУЛЬТУРЫ ИМ. Г. Д. ГОГИБЕРИДЗЕ"</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594,0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КУЛЬТУРНОГО РАЗВИТИЯ"</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"ЦБС Г. ЛЮДИНОВА И ЛЮДИНОВСКОГО РАЙОНА"</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592,0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29,6</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"РАЙОННЫЙ ДК"</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"МАЛОЯРОСЛАВЕЦКИЙ ВОЕННО-ИСТОРИЧЕСКИЙ МУЗЕЙ 1812 ГОДА"</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599,0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99,8</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"ДЕТЧИНСКАЯ СЕЛЬСКАЯ БИБЛИОТЕКА"</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"ЦЕНТР КУЛЬТУРЫ И ОТДЫХА "ОГОНЕК"</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596,0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99,3</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"МАЛОЯРОСЛАВЕЦКИЙ МУЗЕЙНО-ВЫСТАВОЧНЫЙ ЦЕНТР ИМ.И.А.СОЛДАТЕНКОВА"</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595,0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99,2</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ГОРОДСКАЯ БИБЛИОТЕКА"</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595,0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99,2</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"ДЕТЧИНСКИЙ ДК"</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590,0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98,3</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29,5</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СЕЛЬСКОГО ПОСЕЛЕНИЯ "СЕЛО КОЛЛОНТАЙ"</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"МЕЖПОСЕЛЕНЧЕСКАЯ ЦЕНТРАЛЬНАЯ РАЙОННАЯ БИБЛИОТЕКА"</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599,0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99,8</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"ИЛЬИНСКИЙ СДК"</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594,0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"НЕДЕЛИНСКИЙ СДК"</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586,0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97,7</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29,3</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"ВОРОБЬЕВСКИЙ ЦЕНТР ДОСУГА"</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"КУДИНОВСКИЙ СДК"</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"ГОЛОВТЕЕВСКИЙ СДК"</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597,0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99,5</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МУК "ТРУБИЦИНСКИЙ СДК"</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596,0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99,3</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"ЕРДЕНЕВСКИЙ СДК"</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596,0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99,3</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ММБУК "РАЙОННЫЙ ДК"</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585,0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97,5</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29,3</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"МАЛОЯРОСЛАВЕЦКИЙ ЦЕНТР РОССИЙСКОГО КИНО»</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596,0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99,3</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"МЕДЫНСКАЯ МЕЖПОСЕЛЕНЧЕСКАЯ ЦЕНТРАЛЬНАЯ БИБЛИОТЕКА"</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595,0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99,2</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"МЕЖПОСЕЛЕНЧЕСКИЙ КУЛЬТУРНО - МЕТОДИЧЕСКИЙ ЦЕНТР" МЕДЫНСКИЙ РАЙОН</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587,0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97,8</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29,4</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"МУЗЕЙНО-ВЫСТАВОЧНЫЙ ЦЕНТР"</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"ДК ГОРОДА МЕДЫНЬ"</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594,0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"РЯЗАНЦЕВСКИЙ СДК", МЕЩОВСКОГО РАЙОНА</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598,0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99,7</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"СЕРПЕЙСКИЙ СДК"</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595,0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99,2</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СЕЛЬСКОГО ПОСЕЛЕНИЯ "ЖЕЛЕЗНОДОРОЖНАЯ СТАНЦИЯ КУДРИНСКАЯ"</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593,0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98,8</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29,7</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"КАРЦЕВСКИЙ СДК"</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"МЕЩОВСКАЯ ЦБС"</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"МЕЩОВСКИЙ РАЙОННЫЙ ДК"</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594,0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«АЛЕШИНСКИЙ СДК»</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"КУЛЬТУРНО - ДОСУГОВЫЙ ЦЕНТР МР "МОСАЛЬСКИЙ РАЙОН"</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594,0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"ЦБС МР "МОСАЛЬСКИЙ РАЙОН"</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"МУЗЕЙ ИСТОРИИ ГОРОДА ОБНИНСКА"</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597,0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99,5</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 "ЦБС"</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609,0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608,0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99,8</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"ОБНИНСКИЙ ЭКСПЕРИМЕНТАЛЬНЫЙ ТЕАТР-СТУДИЯ "Д.Е.М.И."</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592,0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29,6</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"ГОРОДСКОЙ ДВОРЕЦ КУЛЬТУРЫ"</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595,0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99,2</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"ГОРОДСКОЙ КЛУБ ВЕТЕРАНОВ"</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114,0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111,0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97,4</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29,2</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"ДОМ УЧЕНЫХ"</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596,0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99,3</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«КИНО-ДОСУГОВЫЙ ЦЕНТР "МИР"</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591,0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98,5</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29,6</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МАУ "ДК ФЭИ"</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685,0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657,0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95,9</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28,8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"КДЦ ПЕРЕМЫШЛЬСКОГО РАЙОНА"</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590,0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98,3</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29,5</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"МЕЖПОСЕЛЕНЧЕСКАЯ ЦБС ПЕРЕМЫШЛЬСКОГО РАЙОНА"</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595,0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99,2</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"ХОТИСИНСКИЙ СДК"</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597,0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99,5</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"СПАС-ДЕМЕНСКАЯ ЦБС" МР "СПАС-ДЕМЕНСКИЙ РАЙОН"</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"КУЛЬТУРНО-ВЫСТАВОЧНЫЙ ЦЕНТР" МР"СПАС-ДЕМЕНСКИЙ РАЙОН"</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"РАЙОННАЯ ЦЕНТРАЛИЗОВАННАЯ КЛУБНАЯ СИСТЕМА" МР "СПАС-ДЕМЕНСКИЙ РАЙОН"</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"МЕЖПОСЕЛЕНЧЕСКАЯ ЦБС"</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СОЦИАЛЬНО-КУЛЬТУРНЫЙ КОМПЛЕКС" ОТДЕЛА КУЛЬТУРЫ АДМИНИСТРАЦИИ МР "СУХИНИЧСКИЙ РАЙОН"</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color w:val="000000"/>
                <w:sz w:val="22"/>
                <w:szCs w:val="22"/>
              </w:rPr>
              <w:t>592,0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color w:val="000000"/>
                <w:sz w:val="22"/>
                <w:szCs w:val="22"/>
              </w:rPr>
              <w:t>98,7</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color w:val="000000"/>
                <w:sz w:val="22"/>
                <w:szCs w:val="22"/>
              </w:rPr>
              <w:t>29,6</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"РАЙОННЫЙ ЦЕНТР ДОСУГА НАСЕЛЕНИЯ" ТАРУССКОГО РАЙОНА</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591,0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98,5</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29,6</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"ЦБС" ТАРУССКОГО РАЙОНА</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596,0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99,3</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 МР "УЛЬЯНОВСКИЙ РАЙОН"</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629,0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629,0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"УЛЬЯНОВСКИЙ КДЦ"</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873,0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869,0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99,5</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"УЛЬЯНОВСКИЙ КРАЕВЕДЧЕСКИЙ МУЗЕЙ"</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599,0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99,8</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МР "ФЕРЗИКОВСКИЙ РАЙОН" "ФЕРЗИКОВСКИЙ БИБЛИОТЕЧНО-МУЗЕЙНЫЙ КОМПЛЕКС"</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605,0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605,0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30,0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МР "ФЕРЗИКОВСКИЙ РАЙОН" "КУЛЬТУРНО-ДОСУГОВОЕ ОБЪЕДИНЕНИЕ"</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616,0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611,0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99,2</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"МЕЖПОСЕЛЕНЧЕСКИЙ ЦЕНТР КУЛЬТУРЫ И ДОСУГА КЛУБНОГО ТИПА ХВАСТОВИЧСКОГО РАЙОНА"</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589,0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98,2</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29,5</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"МЕЖПОСЕЛЕНЧЕСКАЯ ЦБС ХВАСТОВИЧСКОГО РАЙОНА"</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626,0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616,0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98,4</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29,5</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ЮХНОВСКОЕ КУЛЬТУРНО-ДОСУГОВОЕ ОБЪЕДИНЕНИЕ</w:t>
            </w:r>
          </w:p>
        </w:tc>
        <w:tc>
          <w:tcPr>
            <w:tcW w:w="148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627,0</w:t>
            </w:r>
          </w:p>
        </w:tc>
        <w:tc>
          <w:tcPr>
            <w:tcW w:w="1918"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620,0</w:t>
            </w:r>
          </w:p>
        </w:tc>
        <w:tc>
          <w:tcPr>
            <w:tcW w:w="15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98,9</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29,7</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00" w:type="dxa"/>
          </w:tcPr>
          <w:p w:rsidR="006479AC" w:rsidRPr="002A5C45" w:rsidRDefault="006479AC" w:rsidP="006479AC">
            <w:pPr>
              <w:pStyle w:val="a0"/>
              <w:numPr>
                <w:ilvl w:val="0"/>
                <w:numId w:val="31"/>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"ЮХНОВСКАЯ МЕЖПОСЕЛЕНЧЕСКАЯ БИБЛИОТЕКА" МР "ЮХНОВСКИЙ РАЙОН"</w:t>
            </w:r>
          </w:p>
        </w:tc>
        <w:tc>
          <w:tcPr>
            <w:tcW w:w="148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630,0</w:t>
            </w:r>
          </w:p>
        </w:tc>
        <w:tc>
          <w:tcPr>
            <w:tcW w:w="1918"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624,0</w:t>
            </w:r>
          </w:p>
        </w:tc>
        <w:tc>
          <w:tcPr>
            <w:tcW w:w="15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29,7</w:t>
            </w:r>
          </w:p>
        </w:tc>
      </w:tr>
    </w:tbl>
    <w:p w:rsidR="00697C4B" w:rsidRPr="002A5C45" w:rsidRDefault="00697C4B" w:rsidP="00697C4B">
      <w:pPr>
        <w:rPr>
          <w:sz w:val="28"/>
          <w:szCs w:val="28"/>
        </w:rPr>
      </w:pPr>
    </w:p>
    <w:p w:rsidR="00697C4B" w:rsidRPr="002A5C45" w:rsidRDefault="00697C4B" w:rsidP="00697C4B">
      <w:pPr>
        <w:rPr>
          <w:b/>
          <w:bCs/>
          <w:color w:val="000000"/>
          <w:sz w:val="28"/>
          <w:szCs w:val="28"/>
        </w:rPr>
      </w:pPr>
      <w:r w:rsidRPr="002A5C45">
        <w:rPr>
          <w:b/>
          <w:bCs/>
          <w:color w:val="000000"/>
          <w:sz w:val="28"/>
          <w:szCs w:val="28"/>
        </w:rPr>
        <w:t>5.2. Показатель «</w:t>
      </w:r>
      <w:r w:rsidRPr="002A5C45">
        <w:rPr>
          <w:sz w:val="28"/>
          <w:szCs w:val="28"/>
        </w:rPr>
        <w:t>Доля получателей услуг, удовлетворенных организационными условиями оказания услуг - графиком работы организации (в % от общего числа опрошенных получателей услуг)</w:t>
      </w:r>
      <w:r w:rsidRPr="002A5C45">
        <w:rPr>
          <w:b/>
          <w:bCs/>
          <w:color w:val="000000"/>
          <w:sz w:val="28"/>
          <w:szCs w:val="28"/>
        </w:rPr>
        <w:t>»</w:t>
      </w:r>
    </w:p>
    <w:tbl>
      <w:tblPr>
        <w:tblStyle w:val="-412"/>
        <w:tblW w:w="0" w:type="auto"/>
        <w:jc w:val="center"/>
        <w:tblLook w:val="04A0" w:firstRow="1" w:lastRow="0" w:firstColumn="1" w:lastColumn="0" w:noHBand="0" w:noVBand="1"/>
      </w:tblPr>
      <w:tblGrid>
        <w:gridCol w:w="749"/>
        <w:gridCol w:w="3436"/>
        <w:gridCol w:w="1459"/>
        <w:gridCol w:w="1914"/>
        <w:gridCol w:w="1491"/>
        <w:gridCol w:w="1407"/>
      </w:tblGrid>
      <w:tr w:rsidR="00160793" w:rsidRPr="002A5C45" w:rsidTr="006479A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160793" w:rsidRPr="002A5C45" w:rsidRDefault="00160793" w:rsidP="006479AC">
            <w:pPr>
              <w:ind w:left="113"/>
              <w:rPr>
                <w:b w:val="0"/>
                <w:bCs w:val="0"/>
                <w:color w:val="auto"/>
              </w:rPr>
            </w:pPr>
            <w:r w:rsidRPr="002A5C45">
              <w:rPr>
                <w:b w:val="0"/>
                <w:bCs w:val="0"/>
                <w:color w:val="auto"/>
              </w:rPr>
              <w:t>№ п/п</w:t>
            </w:r>
          </w:p>
        </w:tc>
        <w:tc>
          <w:tcPr>
            <w:tcW w:w="3436" w:type="dxa"/>
          </w:tcPr>
          <w:p w:rsidR="00160793" w:rsidRPr="002A5C45" w:rsidRDefault="00160793"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Наименование учреждения</w:t>
            </w:r>
          </w:p>
        </w:tc>
        <w:tc>
          <w:tcPr>
            <w:tcW w:w="1459" w:type="dxa"/>
          </w:tcPr>
          <w:p w:rsidR="00160793" w:rsidRPr="002A5C45" w:rsidRDefault="00160793" w:rsidP="00CF7804">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Количество анкет (общее)</w:t>
            </w:r>
          </w:p>
        </w:tc>
        <w:tc>
          <w:tcPr>
            <w:tcW w:w="1914" w:type="dxa"/>
          </w:tcPr>
          <w:p w:rsidR="00160793" w:rsidRPr="002A5C45" w:rsidRDefault="00160793"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Количество анкет (с положительным ответом)</w:t>
            </w:r>
          </w:p>
        </w:tc>
        <w:tc>
          <w:tcPr>
            <w:tcW w:w="1491" w:type="dxa"/>
          </w:tcPr>
          <w:p w:rsidR="00160793" w:rsidRPr="002A5C45" w:rsidRDefault="00160793" w:rsidP="00CF7804">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 xml:space="preserve">Значение показателя </w:t>
            </w:r>
          </w:p>
        </w:tc>
        <w:tc>
          <w:tcPr>
            <w:tcW w:w="1407" w:type="dxa"/>
          </w:tcPr>
          <w:p w:rsidR="00160793" w:rsidRPr="002A5C45" w:rsidRDefault="00160793" w:rsidP="00CF7804">
            <w:pPr>
              <w:cnfStyle w:val="100000000000" w:firstRow="1" w:lastRow="0" w:firstColumn="0" w:lastColumn="0" w:oddVBand="0" w:evenVBand="0" w:oddHBand="0" w:evenHBand="0" w:firstRowFirstColumn="0" w:firstRowLastColumn="0" w:lastRowFirstColumn="0" w:lastRowLastColumn="0"/>
            </w:pPr>
            <w:r w:rsidRPr="002A5C45">
              <w:rPr>
                <w:b w:val="0"/>
                <w:bCs w:val="0"/>
                <w:color w:val="auto"/>
              </w:rPr>
              <w:t>Значение показателя с учетом значимости критерия (20%)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"ДВОРЕЦ КУЛЬТУРЫ "ЮНОСТЬ"</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596,0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99,3</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"ЦЕНТРАЛЬНЫЙ ДК" СЕЛО МУРОМЦЕВО БАБЫНИНСКОГО РАЙОНА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585,0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97,5</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19,5</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"СДК" С. БАБЫНИНО БАБЫНИНСКОГО РАЙОНА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525,0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521,0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99,2</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"СТРЕЛЬНИНСКИЙ СДК" П. ГАЗОПРОВОД БАБЫНИНСКОГО РАЙОНА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446,0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446,0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"УТЕШЕВСКИЙ ДК" БАБЫНИНСКОГО РАЙОНА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144,0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138,0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95,8</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19,2</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"БАБЫНИНСКИЙ РАЙОННЫЙ 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586,0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19,5</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"БАБЫНИНСКАЯ МЕЖПОСЕЛЕНЧЕСКАЯ ЦБС"</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595,0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99,2</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МЕЖПОСЕЛЕНЧЕСКАЯ ЦБС"</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595,0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99,2</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ЦЕНТР КУЛЬТУРЫ И ДОСУГА"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583,0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97,2</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19,4</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СОВЬЯКИ"</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98,3</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СЕЛА СОВХОЗ "БОРОВСКИЙ"</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588,0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19,6</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"БАЛАБАНОВСКАЯ ГОРОДСКАЯ БИБЛИОТЕКА" ИМЕНИ Н.П. ГЛУХАРЕВА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598,0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КРИВСКОЕ"</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582,0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19,4</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"МУЗЕЙНО-ВЫСТАВОЧНЫЙ ЦЕНТР"</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593,0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98,8</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ВОРСИНО"</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598,0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99,7</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"РАЙОННЫЙ 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593,0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98,8</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"ДК "ПОЛЕТ"</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582,0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19,4</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 "БОРОВСКАЯ ЦБС"</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 "БАЛАБАНОВСКИЙ ГОРОДСКОЙ 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587,0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97,8</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19,6</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"СДК ДЕРЕВНЯ АСЕНЬЕВСКОЕ"</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"КЛУБ ЧАС-ПИК"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595,0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99,2</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"ДЕТСКИЙ ЦЕНТР ХОРЕОГРАФИЧЕСКОГО ТВОРЧЕСТВА "НЕПОСЕДЫ"</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597,0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99,5</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"ГОРОДСКОЙ КДЦ"</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596,0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99,3</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"МЕЖПОСЕЛЕНЧЕСКИЙ РАЙОННЫЙ ДК" ДЗЕРЖИНСКОГО РАЙОНА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592,0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РМКУК "ДЗЕРЖИНСКАЯ МЕЖПОСЕЛЕНЧЕСКАЯ ЦЕНТРАЛЬНАЯ БИБЛИОТЕКА"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ТОВАРКОВСКОЕ МБУ "КДЦ ИМЕНИ РОДИОНОВА А.Г."</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596,0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99,3</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"РАЙОННЫЙ КРАЕВЕДЧЕСКИЙ МУЗЕЙ"</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"ДУМИНИЧСКИЙ РАЙОННЫЙ 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594,0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"ДУМИНИЧСКАЯ ЦБС"</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ММБУККТ "ЖИЗДРИНСКИЙ РАЙОННЫЙ КДЦ" ЖИЗДРИНСКОГО РАЙОНА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582,0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19,4</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"ЖИЗДРИНСКИЙ РАЙОННЫЙ ИСТОРИКО-КРАЕВЕДЧЕСКИЙ МУЗЕЙ"</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98,3</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19,7</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ММКУК "ЖИЗДРИНСКАЯ РАЙОННАЯ ЦБС"</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596,0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99,3</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СОЦИАЛЬНО-ДОСУГОВЫЙ КОМПЛЕКС КУЛЬТУРЫ И СПОРТА "РОДИНА"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"КОРСАКОВСКИЙ СЕЛЬСКИЙ КЛУБ"</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592,0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"ТАРУТИНСКИЙ СДК"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color w:val="000000"/>
                <w:sz w:val="20"/>
                <w:szCs w:val="20"/>
              </w:rPr>
              <w:t>МКУК "БУХЛОВСКИЙ СДК"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 "СОЦИАЛЬНО-КУЛЬТУРНЫЙ ЦЕНТР" ЖУКОВСКОГО РАЙОНА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ГАУКС "ВОЗРОЖДЕНИЕ"</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"ВЕРХОВСКОЕ КУЛЬТУРНО-ДОСУГОВОЕ ОБЪЕДИНЕНИЕ" ЖУКОВСКОГО РАЙОНА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"КРЕМЕНКОВСКИЙ ГОРОДСКОЙ 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1094,0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1092,0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99,8</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"ЖУКОВСКАЯ МЕЖПОСЕЛЕНЧЕСКАЯ ЦЕНТРАЛЬНАЯ БИБЛИОТЕКА ИМЕНИ Н.Н. РЕМИЗОВА"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695,0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695,0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"КРЕМЁНКОВСКАЯ БИБЛИОТЕКА"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БИБЛИОТЕКА ГОРОДСКОГО ПОСЕЛЕНИЯ "ГОРОД БЕЛОУСОВО"</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"ТРУБИНСКОЕ СЕЛЬСКОЕ КУЛЬТУРНО-ДОСУГОВОЕ И СПОРТИВНОЕ ОБЪЕДИНЕНИЕ"</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ГОРОДСКОЙ ДВОРЕЦ КУЛЬТУРЫ "СОЗВЕЗДИЕ"</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596,0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99,3</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"ИЗНОСКОВСКАЯ ЦБС"</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747,0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742,0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99,3</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"ИЗНОСКОВСКОЕ КУЛЬТУРНО - ДОСУГОВОЕ ОБЪЕДИНЕНИЕ"</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593,0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98,8</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ГКУК КО "КАЛУЖСКАЯ ОБЛАСТНАЯ ДЕТСКАЯ БИБЛИОТЕКА"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861,0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855,0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99,3</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"КАЛУЖСКАЯ ОБЛАСТНАЯ НАУЧНАЯ БИБЛИОТЕКА ИМ. В.Г.БЕЛИНСКОГО"</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594,0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ГКУК КО "ОБЛАСТНАЯ СПЕЦИАЛЬНАЯ БИБЛИОТЕКА ДЛЯ СЛЕПЫХ ИМ. Н. ОСТРОВСКОГО"</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594,0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ОРДЕНА ТРУДОВОГО КРАСНОГО ЗНАМЕНИ ОБЛАСТНОЙ ДРАМАТИЧЕСКИЙ ТЕАТР"</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745,0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741,0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99,5</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"ДОМ НАРОДНОГО ТВОРЧЕСТВА И КИНО "ЦЕНТРАЛЬНЫЙ"</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594,0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ОБЪЕДИНЕННЫЙ МУЗЕЙ-ЗАПОВЕДНИК"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594,0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ГАУК КО "КАЛУЖСКАЯ ОБЛАСТНАЯ ФИЛАРМОНИЯ"</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597,0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99,5</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"ИННОВАЦИОННЫЙ КУЛЬТУРНЫЙ ЦЕНТР"</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592,0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98,7</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19,7</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"КАЛУЖСКИЙ ТЕАТР КУКОЛ"</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626,0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624,0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МУЗЕЙ ИЗОБРАЗИТЕЛЬНЫХ ИСКУССТВ"</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"КАЛУЖСКИЙ ОБЛАСТНОЙ ТЕАТР ЮНОГО ЗРИТЕЛЯ"</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"ЦБС Г. КАЛУГИ"</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1049,0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1033,0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98,5</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19,7</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"ГОРОДСКОЙ ДОСУГОВЫЙ ЦЕНТР"</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667,0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651,0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97,6</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19,5</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"КУЛЬТУРНО-ДОСУГОВОЕ ОБЪЕДИНЕНИЕ"</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704,0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696,0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98,9</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"КАЛУЖСКИЙ ДОМ МУЗЫКИ"</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714,0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708,0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99,2</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"МОЛОДЕЖНЫЙ КУЛЬТУРНЫЙ ЦЕНТР"</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"ГОРОДСКОЙ ДК "ВДОХНОВЕНИЕ"</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ДОСУГА "ГАРМОНИЯ"</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"ЦБС"</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"ДВОРЕЦ КУЛЬТУРЫ "ЮБИЛЕЙНЫЙ"</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"СЕЛЬСКИЕ ДОМА КУЛЬТУРЫ"</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"ПОДБОРСКИЙ СДК"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597,0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99,5</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"ПЛЮСКОВСКИЙ СЕЛЬСКИЙ КЛУБ"</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"КАМЕНСКИЙ СДК"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596,0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99,3</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"ПОПЕЛЕВСКИЙ СДК"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594,0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"ЧЕРНЫШЕНСКИЙ СДК"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"ГРИШИНСКИЙ СЕЛЬСКИЙ КЛУБ"</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"ДЕШОВСКОЕ КУЛЬТУРНО-ДОСУГОВОЕ ОБЪЕДИНЕНИЕ"</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"КИРЕЕВСКОЕ КУЛЬТУРНО-ДОСУГОВОЕ ОБЪЕДИНЕНИЕ"</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"КДЦ КОЗЕЛЬСКОГО РАЙОНА"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593,0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98,8</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"ВОЛКОНСКИЙ СДК"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"БУРНАШЕВСКИЙ СДК"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"МЕЖМУНИЦИПАЛЬНАЯ БИБЛИОТЕЧНАЯ СИСТЕМА" КОЗЕЛЬСКОГО РАЙОНА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568,0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94,7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18,9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"СОСЕНСКИЙ ГОРОДСКОЙ КДЦ "ПРОМЕТЕЙ"</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590,0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98,3</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19,7</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"ГОРОДСКОЙ ДК № 1 "МАШИНОСТРОИТЕЛЬ"</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"ГОРОДСКОЙ ДК № 2"</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"РАЙОННАЯ ЦЕНТРАЛИЗОВАННАЯ КЛУБНАЯ СИСТЕМА"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597,0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99,5</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"РАЙОННАЯ ЦБС"</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"ДВОРЕЦ КУЛЬТУРЫ ИМ. Г. Д. ГОГИБЕРИДЗЕ"</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color w:val="000000"/>
                <w:sz w:val="22"/>
                <w:szCs w:val="22"/>
              </w:rPr>
              <w:t>594,0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КУЛЬТУРНОГО РАЗВИТИЯ"</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"ЦБС Г. ЛЮДИНОВА И ЛЮДИНОВСКОГО РАЙОНА"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"РАЙОННЫЙ 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599,0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99,8</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"МАЛОЯРОСЛАВЕЦКИЙ ВОЕННО-ИСТОРИЧЕСКИЙ МУЗЕЙ 1812 ГОДА"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"ДЕТЧИНСКАЯ СЕЛЬСКАЯ БИБЛИОТЕКА"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597,0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99,5</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"ЦЕНТР КУЛЬТУРЫ И ОТДЫХА "ОГОНЕК"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596,0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99,3</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"МАЛОЯРОСЛАВЕЦКИЙ МУЗЕЙНО-ВЫСТАВОЧНЫЙ ЦЕНТР ИМ.И.А.СОЛДАТЕНКОВА"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ГОРОДСКАЯ БИБЛИОТЕКА"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595,0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99,2</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"ДЕТЧИНСКИЙ 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СЕЛЬСКОГО ПОСЕЛЕНИЯ "СЕЛО КОЛЛОНТАЙ"</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598,0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"МЕЖПОСЕЛЕНЧЕСКАЯ ЦЕНТРАЛЬНАЯ РАЙОННАЯ БИБЛИОТЕКА"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596,0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99,3</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"ИЛЬИНСКИЙ СДК"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594,0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"НЕДЕЛИНСКИЙ СДК"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598,0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99,7</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"ВОРОБЬЕВСКИЙ ЦЕНТР ДОСУГА"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"КУДИНОВСКИЙ СДК"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"ГОЛОВТЕЕВСКИЙ СДК"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597,0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99,5</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МУК "ТРУБИЦИНСКИЙ СДК"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596,0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99,3</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"ЕРДЕНЕВСКИЙ СДК"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596,0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99,3</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ММБУК "РАЙОННЫЙ 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591,0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98,5</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19,7</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"МАЛОЯРОСЛАВЕЦКИЙ ЦЕНТР РОССИЙСКОГО КИНО»</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596,0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99,3</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"МЕДЫНСКАЯ МЕЖПОСЕЛЕНЧЕСКАЯ ЦЕНТРАЛЬНАЯ БИБЛИОТЕКА"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594,0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"МЕЖПОСЕЛЕНЧЕСКИЙ КУЛЬТУРНО - МЕТОДИЧЕСКИЙ ЦЕНТР" МЕДЫНСКИЙ РАЙОН</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592,0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"МУЗЕЙНО-ВЫСТАВОЧНЫЙ ЦЕНТР"</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"ДК ГОРОДА МЕДЫНЬ"</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594,0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"РЯЗАНЦЕВСКИЙ СДК", МЕЩОВСКОГО РАЙОНА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598,0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99,7</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"СЕРПЕЙСКИЙ СДК"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598,0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СЕЛЬСКОГО ПОСЕЛЕНИЯ "ЖЕЛЕЗНОДОРОЖНАЯ СТАНЦИЯ КУДРИНСКАЯ"</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597,0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99,5</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"КАРЦЕВСКИЙ СДК"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"МЕЩОВСКАЯ ЦБС"</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"МЕЩОВСКИЙ РАЙОННЫЙ 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598,0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«АЛЕШИНСКИЙ СДК»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596,0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99,3</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"КУЛЬТУРНО - ДОСУГОВЫЙ ЦЕНТР МР "МОСАЛЬСКИЙ РАЙОН"</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594,0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"ЦБС МР "МОСАЛЬСКИЙ РАЙОН"</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598,0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99,7</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"МУЗЕЙ ИСТОРИИ ГОРОДА ОБНИНСКА"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596,0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99,3</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 "ЦБС"</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609,0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596,0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97,9</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19,6</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"ОБНИНСКИЙ ЭКСПЕРИМЕНТАЛЬНЫЙ ТЕАТР-СТУДИЯ "Д.Е.М.И."</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592,0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"ГОРОДСКОЙ ДВОРЕЦ КУЛЬТУРЫ"</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592,0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98,7</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19,7</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"ГОРОДСКОЙ КЛУБ ВЕТЕРАНОВ"</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114,0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110,0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96,5</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19,3</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"ДОМ УЧЕНЫХ"</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598,0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99,7</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«КИНО-ДОСУГОВЫЙ ЦЕНТР "МИР"</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594,0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МАУ "ДК ФЭИ"</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685,0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661,0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96,5</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19,3</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"КДЦ ПЕРЕМЫШЛЬСКОГО РАЙОНА"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98,3</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"МЕЖПОСЕЛЕНЧЕСКАЯ ЦБС ПЕРЕМЫШЛЬСКОГО РАЙОНА"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595,0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99,2</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"ХОТИСИНСКИЙ СДК"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597,0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99,5</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"СПАС-ДЕМЕНСКАЯ ЦБС" МР "СПАС-ДЕМЕНСКИЙ РАЙОН"</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598,0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99,7</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"КУЛЬТУРНО-ВЫСТАВОЧНЫЙ ЦЕНТР" МР"СПАС-ДЕМЕНСКИЙ РАЙОН"</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"РАЙОННАЯ ЦЕНТРАЛИЗОВАННАЯ КЛУБНАЯ СИСТЕМА" МР "СПАС-ДЕМЕНСКИЙ РАЙОН"</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594,0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"МЕЖПОСЕЛЕНЧЕСКАЯ ЦБС"</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СОЦИАЛЬНО-КУЛЬТУРНЫЙ КОМПЛЕКС" ОТДЕЛА КУЛЬТУРЫ АДМИНИСТРАЦИИ МР "СУХИНИЧСКИЙ РАЙОН"</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592,0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98,7</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19,7</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"РАЙОННЫЙ ЦЕНТР ДОСУГА НАСЕЛЕНИЯ" ТАРУССКОГО РАЙОНА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596,0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99,3</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"ЦБС" ТАРУССКОГО РАЙОНА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596,0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99,3</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 МР "УЛЬЯНОВСКИЙ РАЙОН"</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629,0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629,0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"УЛЬЯНОВСКИЙ КДЦ"</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873,0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871,0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99,8</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"УЛЬЯНОВСКИЙ КРАЕВЕДЧЕСКИЙ МУЗЕЙ"</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600,0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МР "ФЕРЗИКОВСКИЙ РАЙОН" "ФЕРЗИКОВСКИЙ БИБЛИОТЕЧНО-МУЗЕЙНЫЙ КОМПЛЕКС"</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605,0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602,0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99,5</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МР "ФЕРЗИКОВСКИЙ РАЙОН" "КУЛЬТУРНО-ДОСУГОВОЕ ОБЪЕДИНЕНИЕ"</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616,0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611,0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99,2</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"МЕЖПОСЕЛЕНЧЕСКИЙ ЦЕНТР КУЛЬТУРЫ И ДОСУГА КЛУБНОГО ТИПА ХВАСТОВИЧСКОГО РАЙОНА"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600,0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589,0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98,2</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19,6</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"МЕЖПОСЕЛЕНЧЕСКАЯ ЦБС ХВАСТОВИЧСКОГО РАЙОНА"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626,0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518,0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82,7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16,5</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ЮХНОВСКОЕ КУЛЬТУРНО-ДОСУГОВОЕ ОБЪЕДИНЕНИЕ</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627,0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618,0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98,6</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sz w:val="22"/>
                <w:szCs w:val="22"/>
              </w:rPr>
              <w:t>19,7</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2"/>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"ЮХНОВСКАЯ МЕЖПОСЕЛЕНЧЕСКАЯ БИБЛИОТЕКА" МР "ЮХНОВСКИЙ РАЙОН"</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630,0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621,0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98,6</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19,7</w:t>
            </w:r>
          </w:p>
        </w:tc>
      </w:tr>
    </w:tbl>
    <w:p w:rsidR="00697C4B" w:rsidRPr="002A5C45" w:rsidRDefault="00697C4B" w:rsidP="00697C4B">
      <w:pPr>
        <w:rPr>
          <w:sz w:val="28"/>
          <w:szCs w:val="28"/>
        </w:rPr>
      </w:pPr>
    </w:p>
    <w:p w:rsidR="00697C4B" w:rsidRPr="002A5C45" w:rsidRDefault="00697C4B" w:rsidP="00697C4B">
      <w:pPr>
        <w:rPr>
          <w:b/>
          <w:bCs/>
          <w:color w:val="000000"/>
          <w:sz w:val="28"/>
          <w:szCs w:val="28"/>
        </w:rPr>
      </w:pPr>
      <w:r w:rsidRPr="002A5C45">
        <w:rPr>
          <w:b/>
          <w:bCs/>
          <w:color w:val="000000"/>
          <w:sz w:val="28"/>
          <w:szCs w:val="28"/>
        </w:rPr>
        <w:t>5.3. Показатель «</w:t>
      </w:r>
      <w:r w:rsidRPr="002A5C45">
        <w:rPr>
          <w:sz w:val="28"/>
          <w:szCs w:val="28"/>
        </w:rPr>
        <w:t>Доля получателей услуг, удовлетворенных в целом условиями оказания услуг в организации (в % от общего числа опрошенных получателей услуг)</w:t>
      </w:r>
      <w:r w:rsidRPr="002A5C45">
        <w:rPr>
          <w:b/>
          <w:bCs/>
          <w:color w:val="000000"/>
          <w:sz w:val="28"/>
          <w:szCs w:val="28"/>
        </w:rPr>
        <w:t>»</w:t>
      </w:r>
    </w:p>
    <w:p w:rsidR="00697C4B" w:rsidRPr="002A5C45" w:rsidRDefault="00697C4B" w:rsidP="00697C4B">
      <w:pPr>
        <w:rPr>
          <w:b/>
          <w:bCs/>
          <w:color w:val="000000"/>
          <w:sz w:val="28"/>
          <w:szCs w:val="28"/>
        </w:rPr>
      </w:pPr>
    </w:p>
    <w:tbl>
      <w:tblPr>
        <w:tblStyle w:val="-412"/>
        <w:tblpPr w:leftFromText="180" w:rightFromText="180" w:vertAnchor="text" w:tblpY="1"/>
        <w:tblOverlap w:val="never"/>
        <w:tblW w:w="0" w:type="auto"/>
        <w:tblLook w:val="04A0" w:firstRow="1" w:lastRow="0" w:firstColumn="1" w:lastColumn="0" w:noHBand="0" w:noVBand="1"/>
      </w:tblPr>
      <w:tblGrid>
        <w:gridCol w:w="749"/>
        <w:gridCol w:w="3436"/>
        <w:gridCol w:w="1459"/>
        <w:gridCol w:w="1914"/>
        <w:gridCol w:w="1491"/>
        <w:gridCol w:w="1407"/>
      </w:tblGrid>
      <w:tr w:rsidR="00160793" w:rsidRPr="002A5C45" w:rsidTr="006479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160793" w:rsidRPr="002A5C45" w:rsidRDefault="00160793" w:rsidP="006479AC">
            <w:pPr>
              <w:ind w:left="113"/>
              <w:rPr>
                <w:b w:val="0"/>
                <w:bCs w:val="0"/>
                <w:color w:val="auto"/>
              </w:rPr>
            </w:pPr>
            <w:r w:rsidRPr="002A5C45">
              <w:rPr>
                <w:b w:val="0"/>
                <w:bCs w:val="0"/>
                <w:color w:val="auto"/>
              </w:rPr>
              <w:t>№ п/п</w:t>
            </w:r>
          </w:p>
        </w:tc>
        <w:tc>
          <w:tcPr>
            <w:tcW w:w="3436" w:type="dxa"/>
          </w:tcPr>
          <w:p w:rsidR="00160793" w:rsidRPr="002A5C45" w:rsidRDefault="00160793" w:rsidP="0057569E">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Наименование учреждения</w:t>
            </w:r>
          </w:p>
        </w:tc>
        <w:tc>
          <w:tcPr>
            <w:tcW w:w="1459" w:type="dxa"/>
          </w:tcPr>
          <w:p w:rsidR="00160793" w:rsidRPr="002A5C45" w:rsidRDefault="00160793" w:rsidP="0057569E">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Количество анкет (общее)</w:t>
            </w:r>
          </w:p>
        </w:tc>
        <w:tc>
          <w:tcPr>
            <w:tcW w:w="1914" w:type="dxa"/>
          </w:tcPr>
          <w:p w:rsidR="00160793" w:rsidRPr="002A5C45" w:rsidRDefault="00160793" w:rsidP="0057569E">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Количество анкет (с положительным ответом)</w:t>
            </w:r>
          </w:p>
        </w:tc>
        <w:tc>
          <w:tcPr>
            <w:tcW w:w="1491" w:type="dxa"/>
          </w:tcPr>
          <w:p w:rsidR="00160793" w:rsidRPr="002A5C45" w:rsidRDefault="00160793" w:rsidP="0057569E">
            <w:pPr>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 xml:space="preserve">Значение показателя </w:t>
            </w:r>
          </w:p>
        </w:tc>
        <w:tc>
          <w:tcPr>
            <w:tcW w:w="1407" w:type="dxa"/>
          </w:tcPr>
          <w:p w:rsidR="00160793" w:rsidRPr="002A5C45" w:rsidRDefault="00160793" w:rsidP="0057569E">
            <w:pPr>
              <w:cnfStyle w:val="100000000000" w:firstRow="1" w:lastRow="0" w:firstColumn="0" w:lastColumn="0" w:oddVBand="0" w:evenVBand="0" w:oddHBand="0" w:evenHBand="0" w:firstRowFirstColumn="0" w:firstRowLastColumn="0" w:lastRowFirstColumn="0" w:lastRowLastColumn="0"/>
            </w:pPr>
            <w:r w:rsidRPr="002A5C45">
              <w:rPr>
                <w:b w:val="0"/>
                <w:bCs w:val="0"/>
                <w:color w:val="auto"/>
              </w:rPr>
              <w:t>Значение показателя с учетом значимости критерия (50%)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"ДВОРЕЦ КУЛЬТУРЫ "ЮНОСТЬ"</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596</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49,7</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"ЦЕНТРАЛЬНЫЙ ДК" СЕЛО МУРОМЦЕВО БАБЫНИНСКОГО РАЙОНА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596</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"СДК" С. БАБЫНИНО БАБЫНИНСКОГО РАЙОНА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525</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521</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99,2</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49,6</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"СТРЕЛЬНИНСКИЙ СДК" П. ГАЗОПРОВОД БАБЫНИНСКОГО РАЙОНА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446</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446</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"УТЕШЕВСКИЙ ДК" БАБЫНИНСКОГО РАЙОНА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144</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138</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95,8</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47,9</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"БАБЫНИНСКИЙ РАЙОННЫЙ 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595</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99,2</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49,6</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"БАБЫНИНСКАЯ МЕЖПОСЕЛЕНЧЕСКАЯ ЦБС"</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МЕЖПОСЕЛЕНЧЕСКАЯ ЦБС"</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598</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ЦЕНТР КУЛЬТУРЫ И ДОСУГА"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588</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СОВЬЯКИ"</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592</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49,3</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СЕЛА СОВХОЗ "БОРОВСКИЙ"</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588</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"БАЛАБАНОВСКАЯ ГОРОДСКАЯ БИБЛИОТЕКА" ИМЕНИ Н.П. ГЛУХАРЕВА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КРИВСКОЕ"</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582</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48,5</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"МУЗЕЙНО-ВЫСТАВОЧНЫЙ ЦЕНТР"</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598</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ВОРСИНО"</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598</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49,8</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"РАЙОННЫЙ 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593</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98,8</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49,4</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"ДК "ПОЛЕТ"</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582</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48,5</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 "БОРОВСКАЯ ЦБС"</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 "БАЛАБАНОВСКИЙ ГОРОДСКОЙ 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587</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97,8</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48,9</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"СДК ДЕРЕВНЯ АСЕНЬЕВСКОЕ"</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"КЛУБ ЧАС-ПИК"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598</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49,8</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"ДЕТСКИЙ ЦЕНТР ХОРЕОГРАФИЧЕСКОГО ТВОРЧЕСТВА "НЕПОСЕДЫ"</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597</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"ГОРОДСКОЙ КДЦ"</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596</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49,7</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"МЕЖПОСЕЛЕНЧЕСКИЙ РАЙОННЫЙ ДК" ДЗЕРЖИНСКОГО РАЙОНА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592</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49,3</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РМКУК "ДЗЕРЖИНСКАЯ МЕЖПОСЕЛЕНЧЕСКАЯ ЦЕНТРАЛЬНАЯ БИБЛИОТЕКА"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ТОВАРКОВСКОЕ МБУ "КДЦ ИМЕНИ РОДИОНОВА А.Г."</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598</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"РАЙОННЫЙ КРАЕВЕДЧЕСКИЙ МУЗЕЙ"</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"ДУМИНИЧСКИЙ РАЙОННЫЙ 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594</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49,5</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"ДУМИНИЧСКАЯ ЦБС"</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ММБУККТ "ЖИЗДРИНСКИЙ РАЙОННЫЙ КДЦ" ЖИЗДРИНСКОГО РАЙОНА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582</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48,5</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"ЖИЗДРИНСКИЙ РАЙОННЫЙ ИСТОРИКО-КРАЕВЕДЧЕСКИЙ МУЗЕЙ"</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598</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49,8</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ММКУК "ЖИЗДРИНСКАЯ РАЙОННАЯ ЦБС"</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596</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СОЦИАЛЬНО-ДОСУГОВЫЙ КОМПЛЕКС КУЛЬТУРЫ И СПОРТА "РОДИНА"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"КОРСАКОВСКИЙ СЕЛЬСКИЙ КЛУБ"</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592</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49,3</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"ТАРУТИНСКИЙ СДК"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color w:val="000000"/>
                <w:sz w:val="20"/>
                <w:szCs w:val="20"/>
              </w:rPr>
              <w:t>МКУК "БУХЛОВСКИЙ СДК"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 "СОЦИАЛЬНО-КУЛЬТУРНЫЙ ЦЕНТР" ЖУКОВСКОГО РАЙОНА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599</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49,9</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ГАУКС "ВОЗРОЖДЕНИЕ"</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599</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99,8</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"ВЕРХОВСКОЕ КУЛЬТУРНО-ДОСУГОВОЕ ОБЪЕДИНЕНИЕ" ЖУКОВСКОГО РАЙОНА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"КРЕМЕНКОВСКИЙ ГОРОДСКОЙ 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1094</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1087</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99,4</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"ЖУКОВСКАЯ МЕЖПОСЕЛЕНЧЕСКАЯ ЦЕНТРАЛЬНАЯ БИБЛИОТЕКА ИМЕНИ Н.Н. РЕМИЗОВА"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695</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695</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"КРЕМЁНКОВСКАЯ БИБЛИОТЕКА"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БИБЛИОТЕКА ГОРОДСКОГО ПОСЕЛЕНИЯ "ГОРОД БЕЛОУСОВО"</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"ТРУБИНСКОЕ СЕЛЬСКОЕ КУЛЬТУРНО-ДОСУГОВОЕ И СПОРТИВНОЕ ОБЪЕДИНЕНИЕ"</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ГОРОДСКОЙ ДВОРЕЦ КУЛЬТУРЫ "СОЗВЕЗДИЕ"</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596</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49,7</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"ИЗНОСКОВСКАЯ ЦБС"</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747</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743</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"ИЗНОСКОВСКОЕ КУЛЬТУРНО - ДОСУГОВОЕ ОБЪЕДИНЕНИЕ"</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593</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98,8</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49,4</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ГКУК КО "КАЛУЖСКАЯ ОБЛАСТНАЯ ДЕТСКАЯ БИБЛИОТЕКА"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861</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860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"КАЛУЖСКАЯ ОБЛАСТНАЯ НАУЧНАЯ БИБЛИОТЕКА ИМ. В.Г.БЕЛИНСКОГО"</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594</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49,5</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ГКУК КО "ОБЛАСТНАЯ СПЕЦИАЛЬНАЯ БИБЛИОТЕКА ДЛЯ СЛЕПЫХ ИМ. Н. ОСТРОВСКОГО"</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596</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"КАЛУЖСКИЙ ОРДЕНА ТРУДОВОГО КРАСНОГО ЗНАМЕНИ ОБЛАСТНОЙ ДРАМАТИЧЕСКИЙ ТЕАТР"</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745</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741</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99,5</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49,7</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ГБУК КО "ДОМ НАРОДНОГО ТВОРЧЕСТВА И КИНО "ЦЕНТРАЛЬНЫЙ"</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594</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49,5</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"КАЛУЖСКИЙ ОБЪЕДИНЕННЫЙ МУЗЕЙ-ЗАПОВЕДНИК"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 КО "КАЛУЖСКАЯ ОБЛАСТНАЯ ФИЛАРМОНИЯ"</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"ИННОВАЦИОННЫЙ КУЛЬТУРНЫЙ ЦЕНТР"</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592</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98,7</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49,3</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"КАЛУЖСКИЙ ТЕАТР КУКОЛ"</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626</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626</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"КАЛУЖСКИЙ МУЗЕЙ ИЗОБРАЗИТЕЛЬНЫХ ИСКУССТВ"</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ГБУК КО "КАЛУЖСКИЙ ОБЛАСТНОЙ ТЕАТР ЮНОГО ЗРИТЕЛЯ"</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 "ЦБС Г. КАЛУГИ"</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1049</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1041</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99,2</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49,6</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"ГОРОДСКОЙ ДОСУГОВЫЙ ЦЕНТР"</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667</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646</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96,9</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48,4</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"КУЛЬТУРНО-ДОСУГОВОЕ ОБЪЕДИНЕНИЕ"</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704</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99,4</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49,7</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"КАЛУЖСКИЙ ДОМ МУЗЫКИ"</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714</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708</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99,2</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49,6</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"МОЛОДЕЖНЫЙ КУЛЬТУРНЫЙ ЦЕНТР"</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"ГОРОДСКОЙ ДК "ВДОХНОВЕНИЕ"</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"ЦЕНТР ДОСУГА "ГАРМОНИЯ"</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599</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49,9</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"ЮБИЛЕЙНЫЙ"</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"СЕЛЬСКИЕ ДОМА КУЛЬТУРЫ"</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"ПОДБОРСКИЙ СДК"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"ПЛЮСКОВСКИЙ СЕЛЬСКИЙ КЛУБ"</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"КАМЕНСКИЙ СДК"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598</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49,8</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"ПОПЕЛЕВСКИЙ СДК"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594</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49,5</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"ЧЕРНЫШЕНСКИЙ СДК"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"ГРИШИНСКИЙ СЕЛЬСКИЙ КЛУБ"</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"ДЕШОВСКОЕ КУЛЬТУРНО-ДОСУГОВОЕ ОБЪЕДИНЕНИЕ"</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"КИРЕЕВСКОЕ КУЛЬТУРНО-ДОСУГОВОЕ ОБЪЕДИНЕНИЕ"</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599</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99,8</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"КДЦ КОЗЕЛЬСКОГО РАЙОНА"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593</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98,8</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49,4</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"ВОЛКОНСКИЙ СДК"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"БУРНАШЕВСКИЙ СДК"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"МЕЖМУНИЦИПАЛЬНАЯ БИБЛИОТЕЧНАЯ СИСТЕМА" КОЗЕЛЬСКОГО РАЙОНА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568</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94,7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47,3</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"СОСЕНСКИЙ ГОРОДСКОЙ КДЦ "ПРОМЕТЕЙ"</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590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98,3</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49,2</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"ГОРОДСКОЙ ДК № 1 "МАШИНОСТРОИТЕЛЬ"</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600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"ГОРОДСКОЙ ДК № 2"</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"РАЙОННАЯ ЦЕНТРАЛИЗОВАННАЯ КЛУБНАЯ СИСТЕМА"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597</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"РАЙОННАЯ ЦБС"</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"ДВОРЕЦ КУЛЬТУРЫ ИМ. Г. Д. ГОГИБЕРИДЗЕ"</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594</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49,5</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КУЛЬТУРНОГО РАЗВИТИЯ"</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"ЦБС Г. ЛЮДИНОВА И ЛЮДИНОВСКОГО РАЙОНА"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599</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99,8</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"РАЙОННЫЙ 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"МАЛОЯРОСЛАВЕЦКИЙ ВОЕННО-ИСТОРИЧЕСКИЙ МУЗЕЙ 1812 ГОДА"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600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"ДЕТЧИНСКАЯ СЕЛЬСКАЯ БИБЛИОТЕКА"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"ЦЕНТР КУЛЬТУРЫ И ОТДЫХА "ОГОНЕК"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600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"МАЛОЯРОСЛАВЕЦКИЙ МУЗЕЙНО-ВЫСТАВОЧНЫЙ ЦЕНТР ИМ.И.А.СОЛДАТЕНКОВА"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598</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49,8</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"МУНИЦИПАЛЬНАЯ ГОРОДСКАЯ БИБЛИОТЕКА"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600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"ДЕТЧИНСКИЙ 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598</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49,8</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"ДК СЕЛЬСКОГО ПОСЕЛЕНИЯ "СЕЛО КОЛЛОНТАЙ"</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600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"МЕЖПОСЕЛЕНЧЕСКАЯ ЦЕНТРАЛЬНАЯ РАЙОННАЯ БИБЛИОТЕКА"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598</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49,8</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"ИЛЬИНСКИЙ СДК"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594</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49,5</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"НЕДЕЛИНСКИЙ СДК"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598</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49,8</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"ВОРОБЬЕВСКИЙ ЦЕНТР ДОСУГА"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600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"КУДИНОВСКИЙ СДК"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"ГОЛОВТЕЕВСКИЙ СДК"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597</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"ТРУБИЦИНСКИЙ СДК"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596</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49,7</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"ЕРДЕНЕВСКИЙ СДК"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596</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ММБУК "РАЙОННЫЙ 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597</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99,5</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49,8</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"МАЛОЯРОСЛАВЕЦКИЙ ЦЕНТР РОССИЙСКОГО КИНО»</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596</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"МЕДЫНСКАЯ МЕЖПОСЕЛЕНЧЕСКАЯ ЦЕНТРАЛЬНАЯ БИБЛИОТЕКА"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594</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49,5</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"МЕЖПОСЕЛЕНЧЕСКИЙ КУЛЬТУРНО - МЕТОДИЧЕСКИЙ ЦЕНТР" МЕДЫНСКИЙ РАЙОН</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592</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49,3</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"МУЗЕЙНО-ВЫСТАВОЧНЫЙ ЦЕНТР"</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"ДК ГОРОДА МЕДЫНЬ"</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594</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49,5</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"РЯЗАНЦЕВСКИЙ СДК", МЕЩОВСКОГО РАЙОНА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"СЕРПЕЙСКИЙ СДК"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598</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СЕЛЬСКОГО ПОСЕЛЕНИЯ "ЖЕЛЕЗНОДОРОЖНАЯ СТАНЦИЯ КУДРИНСКАЯ"</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597</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99,5</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49,8</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"КАРЦЕВСКИЙ СДК"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600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"МЕЩОВСКАЯ ЦБС"</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"МЕЩОВСКИЙ РАЙОННЫЙ 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600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«АЛЕШИНСКИЙ СДК»</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596</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49,7</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"КУЛЬТУРНО - ДОСУГОВЫЙ ЦЕНТР МР "МОСАЛЬСКИЙ РАЙОН"</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594</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49,5</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"ЦБС МР "МОСАЛЬСКИЙ РАЙОН"</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 "МУЗЕЙ ИСТОРИИ ГОРОДА ОБНИНСКА"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598</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99,7</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"ЦБС"</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609</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608</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49,9</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"ОБНИНСКИЙ ЭКСПЕРИМЕНТАЛЬНЫЙ ТЕАТР-СТУДИЯ "Д.Е.М.И."</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2A5C45">
              <w:rPr>
                <w:sz w:val="22"/>
                <w:szCs w:val="22"/>
              </w:rPr>
              <w:t>595</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99,2</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49,6</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"ГОРОДСКОЙ ДВОРЕЦ КУЛЬТУРЫ"</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2A5C45">
              <w:rPr>
                <w:sz w:val="22"/>
                <w:szCs w:val="22"/>
              </w:rPr>
              <w:t>594</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49,5</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"ГОРОДСКОЙ КЛУБ ВЕТЕРАНОВ"</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114</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110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96,5</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48,2</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"ДОМ УЧЕНЫХ"</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598</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49,8</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«КИНО-ДОСУГОВЫЙ ЦЕНТР "МИР"</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594</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49,5</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МАУ "ДК ФЭИ"</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685</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659</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96,2</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48,1</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"КДЦ ПЕРЕМЫШЛЬСКОГО РАЙОНА"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98,3</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49,2</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"МЕЖПОСЕЛЕНЧЕСКАЯ ЦБС ПЕРЕМЫШЛЬСКОГО РАЙОНА"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595</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99,2</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49,6</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"ХОТИСИНСКИЙ СДК"</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597</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"СПАС-ДЕМЕНСКАЯ ЦБС" МР "СПАС-ДЕМЕНСКИЙ РАЙОН"</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599</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49,9</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"КУЛЬТУРНО-ВЫСТАВОЧНЫЙ ЦЕНТР" МР"СПАС-ДЕМЕНСКИЙ РАЙОН"</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"РАЙОННАЯ ЦЕНТРАЛИЗОВАННАЯ КЛУБНАЯ СИСТЕМА" МР "СПАС-ДЕМЕНСКИЙ РАЙОН"</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"МЕЖПОСЕЛЕНЧЕСКАЯ ЦБС"</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СОЦИАЛЬНО-КУЛЬТУРНЫЙ КОМПЛЕКС" ОТДЕЛА КУЛЬТУРЫ АДМИНИСТРАЦИИ МР "СУХИНИЧСКИЙ РАЙОН"</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592</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98,7</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49,3</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"РАЙОННЫЙ ЦЕНТР ДОСУГА НАСЕЛЕНИЯ" ТАРУССКОГО РАЙОНА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596</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99,3</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49,7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"ЦБС" ТАРУССКОГО РАЙОНА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 МР "УЛЬЯНОВСКИЙ РАЙОН"</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629</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629</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"УЛЬЯНОВСКИЙ КДЦ"</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873</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872</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49,9</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"УЛЬЯНОВСКИЙ КРАЕВЕДЧЕСКИЙ МУЗЕЙ"</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МР "ФЕРЗИКОВСКИЙ РАЙОН" "ФЕРЗИКОВСКИЙ БИБЛИОТЕЧНО-МУЗЕЙНЫЙ КОМПЛЕКС"</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605</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603</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49,8</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МР "ФЕРЗИКОВСКИЙ РАЙОН" "КУЛЬТУРНО-ДОСУГОВОЕ ОБЪЕДИНЕНИЕ"</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616</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611</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99,2</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49,6</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"МЕЖПОСЕЛЕНЧЕСКИЙ ЦЕНТР КУЛЬТУРЫ И ДОСУГА КЛУБНОГО ТИПА ХВАСТОВИЧСКОГО РАЙОНА"</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591</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98,5</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49,3</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"МЕЖПОСЕЛЕНЧЕСКАЯ ЦБС ХВАСТОВИЧСКОГО РАЙОНА"</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626</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611</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97,6</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48,8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ЮХНОВСКОЕ КУЛЬТУРНО-ДОСУГОВОЕ ОБЪЕДИНЕНИЕ</w:t>
            </w:r>
          </w:p>
        </w:tc>
        <w:tc>
          <w:tcPr>
            <w:tcW w:w="1459"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627</w:t>
            </w:r>
          </w:p>
        </w:tc>
        <w:tc>
          <w:tcPr>
            <w:tcW w:w="1914"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610</w:t>
            </w:r>
          </w:p>
        </w:tc>
        <w:tc>
          <w:tcPr>
            <w:tcW w:w="149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97,3</w:t>
            </w:r>
          </w:p>
        </w:tc>
        <w:tc>
          <w:tcPr>
            <w:tcW w:w="1407"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48,6</w:t>
            </w:r>
          </w:p>
        </w:tc>
      </w:tr>
      <w:tr w:rsidR="006479AC" w:rsidRPr="002A5C45" w:rsidTr="006479AC">
        <w:tc>
          <w:tcPr>
            <w:cnfStyle w:val="001000000000" w:firstRow="0" w:lastRow="0" w:firstColumn="1" w:lastColumn="0" w:oddVBand="0" w:evenVBand="0" w:oddHBand="0" w:evenHBand="0" w:firstRowFirstColumn="0" w:firstRowLastColumn="0" w:lastRowFirstColumn="0" w:lastRowLastColumn="0"/>
            <w:tcW w:w="749" w:type="dxa"/>
          </w:tcPr>
          <w:p w:rsidR="006479AC" w:rsidRPr="002A5C45" w:rsidRDefault="006479AC" w:rsidP="006479AC">
            <w:pPr>
              <w:pStyle w:val="a0"/>
              <w:numPr>
                <w:ilvl w:val="0"/>
                <w:numId w:val="33"/>
              </w:numPr>
              <w:ind w:left="113" w:firstLine="0"/>
              <w:rPr>
                <w:b w:val="0"/>
                <w:bCs w:val="0"/>
                <w:sz w:val="24"/>
              </w:rPr>
            </w:pPr>
          </w:p>
        </w:tc>
        <w:tc>
          <w:tcPr>
            <w:tcW w:w="3436" w:type="dxa"/>
            <w:vAlign w:val="bottom"/>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"ЮХНОВСКАЯ МЕЖПОСЕЛЕНЧЕСКАЯ БИБЛИОТЕКА" МР "ЮХНОВСКИЙ РАЙОН"</w:t>
            </w:r>
          </w:p>
        </w:tc>
        <w:tc>
          <w:tcPr>
            <w:tcW w:w="1459"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630</w:t>
            </w:r>
          </w:p>
        </w:tc>
        <w:tc>
          <w:tcPr>
            <w:tcW w:w="1914"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629</w:t>
            </w:r>
          </w:p>
        </w:tc>
        <w:tc>
          <w:tcPr>
            <w:tcW w:w="149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99,8</w:t>
            </w:r>
          </w:p>
        </w:tc>
        <w:tc>
          <w:tcPr>
            <w:tcW w:w="1407"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49,9</w:t>
            </w:r>
          </w:p>
        </w:tc>
      </w:tr>
    </w:tbl>
    <w:p w:rsidR="0057569E" w:rsidRPr="002A5C45" w:rsidRDefault="0057569E" w:rsidP="00697C4B">
      <w:pPr>
        <w:jc w:val="both"/>
        <w:rPr>
          <w:sz w:val="28"/>
          <w:szCs w:val="28"/>
        </w:rPr>
      </w:pPr>
    </w:p>
    <w:p w:rsidR="00697C4B" w:rsidRPr="002A5C45" w:rsidRDefault="0057569E" w:rsidP="00697C4B">
      <w:pPr>
        <w:jc w:val="both"/>
        <w:rPr>
          <w:sz w:val="28"/>
          <w:szCs w:val="28"/>
        </w:rPr>
      </w:pPr>
      <w:r w:rsidRPr="002A5C45">
        <w:rPr>
          <w:sz w:val="28"/>
          <w:szCs w:val="28"/>
        </w:rPr>
        <w:br w:type="textWrapping" w:clear="all"/>
      </w:r>
    </w:p>
    <w:p w:rsidR="00697C4B" w:rsidRPr="002A5C45" w:rsidRDefault="00697C4B" w:rsidP="00697C4B"/>
    <w:p w:rsidR="00B209A0" w:rsidRPr="002A5C45" w:rsidRDefault="00B209A0" w:rsidP="000D408B">
      <w:pPr>
        <w:pStyle w:val="12"/>
        <w:jc w:val="center"/>
        <w:rPr>
          <w:rFonts w:ascii="Times New Roman" w:hAnsi="Times New Roman"/>
        </w:rPr>
      </w:pPr>
      <w:r w:rsidRPr="002A5C45">
        <w:rPr>
          <w:rFonts w:ascii="Times New Roman" w:hAnsi="Times New Roman"/>
        </w:rPr>
        <w:br w:type="page"/>
      </w:r>
      <w:bookmarkStart w:id="27" w:name="_Toc86249935"/>
      <w:bookmarkStart w:id="28" w:name="_Toc185201981"/>
      <w:r w:rsidRPr="002A5C45">
        <w:rPr>
          <w:rFonts w:ascii="Times New Roman" w:hAnsi="Times New Roman"/>
        </w:rPr>
        <w:t>Глава 4. Анализ рейтингов и их сопоставление с нормативно установленными значениями оцениваемых параметров</w:t>
      </w:r>
      <w:bookmarkEnd w:id="26"/>
      <w:bookmarkEnd w:id="27"/>
      <w:bookmarkEnd w:id="28"/>
    </w:p>
    <w:p w:rsidR="00B209A0" w:rsidRPr="002A5C45" w:rsidRDefault="00B209A0" w:rsidP="00C00E0D">
      <w:pPr>
        <w:jc w:val="center"/>
        <w:rPr>
          <w:sz w:val="28"/>
        </w:rPr>
      </w:pPr>
      <w:r w:rsidRPr="002A5C45">
        <w:rPr>
          <w:sz w:val="28"/>
        </w:rPr>
        <w:t xml:space="preserve">(Рейтинг организаций культуры </w:t>
      </w:r>
      <w:r w:rsidR="002812B9" w:rsidRPr="002A5C45">
        <w:rPr>
          <w:sz w:val="28"/>
        </w:rPr>
        <w:t>Калужс</w:t>
      </w:r>
      <w:r w:rsidR="00794DB9" w:rsidRPr="002A5C45">
        <w:rPr>
          <w:sz w:val="28"/>
        </w:rPr>
        <w:t>кой</w:t>
      </w:r>
      <w:r w:rsidR="00352C7A" w:rsidRPr="002A5C45">
        <w:rPr>
          <w:sz w:val="28"/>
        </w:rPr>
        <w:t xml:space="preserve"> области</w:t>
      </w:r>
      <w:r w:rsidRPr="002A5C45">
        <w:rPr>
          <w:sz w:val="28"/>
        </w:rPr>
        <w:t xml:space="preserve"> на основании результатов оценки качества условий оказания предоставляемых ими услуг)</w:t>
      </w:r>
    </w:p>
    <w:p w:rsidR="00B209A0" w:rsidRPr="002A5C45" w:rsidRDefault="00675885" w:rsidP="00B209A0">
      <w:pPr>
        <w:ind w:firstLine="709"/>
      </w:pPr>
      <w:r w:rsidRPr="002A5C45">
        <w:t xml:space="preserve">Таблица </w:t>
      </w:r>
      <w:r w:rsidR="00352C7A" w:rsidRPr="002A5C45">
        <w:t>1</w:t>
      </w:r>
      <w:r w:rsidR="00B209A0" w:rsidRPr="002A5C45">
        <w:t xml:space="preserve">. </w:t>
      </w:r>
      <w:r w:rsidR="00596BFE" w:rsidRPr="002A5C45">
        <w:t xml:space="preserve">Итоговые показатели критериев </w:t>
      </w:r>
      <w:r w:rsidR="00B209A0" w:rsidRPr="002A5C45">
        <w:t xml:space="preserve">Рейтинг </w:t>
      </w:r>
      <w:r w:rsidR="00352C7A" w:rsidRPr="002A5C45">
        <w:t>учреждений культуры</w:t>
      </w:r>
    </w:p>
    <w:tbl>
      <w:tblPr>
        <w:tblStyle w:val="-412"/>
        <w:tblW w:w="10443" w:type="dxa"/>
        <w:jc w:val="center"/>
        <w:tblLayout w:type="fixed"/>
        <w:tblLook w:val="04A0" w:firstRow="1" w:lastRow="0" w:firstColumn="1" w:lastColumn="0" w:noHBand="0" w:noVBand="1"/>
      </w:tblPr>
      <w:tblGrid>
        <w:gridCol w:w="562"/>
        <w:gridCol w:w="4637"/>
        <w:gridCol w:w="850"/>
        <w:gridCol w:w="851"/>
        <w:gridCol w:w="850"/>
        <w:gridCol w:w="992"/>
        <w:gridCol w:w="851"/>
        <w:gridCol w:w="850"/>
      </w:tblGrid>
      <w:tr w:rsidR="00B209A0" w:rsidRPr="002A5C45" w:rsidTr="0021398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vMerge w:val="restart"/>
          </w:tcPr>
          <w:p w:rsidR="00B209A0" w:rsidRPr="002A5C45" w:rsidRDefault="00B209A0" w:rsidP="00213987">
            <w:pPr>
              <w:jc w:val="center"/>
            </w:pPr>
          </w:p>
        </w:tc>
        <w:tc>
          <w:tcPr>
            <w:tcW w:w="4637" w:type="dxa"/>
            <w:vMerge w:val="restart"/>
          </w:tcPr>
          <w:p w:rsidR="00B209A0" w:rsidRPr="002A5C45" w:rsidRDefault="00352C7A" w:rsidP="00166624">
            <w:pPr>
              <w:cnfStyle w:val="100000000000" w:firstRow="1" w:lastRow="0" w:firstColumn="0" w:lastColumn="0" w:oddVBand="0" w:evenVBand="0" w:oddHBand="0" w:evenHBand="0" w:firstRowFirstColumn="0" w:firstRowLastColumn="0" w:lastRowFirstColumn="0" w:lastRowLastColumn="0"/>
            </w:pPr>
            <w:r w:rsidRPr="002A5C45">
              <w:t>О</w:t>
            </w:r>
            <w:r w:rsidR="00B209A0" w:rsidRPr="002A5C45">
              <w:t xml:space="preserve">рганизации в сфере культуры </w:t>
            </w:r>
            <w:r w:rsidR="002812B9" w:rsidRPr="002A5C45">
              <w:t>Калужс</w:t>
            </w:r>
            <w:r w:rsidR="00794DB9" w:rsidRPr="002A5C45">
              <w:t>кой</w:t>
            </w:r>
            <w:r w:rsidRPr="002A5C45">
              <w:t xml:space="preserve"> области</w:t>
            </w:r>
          </w:p>
        </w:tc>
        <w:tc>
          <w:tcPr>
            <w:tcW w:w="5244" w:type="dxa"/>
            <w:gridSpan w:val="6"/>
          </w:tcPr>
          <w:p w:rsidR="00B209A0" w:rsidRPr="002A5C45" w:rsidRDefault="00B209A0" w:rsidP="00166624">
            <w:pPr>
              <w:cnfStyle w:val="100000000000" w:firstRow="1" w:lastRow="0" w:firstColumn="0" w:lastColumn="0" w:oddVBand="0" w:evenVBand="0" w:oddHBand="0" w:evenHBand="0" w:firstRowFirstColumn="0" w:firstRowLastColumn="0" w:lastRowFirstColumn="0" w:lastRowLastColumn="0"/>
            </w:pPr>
            <w:r w:rsidRPr="002A5C45">
              <w:t>Рейтинг по группе показателей</w:t>
            </w:r>
          </w:p>
        </w:tc>
      </w:tr>
      <w:tr w:rsidR="00B209A0" w:rsidRPr="002A5C45" w:rsidTr="00213987">
        <w:trPr>
          <w:cnfStyle w:val="000000100000" w:firstRow="0" w:lastRow="0" w:firstColumn="0" w:lastColumn="0" w:oddVBand="0" w:evenVBand="0" w:oddHBand="1" w:evenHBand="0" w:firstRowFirstColumn="0" w:firstRowLastColumn="0" w:lastRowFirstColumn="0" w:lastRowLastColumn="0"/>
          <w:trHeight w:val="3408"/>
          <w:jc w:val="center"/>
        </w:trPr>
        <w:tc>
          <w:tcPr>
            <w:cnfStyle w:val="001000000000" w:firstRow="0" w:lastRow="0" w:firstColumn="1" w:lastColumn="0" w:oddVBand="0" w:evenVBand="0" w:oddHBand="0" w:evenHBand="0" w:firstRowFirstColumn="0" w:firstRowLastColumn="0" w:lastRowFirstColumn="0" w:lastRowLastColumn="0"/>
            <w:tcW w:w="562" w:type="dxa"/>
            <w:vMerge/>
          </w:tcPr>
          <w:p w:rsidR="00B209A0" w:rsidRPr="002A5C45" w:rsidRDefault="00B209A0" w:rsidP="00213987">
            <w:pPr>
              <w:jc w:val="center"/>
            </w:pPr>
          </w:p>
        </w:tc>
        <w:tc>
          <w:tcPr>
            <w:tcW w:w="4637" w:type="dxa"/>
            <w:vMerge/>
          </w:tcPr>
          <w:p w:rsidR="00B209A0" w:rsidRPr="002A5C45" w:rsidRDefault="00B209A0" w:rsidP="00166624">
            <w:pPr>
              <w:cnfStyle w:val="000000100000" w:firstRow="0" w:lastRow="0" w:firstColumn="0" w:lastColumn="0" w:oddVBand="0" w:evenVBand="0" w:oddHBand="1" w:evenHBand="0" w:firstRowFirstColumn="0" w:firstRowLastColumn="0" w:lastRowFirstColumn="0" w:lastRowLastColumn="0"/>
            </w:pPr>
          </w:p>
        </w:tc>
        <w:tc>
          <w:tcPr>
            <w:tcW w:w="850" w:type="dxa"/>
            <w:textDirection w:val="btLr"/>
          </w:tcPr>
          <w:p w:rsidR="00B209A0" w:rsidRPr="002A5C45" w:rsidRDefault="00B209A0" w:rsidP="00166624">
            <w:pPr>
              <w:ind w:left="113" w:right="113"/>
              <w:cnfStyle w:val="000000100000" w:firstRow="0" w:lastRow="0" w:firstColumn="0" w:lastColumn="0" w:oddVBand="0" w:evenVBand="0" w:oddHBand="1" w:evenHBand="0" w:firstRowFirstColumn="0" w:firstRowLastColumn="0" w:lastRowFirstColumn="0" w:lastRowLastColumn="0"/>
            </w:pPr>
            <w:r w:rsidRPr="002A5C45">
              <w:t xml:space="preserve">открытость и доступность информации об организации </w:t>
            </w:r>
          </w:p>
        </w:tc>
        <w:tc>
          <w:tcPr>
            <w:tcW w:w="851" w:type="dxa"/>
            <w:textDirection w:val="btLr"/>
          </w:tcPr>
          <w:p w:rsidR="00B209A0" w:rsidRPr="002A5C45" w:rsidRDefault="00B209A0" w:rsidP="00166624">
            <w:pPr>
              <w:ind w:left="113" w:right="113"/>
              <w:cnfStyle w:val="000000100000" w:firstRow="0" w:lastRow="0" w:firstColumn="0" w:lastColumn="0" w:oddVBand="0" w:evenVBand="0" w:oddHBand="1" w:evenHBand="0" w:firstRowFirstColumn="0" w:firstRowLastColumn="0" w:lastRowFirstColumn="0" w:lastRowLastColumn="0"/>
            </w:pPr>
            <w:r w:rsidRPr="002A5C45">
              <w:t>комфортность условий предоставления услуг</w:t>
            </w:r>
          </w:p>
        </w:tc>
        <w:tc>
          <w:tcPr>
            <w:tcW w:w="850" w:type="dxa"/>
            <w:textDirection w:val="btLr"/>
          </w:tcPr>
          <w:p w:rsidR="00B209A0" w:rsidRPr="002A5C45" w:rsidRDefault="00B209A0" w:rsidP="00166624">
            <w:pPr>
              <w:ind w:left="113" w:right="113"/>
              <w:cnfStyle w:val="000000100000" w:firstRow="0" w:lastRow="0" w:firstColumn="0" w:lastColumn="0" w:oddVBand="0" w:evenVBand="0" w:oddHBand="1" w:evenHBand="0" w:firstRowFirstColumn="0" w:firstRowLastColumn="0" w:lastRowFirstColumn="0" w:lastRowLastColumn="0"/>
            </w:pPr>
            <w:r w:rsidRPr="002A5C45">
              <w:t>доступность услуг для инвалидов</w:t>
            </w:r>
          </w:p>
        </w:tc>
        <w:tc>
          <w:tcPr>
            <w:tcW w:w="992" w:type="dxa"/>
            <w:textDirection w:val="btLr"/>
          </w:tcPr>
          <w:p w:rsidR="00B209A0" w:rsidRPr="002A5C45" w:rsidRDefault="00B209A0" w:rsidP="00166624">
            <w:pPr>
              <w:ind w:left="113" w:right="113"/>
              <w:cnfStyle w:val="000000100000" w:firstRow="0" w:lastRow="0" w:firstColumn="0" w:lastColumn="0" w:oddVBand="0" w:evenVBand="0" w:oddHBand="1" w:evenHBand="0" w:firstRowFirstColumn="0" w:firstRowLastColumn="0" w:lastRowFirstColumn="0" w:lastRowLastColumn="0"/>
            </w:pPr>
            <w:r w:rsidRPr="002A5C45">
              <w:t>доброжелательность, вежливость работников организаций</w:t>
            </w:r>
          </w:p>
        </w:tc>
        <w:tc>
          <w:tcPr>
            <w:tcW w:w="851" w:type="dxa"/>
            <w:textDirection w:val="btLr"/>
          </w:tcPr>
          <w:p w:rsidR="00B209A0" w:rsidRPr="002A5C45" w:rsidRDefault="00B209A0" w:rsidP="00166624">
            <w:pPr>
              <w:ind w:left="113" w:right="113"/>
              <w:cnfStyle w:val="000000100000" w:firstRow="0" w:lastRow="0" w:firstColumn="0" w:lastColumn="0" w:oddVBand="0" w:evenVBand="0" w:oddHBand="1" w:evenHBand="0" w:firstRowFirstColumn="0" w:firstRowLastColumn="0" w:lastRowFirstColumn="0" w:lastRowLastColumn="0"/>
            </w:pPr>
            <w:r w:rsidRPr="002A5C45">
              <w:t>удовлетворенность условиями оказания услуг</w:t>
            </w:r>
          </w:p>
        </w:tc>
        <w:tc>
          <w:tcPr>
            <w:tcW w:w="850" w:type="dxa"/>
            <w:textDirection w:val="btLr"/>
          </w:tcPr>
          <w:p w:rsidR="00B209A0" w:rsidRPr="002A5C45" w:rsidRDefault="00B209A0" w:rsidP="00166624">
            <w:pPr>
              <w:ind w:left="113" w:right="113"/>
              <w:cnfStyle w:val="000000100000" w:firstRow="0" w:lastRow="0" w:firstColumn="0" w:lastColumn="0" w:oddVBand="0" w:evenVBand="0" w:oddHBand="1" w:evenHBand="0" w:firstRowFirstColumn="0" w:firstRowLastColumn="0" w:lastRowFirstColumn="0" w:lastRowLastColumn="0"/>
            </w:pPr>
            <w:r w:rsidRPr="002A5C45">
              <w:t>Всего</w:t>
            </w:r>
          </w:p>
        </w:tc>
      </w:tr>
      <w:tr w:rsidR="00B209A0" w:rsidRPr="002A5C45" w:rsidTr="00213987">
        <w:trPr>
          <w:trHeight w:val="278"/>
          <w:jc w:val="center"/>
        </w:trPr>
        <w:tc>
          <w:tcPr>
            <w:cnfStyle w:val="001000000000" w:firstRow="0" w:lastRow="0" w:firstColumn="1" w:lastColumn="0" w:oddVBand="0" w:evenVBand="0" w:oddHBand="0" w:evenHBand="0" w:firstRowFirstColumn="0" w:firstRowLastColumn="0" w:lastRowFirstColumn="0" w:lastRowLastColumn="0"/>
            <w:tcW w:w="562" w:type="dxa"/>
          </w:tcPr>
          <w:p w:rsidR="00B209A0" w:rsidRPr="002A5C45" w:rsidRDefault="00B209A0" w:rsidP="00213987">
            <w:pPr>
              <w:jc w:val="center"/>
            </w:pPr>
          </w:p>
        </w:tc>
        <w:tc>
          <w:tcPr>
            <w:tcW w:w="4637" w:type="dxa"/>
          </w:tcPr>
          <w:p w:rsidR="00B209A0" w:rsidRPr="002A5C45" w:rsidRDefault="00B209A0" w:rsidP="00166624">
            <w:pPr>
              <w:cnfStyle w:val="000000000000" w:firstRow="0" w:lastRow="0" w:firstColumn="0" w:lastColumn="0" w:oddVBand="0" w:evenVBand="0" w:oddHBand="0" w:evenHBand="0" w:firstRowFirstColumn="0" w:firstRowLastColumn="0" w:lastRowFirstColumn="0" w:lastRowLastColumn="0"/>
            </w:pPr>
            <w:r w:rsidRPr="002A5C45">
              <w:t>Нормативные значения</w:t>
            </w:r>
          </w:p>
        </w:tc>
        <w:tc>
          <w:tcPr>
            <w:tcW w:w="850" w:type="dxa"/>
          </w:tcPr>
          <w:p w:rsidR="00B209A0" w:rsidRPr="002A5C45" w:rsidRDefault="00B209A0" w:rsidP="002A14DB">
            <w:pPr>
              <w:jc w:val="center"/>
              <w:cnfStyle w:val="000000000000" w:firstRow="0" w:lastRow="0" w:firstColumn="0" w:lastColumn="0" w:oddVBand="0" w:evenVBand="0" w:oddHBand="0" w:evenHBand="0" w:firstRowFirstColumn="0" w:firstRowLastColumn="0" w:lastRowFirstColumn="0" w:lastRowLastColumn="0"/>
            </w:pPr>
            <w:r w:rsidRPr="002A5C45">
              <w:t>100</w:t>
            </w:r>
          </w:p>
        </w:tc>
        <w:tc>
          <w:tcPr>
            <w:tcW w:w="851" w:type="dxa"/>
          </w:tcPr>
          <w:p w:rsidR="00B209A0" w:rsidRPr="002A5C45" w:rsidRDefault="00B209A0" w:rsidP="002A14DB">
            <w:pPr>
              <w:jc w:val="center"/>
              <w:cnfStyle w:val="000000000000" w:firstRow="0" w:lastRow="0" w:firstColumn="0" w:lastColumn="0" w:oddVBand="0" w:evenVBand="0" w:oddHBand="0" w:evenHBand="0" w:firstRowFirstColumn="0" w:firstRowLastColumn="0" w:lastRowFirstColumn="0" w:lastRowLastColumn="0"/>
            </w:pPr>
            <w:r w:rsidRPr="002A5C45">
              <w:t>100</w:t>
            </w:r>
          </w:p>
        </w:tc>
        <w:tc>
          <w:tcPr>
            <w:tcW w:w="850" w:type="dxa"/>
          </w:tcPr>
          <w:p w:rsidR="00B209A0" w:rsidRPr="002A5C45" w:rsidRDefault="00B209A0" w:rsidP="002A14DB">
            <w:pPr>
              <w:jc w:val="center"/>
              <w:cnfStyle w:val="000000000000" w:firstRow="0" w:lastRow="0" w:firstColumn="0" w:lastColumn="0" w:oddVBand="0" w:evenVBand="0" w:oddHBand="0" w:evenHBand="0" w:firstRowFirstColumn="0" w:firstRowLastColumn="0" w:lastRowFirstColumn="0" w:lastRowLastColumn="0"/>
            </w:pPr>
            <w:r w:rsidRPr="002A5C45">
              <w:t>100</w:t>
            </w:r>
          </w:p>
        </w:tc>
        <w:tc>
          <w:tcPr>
            <w:tcW w:w="992" w:type="dxa"/>
          </w:tcPr>
          <w:p w:rsidR="00B209A0" w:rsidRPr="002A5C45" w:rsidRDefault="00B209A0" w:rsidP="002A14DB">
            <w:pPr>
              <w:jc w:val="center"/>
              <w:cnfStyle w:val="000000000000" w:firstRow="0" w:lastRow="0" w:firstColumn="0" w:lastColumn="0" w:oddVBand="0" w:evenVBand="0" w:oddHBand="0" w:evenHBand="0" w:firstRowFirstColumn="0" w:firstRowLastColumn="0" w:lastRowFirstColumn="0" w:lastRowLastColumn="0"/>
            </w:pPr>
            <w:r w:rsidRPr="002A5C45">
              <w:t>100</w:t>
            </w:r>
          </w:p>
        </w:tc>
        <w:tc>
          <w:tcPr>
            <w:tcW w:w="851" w:type="dxa"/>
          </w:tcPr>
          <w:p w:rsidR="00B209A0" w:rsidRPr="002A5C45" w:rsidRDefault="00B209A0" w:rsidP="002A14DB">
            <w:pPr>
              <w:jc w:val="center"/>
              <w:cnfStyle w:val="000000000000" w:firstRow="0" w:lastRow="0" w:firstColumn="0" w:lastColumn="0" w:oddVBand="0" w:evenVBand="0" w:oddHBand="0" w:evenHBand="0" w:firstRowFirstColumn="0" w:firstRowLastColumn="0" w:lastRowFirstColumn="0" w:lastRowLastColumn="0"/>
            </w:pPr>
            <w:r w:rsidRPr="002A5C45">
              <w:t>100</w:t>
            </w:r>
          </w:p>
        </w:tc>
        <w:tc>
          <w:tcPr>
            <w:tcW w:w="850" w:type="dxa"/>
          </w:tcPr>
          <w:p w:rsidR="00B209A0" w:rsidRPr="002A5C45" w:rsidRDefault="00B209A0" w:rsidP="002A14DB">
            <w:pPr>
              <w:jc w:val="center"/>
              <w:cnfStyle w:val="000000000000" w:firstRow="0" w:lastRow="0" w:firstColumn="0" w:lastColumn="0" w:oddVBand="0" w:evenVBand="0" w:oddHBand="0" w:evenHBand="0" w:firstRowFirstColumn="0" w:firstRowLastColumn="0" w:lastRowFirstColumn="0" w:lastRowLastColumn="0"/>
            </w:pPr>
            <w:r w:rsidRPr="002A5C45">
              <w:t>100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"ДВОРЕЦ КУЛЬТУРЫ "ЮНОСТЬ"</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98,3</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62,0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91,83</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"ЦЕНТРАЛЬНЫЙ ДК" СЕЛО МУРОМЦЕВО БАБЫНИНСКОГО РАЙОНА</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96,6</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98,7</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67,0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98,4</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92,00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"СДК" С. БАБЫНИНО БАБЫНИНСКОГО РАЙОНА</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98,2</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93,9</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99,2</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86,11</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"СТРЕЛЬНИНСКИЙ СДК" П. ГАЗОПРОВОД БАБЫНИНСКОГО РАЙОНА</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81,7</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44,0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83,14</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"УТЕШЕВСКИЙ ДК" БАБЫНИНСКОГО РАЙОНА</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99,6</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89,0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96,7</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88,82</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"БАБЫНИНСКИЙ РАЙОННЫЙ ДК"</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99,1</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97,8</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47,6</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98,7</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98,4</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88,33</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"БАБЫНИНСКАЯ МЕЖПОСЕЛЕНЧЕСКАЯ ЦБС"</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91,89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МЕЖПОСЕЛЕНЧЕСКАЯ ЦБС"</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68,5</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97,4</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66,5</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98,9</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99,4</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86,14</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ЦЕНТР КУЛЬТУРЫ И ДОСУГА"</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83,1</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98,7</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98,2</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97,1</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85,40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СОВЬЯКИ"</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88,7</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86,4</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98,3</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98,3</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84,34</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СЕЛА СОВХОЗ "БОРОВСКИЙ"</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95,5</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96,8</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55,0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97,7</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97,9</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88,58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"БАЛАБАНОВСКАЯ ГОРОДСКАЯ БИБЛИОТЕКА" ИМЕНИ Н.П. ГЛУХАРЕВА</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87,6</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98,5</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96,52</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КРИВСКОЕ"</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97,5</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96,9</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55,0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98,1</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88,90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"МУЗЕЙНО-ВЫСТАВОЧНЫЙ ЦЕНТР"</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98,6</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45,4</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98,8</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88,32</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ВОРСИНО"</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89,8</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36,4</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99,5</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84,90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"РАЙОННЫЙ ДК"</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99,1</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98,7</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99,1</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98,8</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88,92</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"ДК "ПОЛЕТ"</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87,4</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92,1</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57,0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98,3</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86,37</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 "БОРОВСКАЯ ЦБС"</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88,0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96,83</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 "БАЛАБАНОВСКИЙ ГОРОДСКОЙ ДК"</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99,6</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97,7</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68,2</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98,9</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97,8</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92,45</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"СДК ДЕРЕВНЯ АСЕНЬЕВСКОЕ"</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51,0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85,60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"КЛУБ ЧАС-ПИК"</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99,4</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99,5</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99,4</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89,30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"ДЕТСКИЙ ЦЕНТР ХОРЕОГРАФИЧЕСКОГО ТВОРЧЕСТВА "НЕПОСЕДЫ"</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92,9</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98,4</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99,7</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97,74</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"ГОРОДСКОЙ КДЦ"</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98,6</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98,6</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66,0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99,2</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92,34</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"МЕЖПОСЕЛЕНЧЕСКИЙ РАЙОННЫЙ ДК" ДЗЕРЖИНСКОГО РАЙОНА</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96,4</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91,6</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46,0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97,8</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98,7</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86,09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РМКУК "ДЗЕРЖИНСКАЯ МЕЖПОСЕЛЕНЧЕСКАЯ ЦЕНТРАЛЬНАЯ БИБЛИОТЕКА"</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99,5</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99,80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ТОВАРКОВСКОЕ МБУ "КДЦ ИМЕНИ РОДИОНОВА А.Г."</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97,7</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66,0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92,39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"РАЙОННЫЙ КРАЕВЕДЧЕСКИЙ МУЗЕЙ"</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70,0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95,0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71,0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87,13</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"ДУМИНИЧСКИЙ РАЙОННЫЙ ДК"</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99,8</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62,0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92,11</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"ДУМИНИЧСКАЯ ЦБС"</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91,1</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85,0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84,99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ММБУККТ "ЖИЗДРИНСКИЙ РАЙОННЫЙ КДЦ" ЖИЗДРИНСКОГО РАЙОНА</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93,8</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71,4</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48,7</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97,3</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96,2</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81,48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"ЖИЗДРИНСКИЙ РАЙОННЫЙ ИСТОРИКО-КРАЕВЕДЧЕСКИЙ МУЗЕЙ"</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67,0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99,4</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93,13</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ММКУК "ЖИЗДРИНСКАЯ РАЙОННАЯ ЦБС"</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73,2</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94,19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СОЦИАЛЬНО-ДОСУГОВЫЙ КОМПЛЕКС КУЛЬТУРЫ И СПОРТА "РОДИНА"</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95,6</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91,13</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"КОРСАКОВСКИЙ СЕЛЬСКИЙ КЛУБ"</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93,6</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83,7</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73,0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99,6</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98,7</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89,71</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"ТАРУТИНСКИЙ СДК"</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94,0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83,0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95,38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color w:val="000000"/>
                <w:sz w:val="20"/>
                <w:szCs w:val="20"/>
              </w:rPr>
              <w:t>МКУК "БУХЛОВСКИЙ СДК"</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94,0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74,2</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93,64</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 "СОЦИАЛЬНО-КУЛЬТУРНЫЙ ЦЕНТР" ЖУКОВСКОГО РАЙОНА</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95,6</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91,09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ГАУКС "ВОЗРОЖДЕНИЕ"</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94,3</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51,0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89,04</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"ВЕРХОВСКОЕ КУЛЬТУРНО-ДОСУГОВОЕ ОБЪЕДИНЕНИЕ" ЖУКОВСКОГО РАЙОНА</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99,93</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"КРЕМЕНКОВСКИЙ ГОРОДСКОЙ ДК"</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99,6</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80,0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99,7</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99,6</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95,78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"ЖУКОВСКАЯ МЕЖПОСЕЛЕНЧЕСКАЯ ЦЕНТРАЛЬНАЯ БИБЛИОТЕКА ИМЕНИ Н.Н. РЕМИЗОВА"</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73,0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94,56</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"КРЕМЁНКОВСКАЯ БИБЛИОТЕКА"</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57,5</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91,50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БИБЛИОТЕКА ГОРОДСКОГО ПОСЕЛЕНИЯ "ГОРОД БЕЛОУСОВО"</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99,98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"ТРУБИНСКОЕ СЕЛЬСКОЕ КУЛЬТУРНО-ДОСУГОВОЕ И СПОРТИВНОЕ ОБЪЕДИНЕНИЕ"</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73,0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94,57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ГОРОДСКОЙ ДВОРЕЦ КУЛЬТУРЫ "СОЗВЕЗДИЕ"</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93,7</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98,4</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97,79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"ИЗНОСКОВСКАЯ ЦБС"</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63,9</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79,5</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54,0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99,6</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99,4</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79,26</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"ИЗНОСКОВСКОЕ КУЛЬТУРНО - ДОСУГОВОЕ ОБЪЕДИНЕНИЕ"</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90,5</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94,3</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99,1</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98,8</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88,54</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ГКУК КО "КАЛУЖСКАЯ ОБЛАСТНАЯ ДЕТСКАЯ БИБЛИОТЕКА"</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62,8</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99,6</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99,7</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92,39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"КАЛУЖСКАЯ ОБЛАСТНАЯ НАУЧНАЯ БИБЛИОТЕКА ИМ. В.Г.БЕЛИНСКОГО"</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96,2</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97,8</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97,5</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98,7</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97,88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ГКУК КО "ОБЛАСТНАЯ СПЕЦИАЛЬНАЯ БИБЛИОТЕКА ДЛЯ СЛЕПЫХ ИМ. Н. ОСТРОВСКОГО"</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98,2</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99,6</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99,42</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ОРДЕНА ТРУДОВОГО КРАСНОГО ЗНАМЕНИ ОБЛАСТНОЙ ДРАМАТИЧЕСКИЙ ТЕАТР"</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49,8</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54,9</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99,5</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80,41</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"ДОМ НАРОДНОГО ТВОРЧЕСТВА И КИНО "ЦЕНТРАЛЬНЫЙ"</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94,3</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98,4</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54,0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89,01</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ОБЪЕДИНЕННЫЙ МУЗЕЙ-ЗАПОВЕДНИК"</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96,7</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99,6</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98,76</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ГАУК КО "КАЛУЖСКАЯ ОБЛАСТНАЯ ФИЛАРМОНИЯ"</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97,3</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49,3</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99,8</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86,59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"ИННОВАЦИОННЫЙ КУЛЬТУРНЫЙ ЦЕНТР"</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91,9</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93,7</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89,6</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97,7</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98,7</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94,29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"КАЛУЖСКИЙ ТЕАТР КУКОЛ"</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99,6</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49,9</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87,36</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МУЗЕЙ ИЗОБРАЗИТЕЛЬНЫХ ИСКУССТВ"</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94,5</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98,63</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"КАЛУЖСКИЙ ОБЛАСТНОЙ ТЕАТР ЮНОГО ЗРИТЕЛЯ"</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48,9</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86,74</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"ЦБС Г. КАЛУГИ"</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96,9</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99,5</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59,8</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99,5</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99,1</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90,97</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"ГОРОДСКОЙ ДОСУГОВЫЙ ЦЕНТР"</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97,9</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92,4</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61,0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98,7</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97,2</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89,44</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"КУЛЬТУРНО-ДОСУГОВОЕ ОБЪЕДИНЕНИЕ"</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99,2</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99,1</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99,26</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"КАЛУЖСКИЙ ДОМ МУЗЫКИ"</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49,5</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66,0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99,4</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99,2</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82,72</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"МОЛОДЕЖНЫЙ КУЛЬТУРНЫЙ ЦЕНТР"</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56,0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91,20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"ГОРОДСКОЙ ДК "ВДОХНОВЕНИЕ"</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99,6</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53,0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90,51</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ДОСУГА "ГАРМОНИЯ"</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95,0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41,0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78,96</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"ЦБС"</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50,5</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89,9</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61,0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80,28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"ДВОРЕЦ КУЛЬТУРЫ "ЮБИЛЕЙНЫЙ"</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58,3</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94,0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57,0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81,85</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"СЕЛЬСКИЕ ДОМА КУЛЬТУРЫ"</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51,1</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93,9</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58,0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80,59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"ПОДБОРСКИЙ СДК"</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50,2</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37,0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77,34</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"ПЛЮСКОВСКИЙ СЕЛЬСКИЙ КЛУБ"</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86,1</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83,22</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"КАМЕНСКИЙ СДК"</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98,8</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78,5</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58,0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99,6</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99,4</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86,85</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"ПОПЕЛЕВСКИЙ СДК"</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52,4</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84,8</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48,0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99,8</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98,8</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76,75</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"ЧЕРНЫШЕНСКИЙ СДК"</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54,2</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89,2</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52,0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79,08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"ГРИШИНСКИЙ СЕЛЬСКИЙ КЛУБ"</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51,1</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73,7</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70,94</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"ДЕШОВСКОЕ КУЛЬТУРНО-ДОСУГОВОЕ ОБЪЕДИНЕНИЕ"</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48,4</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85,0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43,0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75,25</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"КИРЕЕВСКОЕ КУЛЬТУРНО-ДОСУГОВОЕ ОБЪЕДИНЕНИЕ"</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51,4</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94,9</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48,0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78,83</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"КДЦ КОЗЕЛЬСКОГО РАЙОНА"</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80,5</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98,7</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96,0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98,8</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98,8</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94,56</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"ВОЛКОНСКИЙ СДК"</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46,3</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85,0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76,06</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"БУРНАШЕВСКИЙ СДК"</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71,1</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65,0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65,0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80,22</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"МЕЖМУНИЦИПАЛЬНАЯ БИБЛИОТЕЧНАЯ СИСТЕМА" КОЗЕЛЬСКОГО РАЙОНА</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94,7</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91,9</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99,7</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95,4</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88,14</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"СОСЕНСКИЙ ГОРОДСКОЙ КДЦ "ПРОМЕТЕЙ"</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99,2</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95,2</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43,9</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98,1</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98,3</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86,95</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"ГОРОДСКОЙ ДК № 1 "МАШИНОСТРОИТЕЛЬ"</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97,4</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96,0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98,44</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"ГОРОДСКОЙ ДК № 2"</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95,6</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88,9</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88,51</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"РАЙОННАЯ ЦЕНТРАЛИЗОВАННАЯ КЛУБНАЯ СИСТЕМА"</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99,6</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96,4</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99,6</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98,86</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"РАЙОННАЯ ЦБС"</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88,8</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68,0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91,37</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"ДВОРЕЦ КУЛЬТУРЫ ИМ. Г. Д. ГОГИБЕРИДЗЕ"</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98,3</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98,7</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90,61</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КУЛЬТУРНОГО РАЗВИТИЯ"</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65,0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92,98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"ЦБС Г. ЛЮДИНОВА И ЛЮДИНОВСКОГО РАЙОНА"</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89,4</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98,9</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81,0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98,9</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93,56</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"РАЙОННЫЙ ДК"</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98,8</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83,0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96,16</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"МАЛОЯРОСЛАВЕЦКИЙ ВОЕННО-ИСТОРИЧЕСКИЙ МУЗЕЙ 1812 ГОДА"</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99,8</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99,6</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99,79</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"ДЕТЧИНСКАЯ СЕЛЬСКАЯ БИБЛИОТЕКА"</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98,5</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64,0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92,48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"ЦЕНТР КУЛЬТУРЫ И ОТДЫХА "ОГОНЕК"</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84,7</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87,0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42,2</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99,7</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99,7</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82,66</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"МАЛОЯРОСЛАВЕЦКИЙ МУЗЕЙНО-ВЫСТАВОЧНЫЙ ЦЕНТР ИМ.И.А.СОЛДАТЕНКОВА"</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98,2</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99,6</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77,0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99,6</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94,88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ГОРОДСКАЯ БИБЛИОТЕКА"</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50,3</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84,3</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38,0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99,4</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99,6</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74,32</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"ДЕТЧИНСКИЙ ДК"</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98,3</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93,9</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57,0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99,5</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89,61</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СЕЛЬСКОГО ПОСЕЛЕНИЯ "СЕЛО КОЛЛОНТАЙ"</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94,0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98,8</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86,3</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99,8</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95,74</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"МЕЖПОСЕЛЕНЧЕСКАЯ ЦЕНТРАЛЬНАЯ РАЙОННАЯ БИБЛИОТЕКА"</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98,2</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88,8</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53,0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87,87</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"ИЛЬИНСКИЙ СДК"</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95,9</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88,8</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63,0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98,3</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89,01</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"НЕДЕЛИНСКИЙ СДК"</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86,1</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98,8</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47,0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99,1</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86,04</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"ВОРОБЬЕВСКИЙ ЦЕНТР ДОСУГА"</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96,3</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80,0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95,06</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"КУДИНОВСКИЙ СДК"</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59,7</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74,0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86,55</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"ГОЛОВТЕЕВСКИЙ СДК"</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84,8</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51,0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99,2</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86,76</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МУК "ТРУБИЦИНСКИЙ СДК"</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78,5</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50,3</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85,35</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"ЕРДЕНЕВСКИЙ СДК"</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96,3</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99,1</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64,8</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99,8</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91,87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ММБУК "РАЙОННЫЙ ДК"</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84,2</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88,1</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44,5</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99,5</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98,7</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82,98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"МАЛОЯРОСЛАВЕЦКИЙ ЦЕНТР РОССИЙСКОГО КИНО»</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98,2</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99,12</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"МЕДЫНСКАЯ МЕЖПОСЕЛЕНЧЕСКАЯ ЦЕНТРАЛЬНАЯ БИБЛИОТЕКА"</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96,8</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99,2</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63,1</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98,9</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99,1</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91,43</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"МЕЖПОСЕЛЕНЧЕСКИЙ КУЛЬТУРНО - МЕТОДИЧЕСКИЙ ЦЕНТР" МЕДЫНСКИЙ РАЙОН</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98,4</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75,0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98,4</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93,82</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"МУЗЕЙНО-ВЫСТАВОЧНЫЙ ЦЕНТР"</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90,2</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97,70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"ДК ГОРОДА МЕДЫНЬ"</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99,7</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98,9</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82,2</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99,1</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95,78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"РЯЗАНЦЕВСКИЙ СДК", МЕЩОВСКОГО РАЙОНА</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95,4</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71,0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99,4</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93,13</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"СЕРПЕЙСКИЙ СДК"</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95,5</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71,0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93,21</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СЕЛЬСКОГО ПОСЕЛЕНИЯ "ЖЕЛЕЗНОДОРОЖНАЯ СТАНЦИЯ КУДРИНСКАЯ"</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84,9</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47,0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86,06</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"КАРЦЕВСКИЙ СДК"</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81,0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96,18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"МЕЩОВСКАЯ ЦБС"</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71,0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94,20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"МЕЩОВСКИЙ РАЙОННЫЙ ДК"</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62,0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99,2</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99,6</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92,07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«АЛЕШИНСКИЙ СДК»</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96,8</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58,0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99,5</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90,81</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"КУЛЬТУРНО - ДОСУГОВЫЙ ЦЕНТР МР "МОСАЛЬСКИЙ РАЙОН"</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88,0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98,1</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96,67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"ЦБС МР "МОСАЛЬСКИЙ РАЙОН"</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97,1</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91,0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97,62</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"МУЗЕЙ ИСТОРИИ ГОРОДА ОБНИНСКА"</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99,6</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87,6</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99,8</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99,6</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97,28</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 "ЦБС"</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95,6</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98,6</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68,6</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99,4</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92,38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"ОБНИНСКИЙ ЭКСПЕРИМЕНТАЛЬНЫЙ ТЕАТР-СТУДИЯ "Д.Е.М.И."</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49,3</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66,0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98,7</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98,9</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82,37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"ГОРОДСКОЙ ДВОРЕЦ КУЛЬТУРЫ"</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98,9</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97,5</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78,3</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98,3</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94,40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"ГОРОДСКОЙ КЛУБ ВЕТЕРАНОВ"</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97,6</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95,6</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46,4</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98,6</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96,8</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87,00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"ДОМ УЧЕНЫХ"</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93,6</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98,4</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28,8</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99,6</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84,02</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«КИНО-ДОСУГОВЫЙ ЦЕНТР "МИР"</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92,1</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98,3</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65,0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97,6</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98,9</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90,37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МАУ "ДК ФЭИ"</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97,4</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89,6</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85,0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96,8</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96,2</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92,99</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"КДЦ ПЕРЕМЫШЛЬСКОГО РАЙОНА"</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77,8</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98,7</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68,5</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98,2</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98,3</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88,30</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"МЕЖПОСЕЛЕНЧЕСКАЯ ЦБС ПЕРЕМЫШЛЬСКОГО РАЙОНА"</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91,1</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53,1</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99,2</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88,67</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"ХОТИСИНСКИЙ СДК"</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77,1</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76,0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90,51</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"СПАС-ДЕМЕНСКАЯ ЦБС" МР "СПАС-ДЕМЕНСКИЙ РАЙОН"</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92,4</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71,0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99,6</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92,50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"КУЛЬТУРНО-ВЫСТАВОЧНЫЙ ЦЕНТР" МР"СПАС-ДЕМЕНСКИЙ РАЙОН"</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94,3</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84,0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95,66</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"РАЙОННАЯ ЦЕНТРАЛИЗОВАННАЯ КЛУБНАЯ СИСТЕМА" МР "СПАС-ДЕМЕНСКИЙ РАЙОН"</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98,3</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52,0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99,4</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89,90</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"МЕЖПОСЕЛЕНЧЕСКАЯ ЦБС"</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95,3</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83,0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95,65</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СОЦИАЛЬНО-КУЛЬТУРНЫЙ КОМПЛЕКС" ОТДЕЛА КУЛЬТУРЫ АДМИНИСТРАЦИИ МР "СУХИНИЧСКИЙ РАЙОН"</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91,5</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96,0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97,9</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98,7</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96,62</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"РАЙОННЫЙ ЦЕНТР ДОСУГА НАСЕЛЕНИЯ" ТАРУССКОГО РАЙОНА</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99,8</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84,3</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99,8</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99,1</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b/>
                <w:bCs/>
                <w:sz w:val="22"/>
                <w:szCs w:val="22"/>
              </w:rPr>
              <w:t>95,72</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"ЦБС" ТАРУССКОГО РАЙОНА</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94,7</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lang w:val="en-US"/>
              </w:rPr>
            </w:pPr>
            <w:r w:rsidRPr="002A5C45">
              <w:rPr>
                <w:sz w:val="22"/>
                <w:szCs w:val="22"/>
              </w:rPr>
              <w:t>61,0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90,98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 МР "УЛЬЯНОВСКИЙ РАЙОН"</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96,8</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lang w:val="en-US"/>
              </w:rPr>
            </w:pPr>
            <w:r w:rsidRPr="002A5C45">
              <w:rPr>
                <w:sz w:val="22"/>
                <w:szCs w:val="22"/>
              </w:rPr>
              <w:t>69,0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93,17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"УЛЬЯНОВСКИЙ КДЦ"</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98,5</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91,0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97,84</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"УЛЬЯНОВСКИЙ КРАЕВЕДЧЕСКИЙ МУЗЕЙ"</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80,2</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85,82</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МР "ФЕРЗИКОВСКИЙ РАЙОН" "ФЕРЗИКОВСКИЙ БИБЛИОТЕЧНО-МУЗЕЙНЫЙ КОМПЛЕКС"</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74,0</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94,58</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МР "ФЕРЗИКОВСКИЙ РАЙОН" "КУЛЬТУРНО-ДОСУГОВОЕ ОБЪЕДИНЕНИЕ"</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91,1</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64,0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99,2</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90,57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"МЕЖПОСЕЛЕНЧЕСКИЙ ЦЕНТР КУЛЬТУРЫ И ДОСУГА КЛУБНОГО ТИПА ХВАСТОВИЧСКОГО РАЙОНА"</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99,5</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98,5</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64,9</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97,8</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98,3</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91,81</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rPr>
                <w:b w:val="0"/>
                <w:bCs w:val="0"/>
              </w:rP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"МЕЖПОСЕЛЕНЧЕСКАЯ ЦБС ХВАСТОВИЧСКОГО РАЙОНА"</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99,7</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99,8</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68,6</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95,5</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94,9</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91,67</w:t>
            </w:r>
          </w:p>
        </w:tc>
      </w:tr>
      <w:tr w:rsidR="006479AC" w:rsidRPr="002A5C45" w:rsidTr="006479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rPr>
                <w:b w:val="0"/>
                <w:bCs w:val="0"/>
              </w:rPr>
            </w:pPr>
          </w:p>
        </w:tc>
        <w:tc>
          <w:tcPr>
            <w:tcW w:w="4637" w:type="dxa"/>
            <w:vAlign w:val="center"/>
          </w:tcPr>
          <w:p w:rsidR="006479AC" w:rsidRPr="002A5C45" w:rsidRDefault="006479AC" w:rsidP="006479AC">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ЮХНОВСКОЕ КУЛЬТУРНО-ДОСУГОВОЕ ОБЪЕДИНЕНИЕ</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99,4</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98,6</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56,4</w:t>
            </w:r>
          </w:p>
        </w:tc>
        <w:tc>
          <w:tcPr>
            <w:tcW w:w="992"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98,9</w:t>
            </w:r>
          </w:p>
        </w:tc>
        <w:tc>
          <w:tcPr>
            <w:tcW w:w="851"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98,0</w:t>
            </w:r>
          </w:p>
        </w:tc>
        <w:tc>
          <w:tcPr>
            <w:tcW w:w="850" w:type="dxa"/>
            <w:vAlign w:val="center"/>
          </w:tcPr>
          <w:p w:rsidR="006479AC" w:rsidRPr="002A5C45" w:rsidRDefault="006479AC" w:rsidP="006479AC">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90,26</w:t>
            </w:r>
          </w:p>
        </w:tc>
      </w:tr>
      <w:tr w:rsidR="006479AC" w:rsidRPr="002A5C45" w:rsidTr="006479AC">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6479AC" w:rsidRPr="002A5C45" w:rsidRDefault="006479AC">
            <w:pPr>
              <w:pStyle w:val="a0"/>
              <w:numPr>
                <w:ilvl w:val="0"/>
                <w:numId w:val="42"/>
              </w:numPr>
              <w:ind w:left="0" w:firstLine="0"/>
              <w:jc w:val="center"/>
              <w:rPr>
                <w:b w:val="0"/>
                <w:bCs w:val="0"/>
              </w:rPr>
            </w:pPr>
          </w:p>
        </w:tc>
        <w:tc>
          <w:tcPr>
            <w:tcW w:w="4637" w:type="dxa"/>
            <w:vAlign w:val="center"/>
          </w:tcPr>
          <w:p w:rsidR="006479AC" w:rsidRPr="002A5C45" w:rsidRDefault="006479AC" w:rsidP="006479AC">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"ЮХНОВСКАЯ МЕЖПОСЕЛЕНЧЕСКАЯ БИБЛИОТЕКА" МР "ЮХНОВСКИЙ РАЙОН"</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98,3</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74,0</w:t>
            </w:r>
          </w:p>
        </w:tc>
        <w:tc>
          <w:tcPr>
            <w:tcW w:w="992"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99,7</w:t>
            </w:r>
          </w:p>
        </w:tc>
        <w:tc>
          <w:tcPr>
            <w:tcW w:w="851"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850" w:type="dxa"/>
            <w:vAlign w:val="center"/>
          </w:tcPr>
          <w:p w:rsidR="006479AC" w:rsidRPr="002A5C45" w:rsidRDefault="006479AC" w:rsidP="006479AC">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94,25</w:t>
            </w:r>
          </w:p>
        </w:tc>
      </w:tr>
    </w:tbl>
    <w:p w:rsidR="00B209A0" w:rsidRPr="002A5C45" w:rsidRDefault="00B209A0" w:rsidP="00B209A0">
      <w:r w:rsidRPr="002A5C45">
        <w:t xml:space="preserve">  </w:t>
      </w:r>
    </w:p>
    <w:p w:rsidR="00596BFE" w:rsidRPr="002A5C45" w:rsidRDefault="00596BFE" w:rsidP="00B209A0"/>
    <w:p w:rsidR="00596BFE" w:rsidRPr="002A5C45" w:rsidRDefault="00596BFE" w:rsidP="00596BFE">
      <w:pPr>
        <w:keepNext/>
        <w:ind w:firstLine="709"/>
      </w:pPr>
      <w:r w:rsidRPr="002A5C45">
        <w:t>Таблица 2. Рейтинг учреждений культуры</w:t>
      </w:r>
    </w:p>
    <w:p w:rsidR="00596BFE" w:rsidRPr="002A5C45" w:rsidRDefault="00596BFE" w:rsidP="00596BFE">
      <w:pPr>
        <w:keepNext/>
      </w:pPr>
    </w:p>
    <w:tbl>
      <w:tblPr>
        <w:tblStyle w:val="-412"/>
        <w:tblW w:w="10456" w:type="dxa"/>
        <w:jc w:val="center"/>
        <w:tblLayout w:type="fixed"/>
        <w:tblLook w:val="04A0" w:firstRow="1" w:lastRow="0" w:firstColumn="1" w:lastColumn="0" w:noHBand="0" w:noVBand="1"/>
      </w:tblPr>
      <w:tblGrid>
        <w:gridCol w:w="562"/>
        <w:gridCol w:w="3969"/>
        <w:gridCol w:w="567"/>
        <w:gridCol w:w="851"/>
        <w:gridCol w:w="850"/>
        <w:gridCol w:w="851"/>
        <w:gridCol w:w="992"/>
        <w:gridCol w:w="851"/>
        <w:gridCol w:w="963"/>
      </w:tblGrid>
      <w:tr w:rsidR="00596BFE" w:rsidRPr="002A5C45" w:rsidTr="0021398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vMerge w:val="restart"/>
          </w:tcPr>
          <w:p w:rsidR="00596BFE" w:rsidRPr="002A5C45" w:rsidRDefault="00596BFE" w:rsidP="00213987">
            <w:pPr>
              <w:keepNext/>
              <w:jc w:val="center"/>
              <w:rPr>
                <w:b w:val="0"/>
                <w:bCs w:val="0"/>
                <w:sz w:val="20"/>
                <w:szCs w:val="20"/>
              </w:rPr>
            </w:pPr>
          </w:p>
        </w:tc>
        <w:tc>
          <w:tcPr>
            <w:tcW w:w="3969" w:type="dxa"/>
            <w:vMerge w:val="restart"/>
          </w:tcPr>
          <w:p w:rsidR="00596BFE" w:rsidRPr="002A5C45" w:rsidRDefault="00596BFE" w:rsidP="00596BFE">
            <w:pPr>
              <w:keepNext/>
              <w:cnfStyle w:val="100000000000" w:firstRow="1" w:lastRow="0" w:firstColumn="0" w:lastColumn="0" w:oddVBand="0" w:evenVBand="0" w:oddHBand="0" w:evenHBand="0" w:firstRowFirstColumn="0" w:firstRowLastColumn="0" w:lastRowFirstColumn="0" w:lastRowLastColumn="0"/>
            </w:pPr>
            <w:r w:rsidRPr="002A5C45">
              <w:t xml:space="preserve">Организации в сфере культуры </w:t>
            </w:r>
            <w:r w:rsidR="002812B9" w:rsidRPr="002A5C45">
              <w:t>Калужс</w:t>
            </w:r>
            <w:r w:rsidRPr="002A5C45">
              <w:t>кой области</w:t>
            </w:r>
          </w:p>
        </w:tc>
        <w:tc>
          <w:tcPr>
            <w:tcW w:w="567" w:type="dxa"/>
            <w:vAlign w:val="center"/>
          </w:tcPr>
          <w:p w:rsidR="00596BFE" w:rsidRPr="002A5C45" w:rsidRDefault="00596BFE" w:rsidP="00596BFE">
            <w:pPr>
              <w:keepNext/>
              <w:cnfStyle w:val="100000000000" w:firstRow="1" w:lastRow="0" w:firstColumn="0" w:lastColumn="0" w:oddVBand="0" w:evenVBand="0" w:oddHBand="0" w:evenHBand="0" w:firstRowFirstColumn="0" w:firstRowLastColumn="0" w:lastRowFirstColumn="0" w:lastRowLastColumn="0"/>
            </w:pPr>
          </w:p>
        </w:tc>
        <w:tc>
          <w:tcPr>
            <w:tcW w:w="5358" w:type="dxa"/>
            <w:gridSpan w:val="6"/>
          </w:tcPr>
          <w:p w:rsidR="00596BFE" w:rsidRPr="002A5C45" w:rsidRDefault="00596BFE" w:rsidP="00596BFE">
            <w:pPr>
              <w:keepNext/>
              <w:cnfStyle w:val="100000000000" w:firstRow="1" w:lastRow="0" w:firstColumn="0" w:lastColumn="0" w:oddVBand="0" w:evenVBand="0" w:oddHBand="0" w:evenHBand="0" w:firstRowFirstColumn="0" w:firstRowLastColumn="0" w:lastRowFirstColumn="0" w:lastRowLastColumn="0"/>
            </w:pPr>
            <w:r w:rsidRPr="002A5C45">
              <w:t>Рейтинг по группе показателей</w:t>
            </w:r>
          </w:p>
        </w:tc>
      </w:tr>
      <w:tr w:rsidR="00596BFE" w:rsidRPr="002A5C45" w:rsidTr="00213987">
        <w:trPr>
          <w:cnfStyle w:val="000000100000" w:firstRow="0" w:lastRow="0" w:firstColumn="0" w:lastColumn="0" w:oddVBand="0" w:evenVBand="0" w:oddHBand="1" w:evenHBand="0" w:firstRowFirstColumn="0" w:firstRowLastColumn="0" w:lastRowFirstColumn="0" w:lastRowLastColumn="0"/>
          <w:trHeight w:val="3408"/>
          <w:jc w:val="center"/>
        </w:trPr>
        <w:tc>
          <w:tcPr>
            <w:cnfStyle w:val="001000000000" w:firstRow="0" w:lastRow="0" w:firstColumn="1" w:lastColumn="0" w:oddVBand="0" w:evenVBand="0" w:oddHBand="0" w:evenHBand="0" w:firstRowFirstColumn="0" w:firstRowLastColumn="0" w:lastRowFirstColumn="0" w:lastRowLastColumn="0"/>
            <w:tcW w:w="562" w:type="dxa"/>
            <w:vMerge/>
          </w:tcPr>
          <w:p w:rsidR="00596BFE" w:rsidRPr="002A5C45" w:rsidRDefault="00596BFE" w:rsidP="00213987">
            <w:pPr>
              <w:jc w:val="center"/>
              <w:rPr>
                <w:b w:val="0"/>
                <w:bCs w:val="0"/>
                <w:sz w:val="20"/>
                <w:szCs w:val="20"/>
              </w:rPr>
            </w:pPr>
          </w:p>
        </w:tc>
        <w:tc>
          <w:tcPr>
            <w:tcW w:w="3969" w:type="dxa"/>
            <w:vMerge/>
          </w:tcPr>
          <w:p w:rsidR="00596BFE" w:rsidRPr="002A5C45" w:rsidRDefault="00596BFE" w:rsidP="00366D48">
            <w:pPr>
              <w:cnfStyle w:val="000000100000" w:firstRow="0" w:lastRow="0" w:firstColumn="0" w:lastColumn="0" w:oddVBand="0" w:evenVBand="0" w:oddHBand="1" w:evenHBand="0" w:firstRowFirstColumn="0" w:firstRowLastColumn="0" w:lastRowFirstColumn="0" w:lastRowLastColumn="0"/>
            </w:pPr>
          </w:p>
        </w:tc>
        <w:tc>
          <w:tcPr>
            <w:tcW w:w="567" w:type="dxa"/>
            <w:textDirection w:val="btLr"/>
            <w:vAlign w:val="center"/>
          </w:tcPr>
          <w:p w:rsidR="00596BFE" w:rsidRPr="002A5C45" w:rsidRDefault="00596BFE" w:rsidP="00366D48">
            <w:pPr>
              <w:ind w:left="113" w:right="113"/>
              <w:cnfStyle w:val="000000100000" w:firstRow="0" w:lastRow="0" w:firstColumn="0" w:lastColumn="0" w:oddVBand="0" w:evenVBand="0" w:oddHBand="1" w:evenHBand="0" w:firstRowFirstColumn="0" w:firstRowLastColumn="0" w:lastRowFirstColumn="0" w:lastRowLastColumn="0"/>
              <w:rPr>
                <w:b/>
                <w:bCs/>
              </w:rPr>
            </w:pPr>
            <w:r w:rsidRPr="002A5C45">
              <w:rPr>
                <w:b/>
                <w:bCs/>
              </w:rPr>
              <w:t>Ранговое место</w:t>
            </w:r>
          </w:p>
        </w:tc>
        <w:tc>
          <w:tcPr>
            <w:tcW w:w="851" w:type="dxa"/>
            <w:textDirection w:val="btLr"/>
          </w:tcPr>
          <w:p w:rsidR="00596BFE" w:rsidRPr="002A5C45" w:rsidRDefault="00596BFE" w:rsidP="00366D48">
            <w:pPr>
              <w:ind w:left="113" w:right="113"/>
              <w:cnfStyle w:val="000000100000" w:firstRow="0" w:lastRow="0" w:firstColumn="0" w:lastColumn="0" w:oddVBand="0" w:evenVBand="0" w:oddHBand="1" w:evenHBand="0" w:firstRowFirstColumn="0" w:firstRowLastColumn="0" w:lastRowFirstColumn="0" w:lastRowLastColumn="0"/>
            </w:pPr>
            <w:r w:rsidRPr="002A5C45">
              <w:t xml:space="preserve">открытость и доступность информации об организации </w:t>
            </w:r>
          </w:p>
        </w:tc>
        <w:tc>
          <w:tcPr>
            <w:tcW w:w="850" w:type="dxa"/>
            <w:textDirection w:val="btLr"/>
          </w:tcPr>
          <w:p w:rsidR="00596BFE" w:rsidRPr="002A5C45" w:rsidRDefault="00596BFE" w:rsidP="00366D48">
            <w:pPr>
              <w:ind w:left="113" w:right="113"/>
              <w:cnfStyle w:val="000000100000" w:firstRow="0" w:lastRow="0" w:firstColumn="0" w:lastColumn="0" w:oddVBand="0" w:evenVBand="0" w:oddHBand="1" w:evenHBand="0" w:firstRowFirstColumn="0" w:firstRowLastColumn="0" w:lastRowFirstColumn="0" w:lastRowLastColumn="0"/>
            </w:pPr>
            <w:r w:rsidRPr="002A5C45">
              <w:t>комфортность условий предоставления услуг</w:t>
            </w:r>
          </w:p>
        </w:tc>
        <w:tc>
          <w:tcPr>
            <w:tcW w:w="851" w:type="dxa"/>
            <w:textDirection w:val="btLr"/>
          </w:tcPr>
          <w:p w:rsidR="00596BFE" w:rsidRPr="002A5C45" w:rsidRDefault="00596BFE" w:rsidP="00366D48">
            <w:pPr>
              <w:ind w:left="113" w:right="113"/>
              <w:cnfStyle w:val="000000100000" w:firstRow="0" w:lastRow="0" w:firstColumn="0" w:lastColumn="0" w:oddVBand="0" w:evenVBand="0" w:oddHBand="1" w:evenHBand="0" w:firstRowFirstColumn="0" w:firstRowLastColumn="0" w:lastRowFirstColumn="0" w:lastRowLastColumn="0"/>
            </w:pPr>
            <w:r w:rsidRPr="002A5C45">
              <w:t>доступность услуг для инвалидов</w:t>
            </w:r>
          </w:p>
        </w:tc>
        <w:tc>
          <w:tcPr>
            <w:tcW w:w="992" w:type="dxa"/>
            <w:textDirection w:val="btLr"/>
          </w:tcPr>
          <w:p w:rsidR="00596BFE" w:rsidRPr="002A5C45" w:rsidRDefault="00596BFE" w:rsidP="00366D48">
            <w:pPr>
              <w:ind w:left="113" w:right="113"/>
              <w:cnfStyle w:val="000000100000" w:firstRow="0" w:lastRow="0" w:firstColumn="0" w:lastColumn="0" w:oddVBand="0" w:evenVBand="0" w:oddHBand="1" w:evenHBand="0" w:firstRowFirstColumn="0" w:firstRowLastColumn="0" w:lastRowFirstColumn="0" w:lastRowLastColumn="0"/>
            </w:pPr>
            <w:r w:rsidRPr="002A5C45">
              <w:t>доброжелательность, вежливость работников организаций</w:t>
            </w:r>
          </w:p>
        </w:tc>
        <w:tc>
          <w:tcPr>
            <w:tcW w:w="851" w:type="dxa"/>
            <w:textDirection w:val="btLr"/>
          </w:tcPr>
          <w:p w:rsidR="00596BFE" w:rsidRPr="002A5C45" w:rsidRDefault="00596BFE" w:rsidP="00366D48">
            <w:pPr>
              <w:ind w:left="113" w:right="113"/>
              <w:cnfStyle w:val="000000100000" w:firstRow="0" w:lastRow="0" w:firstColumn="0" w:lastColumn="0" w:oddVBand="0" w:evenVBand="0" w:oddHBand="1" w:evenHBand="0" w:firstRowFirstColumn="0" w:firstRowLastColumn="0" w:lastRowFirstColumn="0" w:lastRowLastColumn="0"/>
            </w:pPr>
            <w:r w:rsidRPr="002A5C45">
              <w:t>удовлетворенность условиями оказания услуг</w:t>
            </w:r>
          </w:p>
        </w:tc>
        <w:tc>
          <w:tcPr>
            <w:tcW w:w="963" w:type="dxa"/>
            <w:textDirection w:val="btLr"/>
          </w:tcPr>
          <w:p w:rsidR="00596BFE" w:rsidRPr="002A5C45" w:rsidRDefault="00596BFE" w:rsidP="00366D48">
            <w:pPr>
              <w:ind w:left="113" w:right="113"/>
              <w:cnfStyle w:val="000000100000" w:firstRow="0" w:lastRow="0" w:firstColumn="0" w:lastColumn="0" w:oddVBand="0" w:evenVBand="0" w:oddHBand="1" w:evenHBand="0" w:firstRowFirstColumn="0" w:firstRowLastColumn="0" w:lastRowFirstColumn="0" w:lastRowLastColumn="0"/>
            </w:pPr>
            <w:r w:rsidRPr="002A5C45">
              <w:t>Всего</w:t>
            </w:r>
          </w:p>
        </w:tc>
      </w:tr>
      <w:tr w:rsidR="00596BFE" w:rsidRPr="002A5C45" w:rsidTr="00213987">
        <w:trPr>
          <w:trHeight w:val="278"/>
          <w:jc w:val="center"/>
        </w:trPr>
        <w:tc>
          <w:tcPr>
            <w:cnfStyle w:val="001000000000" w:firstRow="0" w:lastRow="0" w:firstColumn="1" w:lastColumn="0" w:oddVBand="0" w:evenVBand="0" w:oddHBand="0" w:evenHBand="0" w:firstRowFirstColumn="0" w:firstRowLastColumn="0" w:lastRowFirstColumn="0" w:lastRowLastColumn="0"/>
            <w:tcW w:w="562" w:type="dxa"/>
          </w:tcPr>
          <w:p w:rsidR="00596BFE" w:rsidRPr="002A5C45" w:rsidRDefault="00596BFE" w:rsidP="00213987">
            <w:pPr>
              <w:jc w:val="center"/>
              <w:rPr>
                <w:b w:val="0"/>
                <w:bCs w:val="0"/>
                <w:sz w:val="20"/>
                <w:szCs w:val="20"/>
              </w:rPr>
            </w:pPr>
          </w:p>
        </w:tc>
        <w:tc>
          <w:tcPr>
            <w:tcW w:w="3969" w:type="dxa"/>
          </w:tcPr>
          <w:p w:rsidR="00596BFE" w:rsidRPr="002A5C45" w:rsidRDefault="00596BFE" w:rsidP="00366D48">
            <w:pPr>
              <w:cnfStyle w:val="000000000000" w:firstRow="0" w:lastRow="0" w:firstColumn="0" w:lastColumn="0" w:oddVBand="0" w:evenVBand="0" w:oddHBand="0" w:evenHBand="0" w:firstRowFirstColumn="0" w:firstRowLastColumn="0" w:lastRowFirstColumn="0" w:lastRowLastColumn="0"/>
            </w:pPr>
            <w:r w:rsidRPr="002A5C45">
              <w:t>Нормативные значения</w:t>
            </w:r>
          </w:p>
        </w:tc>
        <w:tc>
          <w:tcPr>
            <w:tcW w:w="567" w:type="dxa"/>
            <w:vAlign w:val="center"/>
          </w:tcPr>
          <w:p w:rsidR="00596BFE" w:rsidRPr="002A5C45" w:rsidRDefault="00596BFE" w:rsidP="002A14DB">
            <w:pPr>
              <w:jc w:val="center"/>
              <w:cnfStyle w:val="000000000000" w:firstRow="0" w:lastRow="0" w:firstColumn="0" w:lastColumn="0" w:oddVBand="0" w:evenVBand="0" w:oddHBand="0" w:evenHBand="0" w:firstRowFirstColumn="0" w:firstRowLastColumn="0" w:lastRowFirstColumn="0" w:lastRowLastColumn="0"/>
            </w:pPr>
            <w:r w:rsidRPr="002A5C45">
              <w:t>-</w:t>
            </w:r>
          </w:p>
        </w:tc>
        <w:tc>
          <w:tcPr>
            <w:tcW w:w="851" w:type="dxa"/>
          </w:tcPr>
          <w:p w:rsidR="00596BFE" w:rsidRPr="002A5C45" w:rsidRDefault="00596BFE" w:rsidP="002A14DB">
            <w:pPr>
              <w:jc w:val="center"/>
              <w:cnfStyle w:val="000000000000" w:firstRow="0" w:lastRow="0" w:firstColumn="0" w:lastColumn="0" w:oddVBand="0" w:evenVBand="0" w:oddHBand="0" w:evenHBand="0" w:firstRowFirstColumn="0" w:firstRowLastColumn="0" w:lastRowFirstColumn="0" w:lastRowLastColumn="0"/>
            </w:pPr>
            <w:r w:rsidRPr="002A5C45">
              <w:t>100</w:t>
            </w:r>
          </w:p>
        </w:tc>
        <w:tc>
          <w:tcPr>
            <w:tcW w:w="850" w:type="dxa"/>
          </w:tcPr>
          <w:p w:rsidR="00596BFE" w:rsidRPr="002A5C45" w:rsidRDefault="00596BFE" w:rsidP="002A14DB">
            <w:pPr>
              <w:jc w:val="center"/>
              <w:cnfStyle w:val="000000000000" w:firstRow="0" w:lastRow="0" w:firstColumn="0" w:lastColumn="0" w:oddVBand="0" w:evenVBand="0" w:oddHBand="0" w:evenHBand="0" w:firstRowFirstColumn="0" w:firstRowLastColumn="0" w:lastRowFirstColumn="0" w:lastRowLastColumn="0"/>
            </w:pPr>
            <w:r w:rsidRPr="002A5C45">
              <w:t>100</w:t>
            </w:r>
          </w:p>
        </w:tc>
        <w:tc>
          <w:tcPr>
            <w:tcW w:w="851" w:type="dxa"/>
          </w:tcPr>
          <w:p w:rsidR="00596BFE" w:rsidRPr="002A5C45" w:rsidRDefault="00596BFE" w:rsidP="002A14DB">
            <w:pPr>
              <w:jc w:val="center"/>
              <w:cnfStyle w:val="000000000000" w:firstRow="0" w:lastRow="0" w:firstColumn="0" w:lastColumn="0" w:oddVBand="0" w:evenVBand="0" w:oddHBand="0" w:evenHBand="0" w:firstRowFirstColumn="0" w:firstRowLastColumn="0" w:lastRowFirstColumn="0" w:lastRowLastColumn="0"/>
            </w:pPr>
            <w:r w:rsidRPr="002A5C45">
              <w:t>100</w:t>
            </w:r>
          </w:p>
        </w:tc>
        <w:tc>
          <w:tcPr>
            <w:tcW w:w="992" w:type="dxa"/>
          </w:tcPr>
          <w:p w:rsidR="00596BFE" w:rsidRPr="002A5C45" w:rsidRDefault="00596BFE" w:rsidP="002A14DB">
            <w:pPr>
              <w:jc w:val="center"/>
              <w:cnfStyle w:val="000000000000" w:firstRow="0" w:lastRow="0" w:firstColumn="0" w:lastColumn="0" w:oddVBand="0" w:evenVBand="0" w:oddHBand="0" w:evenHBand="0" w:firstRowFirstColumn="0" w:firstRowLastColumn="0" w:lastRowFirstColumn="0" w:lastRowLastColumn="0"/>
            </w:pPr>
            <w:r w:rsidRPr="002A5C45">
              <w:t>100</w:t>
            </w:r>
          </w:p>
        </w:tc>
        <w:tc>
          <w:tcPr>
            <w:tcW w:w="851" w:type="dxa"/>
          </w:tcPr>
          <w:p w:rsidR="00596BFE" w:rsidRPr="002A5C45" w:rsidRDefault="00596BFE" w:rsidP="002A14DB">
            <w:pPr>
              <w:jc w:val="center"/>
              <w:cnfStyle w:val="000000000000" w:firstRow="0" w:lastRow="0" w:firstColumn="0" w:lastColumn="0" w:oddVBand="0" w:evenVBand="0" w:oddHBand="0" w:evenHBand="0" w:firstRowFirstColumn="0" w:firstRowLastColumn="0" w:lastRowFirstColumn="0" w:lastRowLastColumn="0"/>
            </w:pPr>
            <w:r w:rsidRPr="002A5C45">
              <w:t>100</w:t>
            </w:r>
          </w:p>
        </w:tc>
        <w:tc>
          <w:tcPr>
            <w:tcW w:w="963" w:type="dxa"/>
          </w:tcPr>
          <w:p w:rsidR="00596BFE" w:rsidRPr="002A5C45" w:rsidRDefault="00596BFE" w:rsidP="002A14DB">
            <w:pPr>
              <w:jc w:val="center"/>
              <w:cnfStyle w:val="000000000000" w:firstRow="0" w:lastRow="0" w:firstColumn="0" w:lastColumn="0" w:oddVBand="0" w:evenVBand="0" w:oddHBand="0" w:evenHBand="0" w:firstRowFirstColumn="0" w:firstRowLastColumn="0" w:lastRowFirstColumn="0" w:lastRowLastColumn="0"/>
            </w:pPr>
            <w:r w:rsidRPr="002A5C45">
              <w:t>100</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БИБЛИОТЕКА ГОРОДСКОГО ПОСЕЛЕНИЯ "ГОРОД БЕЛОУСОВО"</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99,98</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"ВЕРХОВСКОЕ КУЛЬТУРНО-ДОСУГОВОЕ ОБЪЕДИНЕНИЕ" ЖУКОВСКОГО РАЙОНА</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99,8</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99,93</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РМКУК "ДЗЕРЖИНСКАЯ МЕЖПОСЕЛЕНЧЕСКАЯ ЦЕНТРАЛЬНАЯ БИБЛИОТЕКА"</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99,5</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99,80</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"МАЛОЯРОСЛАВЕЦКИЙ ВОЕННО-ИСТОРИЧЕСКИЙ МУЗЕЙ 1812 ГОДА"</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99,8</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99,6</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99,79</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ГКУК КО "ОБЛАСТНАЯ СПЕЦИАЛЬНАЯ БИБЛИОТЕКА ДЛЯ СЛЕПЫХ ИМ. Н. ОСТРОВСКОГО"</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98,2</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99,6</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99,42</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"КУЛЬТУРНО-ДОСУГОВОЕ ОБЪЕДИНЕНИЕ"</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99,7</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99,2</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99,1</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99,26</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"МАЛОЯРОСЛАВЕЦКИЙ ЦЕНТР РОССИЙСКОГО КИНО»</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98,0</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98,2</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99,12</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"РАЙОННАЯ ЦЕНТРАЛИЗОВАННАЯ КЛУБНАЯ СИСТЕМА"</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99,6</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96,4</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99,6</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98,86</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"КАЛУЖСКИЙ ОБЪЕДИНЕННЫЙ МУЗЕЙ-ЗАПОВЕДНИК"</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96,7</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99,6</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98,76</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"КАЛУЖСКИЙ МУЗЕЙ ИЗОБРАЗИТЕЛЬНЫХ ИСКУССТВ"</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94,5</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98,63</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"ГОРОДСКОЙ ДК № 1 "МАШИНОСТРОИТЕЛЬ"</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11</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97,4</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96,0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99,5</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98,44</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"КАЛУЖСКАЯ ОБЛАСТНАЯ НАУЧНАЯ БИБЛИОТЕКА ИМ. В.Г.БЕЛИНСКОГО"</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12</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96,2</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97,8</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97,5</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98,7</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97,88</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"УЛЬЯНОВСКИЙ КДЦ"</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13</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98,5</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91,0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b/>
                <w:bCs/>
                <w:sz w:val="22"/>
                <w:szCs w:val="22"/>
              </w:rPr>
              <w:t>97,84</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ГОРОДСКОЙ ДВОРЕЦ КУЛЬТУРЫ "СОЗВЕЗДИЕ"</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14</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93,7</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98,4</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99,7</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b/>
                <w:bCs/>
                <w:sz w:val="22"/>
                <w:szCs w:val="22"/>
              </w:rPr>
              <w:t>97,79</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"ДЕТСКИЙ ЦЕНТР ХОРЕОГРАФИЧЕСКОГО ТВОРЧЕСТВА "НЕПОСЕДЫ"</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15</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92,9</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98,4</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97,74</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"МУЗЕЙНО-ВЫСТАВОЧНЫЙ ЦЕНТР"</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16</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90,2</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97,70</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"ЦБС МР "МОСАЛЬСКИЙ РАЙОН"</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17</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97,1</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91,0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97,62</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 "МУЗЕЙ ИСТОРИИ ГОРОДА ОБНИНСКА"</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18</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99,6</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87,6</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99,8</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99,6</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97,28</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 "БОРОВСКАЯ ЦБС"</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19</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88,0</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96,83</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"КУЛЬТУРНО - ДОСУГОВЫЙ ЦЕНТР МР "МОСАЛЬСКИЙ РАЙОН"</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20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88,0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98,1</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96,67</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"МЕЖПОСЕЛЕНЧЕСКИЙ СОЦИАЛЬНО-КУЛЬТУРНЫЙ КОМПЛЕКС" ОТДЕЛА КУЛЬТУРЫ АДМИНИСТРАЦИИ МР "СУХИНИЧСКИЙ РАЙОН"</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21</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91,5</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96,0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97,9</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98,7</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96,62</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"БАЛАБАНОВСКАЯ ГОРОДСКАЯ БИБЛИОТЕКА" ИМЕНИ Н.П. ГЛУХАРЕВА</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22</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87,6</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98,5</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96,52</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"КАРЦЕВСКИЙ СДК"</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23</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81,0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96,18</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"РАЙОННЫЙ ДК"</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24</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98,8</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83,0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96,16</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"ДК ГОРОДА МЕДЫНЬ"</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25</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98,9</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82,2</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99,1</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99,0</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95,78</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"КРЕМЕНКОВСКИЙ ГОРОДСКОЙ ДК"</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25</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99,6</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80,0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99,7</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99,6</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95,78</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"ДК СЕЛЬСКОГО ПОСЕЛЕНИЯ "СЕЛО КОЛЛОНТАЙ"</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26</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94,0</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98,8</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86,3</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95,74</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"РАЙОННЫЙ ЦЕНТР ДОСУГА НАСЕЛЕНИЯ" ТАРУССКОГО РАЙОНА</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27</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99,8</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84,3</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99,8</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99,1</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95,72</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"КУЛЬТУРНО-ВЫСТАВОЧНЫЙ ЦЕНТР" МР"СПАС-ДЕМЕНСКИЙ РАЙОН"</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28</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94,3</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84,0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95,66</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"МЕЖПОСЕЛЕНЧЕСКАЯ ЦБС"</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29</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95,3</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83,0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95,65</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"ТАРУТИНСКИЙ СДК"</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30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94,0</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83,0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95,38</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"ВОРОБЬЕВСКИЙ ЦЕНТР ДОСУГА"</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31</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96,3</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80,0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95,06</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"МАЛОЯРОСЛАВЕЦКИЙ МУЗЕЙНО-ВЫСТАВОЧНЫЙ ЦЕНТР ИМ.И.А.СОЛДАТЕНКОВА"</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32</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98,2</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99,6</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77,0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99,6</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94,88</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МР "ФЕРЗИКОВСКИЙ РАЙОН" "ФЕРЗИКОВСКИЙ БИБЛИОТЕЧНО-МУЗЕЙНЫЙ КОМПЛЕКС"</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33</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99,8</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99,7</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74,0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99,7</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99,7</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94,58</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"ТРУБИНСКОЕ СЕЛЬСКОЕ КУЛЬТУРНО-ДОСУГОВОЕ И СПОРТИВНОЕ ОБЪЕДИНЕНИЕ"</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34</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73,0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94,57</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"КДЦ КОЗЕЛЬСКОГО РАЙОНА"</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35</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80,5</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98,7</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96,0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98,8</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98,8</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94,56</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"ЖУКОВСКАЯ МЕЖПОСЕЛЕНЧЕСКАЯ ЦЕНТРАЛЬНАЯ БИБЛИОТЕКА ИМЕНИ Н.Н. РЕМИЗОВА"</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35</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73,0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94,56</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 "ГОРОДСКОЙ ДВОРЕЦ КУЛЬТУРЫ"</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36</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98,9</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97,5</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78,3</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98,3</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94,40</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ГБУК КО "ИННОВАЦИОННЫЙ КУЛЬТУРНЫЙ ЦЕНТР"</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37</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91,9</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93,7</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89,6</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97,7</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98,7</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94,29</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"ЮХНОВСКАЯ МЕЖПОСЕЛЕНЧЕСКАЯ БИБЛИОТЕКА" МР "ЮХНОВСКИЙ РАЙОН"</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38</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98,3</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74,0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99,7</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94,25</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"МЕЩОВСКАЯ ЦБС"</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39</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71,0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94,20</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ММКУК "ЖИЗДРИНСКАЯ РАЙОННАЯ ЦБС"</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40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73,2</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94,19</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"МЕЖПОСЕЛЕНЧЕСКИЙ КУЛЬТУРНО - МЕТОДИЧЕСКИЙ ЦЕНТР" МЕДЫНСКИЙ РАЙОН</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41</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98,4</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75,0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98,4</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93,82</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color w:val="000000"/>
                <w:sz w:val="22"/>
                <w:szCs w:val="22"/>
              </w:rPr>
              <w:t>МКУК "БУХЛОВСКИЙ СДК"</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42</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94,0</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74,2</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93,64</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"ЦБС Г. ЛЮДИНОВА И ЛЮДИНОВСКОГО РАЙОНА"</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43</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89,4</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98,9</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81,0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98,9</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99,5</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93,56</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"СЕРПЕЙСКИЙ СДК"</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44</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95,5</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71,0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93,21</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"ЦБС" МР "УЛЬЯНОВСКИЙ РАЙОН"</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45</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96,8</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69,0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93,17</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"ЖИЗДРИНСКИЙ РАЙОННЫЙ ИСТОРИКО-КРАЕВЕДЧЕСКИЙ МУЗЕЙ"</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46</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99,7</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67,0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99,7</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99,4</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93,13</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"РЯЗАНЦЕВСКИЙ СДК", МЕЩОВСКОГО РАЙОНА</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46</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95,4</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71,0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99,4</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93,13</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МАУ "ДК ФЭИ"</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47</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97,4</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89,6</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85,0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96,8</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96,2</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92,99</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КУЛЬТУРНОГО РАЗВИТИЯ"</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48</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65,0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92,98</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"СПАС-ДЕМЕНСКАЯ ЦБС" МР "СПАС-ДЕМЕНСКИЙ РАЙОН"</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49</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92,4</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99,7</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71,0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99,6</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92,50</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"ДЕТЧИНСКАЯ СЕЛЬСКАЯ БИБЛИОТЕКА"</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50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98,5</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64,0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92,48</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 "БАЛАБАНОВСКИЙ ГОРОДСКОЙ ДК"</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51</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99,6</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97,7</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68,2</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98,9</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97,8</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92,45</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ГКУК КО "КАЛУЖСКАЯ ОБЛАСТНАЯ ДЕТСКАЯ БИБЛИОТЕКА"</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52</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62,8</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99,6</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92,39</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ТОВАРКОВСКОЕ МБУ "КДЦ ИМЕНИ РОДИОНОВА А.Г."</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52</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97,7</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66,0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92,39</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"ЦБС"</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53</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95,6</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98,6</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68,6</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99,4</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92,38</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"ГОРОДСКОЙ КДЦ"</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54</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98,6</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98,6</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66,0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99,2</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92,34</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"ДУМИНИЧСКИЙ РАЙОННЫЙ ДК"</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55</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62,0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99,0</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92,11</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"МЕЩОВСКИЙ РАЙОННЫЙ ДК"</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56</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62,0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99,2</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99,6</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92,07</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"ЦЕНТРАЛЬНЫЙ ДК" СЕЛО МУРОМЦЕВО БАБЫНИНСКОГО РАЙОНА</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57</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96,6</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98,7</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67,0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98,4</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92,00</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"БАБЫНИНСКАЯ МЕЖПОСЕЛЕНЧЕСКАЯ ЦБС"</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58</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99,8</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99,8</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91,89</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"ЕРДЕНЕВСКИЙ СДК"</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59</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96,3</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99,1</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64,8</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91,87</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"ДВОРЕЦ КУЛЬТУРЫ "ЮНОСТЬ"</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60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99,8</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98,3</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62,0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99,7</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91,83</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"МЕЖПОСЕЛЕНЧЕСКИЙ ЦЕНТР КУЛЬТУРЫ И ДОСУГА КЛУБНОГО ТИПА ХВАСТОВИЧСКОГО РАЙОНА"</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61</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99,5</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98,5</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64,9</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97,8</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98,3</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91,81</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"МЕЖПОСЕЛЕНЧЕСКАЯ ЦБС ХВАСТОВИЧСКОГО РАЙОНА"</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62</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99,7</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99,8</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68,6</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95,5</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94,9</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91,67</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"КРЕМЁНКОВСКАЯ БИБЛИОТЕКА"</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63</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57,5</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91,50</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"МЕДЫНСКАЯ МЕЖПОСЕЛЕНЧЕСКАЯ ЦЕНТРАЛЬНАЯ БИБЛИОТЕКА"</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64</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96,8</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99,2</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63,1</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98,9</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99,1</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91,43</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"РАЙОННАЯ ЦБС"</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65</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88,8</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68,0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91,37</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"МОЛОДЕЖНЫЙ КУЛЬТУРНЫЙ ЦЕНТР"</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66</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56,0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91,20</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СОЦИАЛЬНО-ДОСУГОВЫЙ КОМПЛЕКС КУЛЬТУРЫ И СПОРТА "РОДИНА"</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67</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95,6</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91,13</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 "СОЦИАЛЬНО-КУЛЬТУРНЫЙ ЦЕНТР" ЖУКОВСКОГО РАЙОНА</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68</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95,6</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60,0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91,09</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"ЦБС" ТАРУССКОГО РАЙОНА</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69</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94,7</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61,0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90,98</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 "ЦБС Г. КАЛУГИ"</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70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96,9</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59,8</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99,1</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90,97</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«АЛЕШИНСКИЙ СДК»</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71</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96,8</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58,0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99,5</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90,81</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"ДВОРЕЦ КУЛЬТУРЫ ИМ. Г. Д. ГОГИБЕРИДЗЕ"</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72</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98,3</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98,7</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90,61</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МР "ФЕРЗИКОВСКИЙ РАЙОН" "КУЛЬТУРНО-ДОСУГОВОЕ ОБЪЕДИНЕНИЕ"</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73</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91,1</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64,0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99,2</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90,57</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"ХОТИСИНСКИЙ СДК"</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74</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77,1</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76,0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90,51</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"ГОРОДСКОЙ ДК "ВДОХНОВЕНИЕ"</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74</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99,6</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53,0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90,51</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 «КИНО-ДОСУГОВЫЙ ЦЕНТР "МИР"</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75</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92,1</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98,3</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65,0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97,6</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98,9</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90,37</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ЮХНОВСКОЕ КУЛЬТУРНО-ДОСУГОВОЕ ОБЪЕДИНЕНИЕ</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76</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99,4</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98,6</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56,4</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98,9</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98,0</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90,26</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"РАЙОННАЯ ЦЕНТРАЛИЗОВАННАЯ КЛУБНАЯ СИСТЕМА" МР "СПАС-ДЕМЕНСКИЙ РАЙОН"</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77</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98,3</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52,0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99,4</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99,8</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89,90</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"КОРСАКОВСКИЙ СЕЛЬСКИЙ КЛУБ"</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78</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93,6</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83,7</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73,0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99,6</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98,7</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89,71</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 "ДЕТЧИНСКИЙ ДК"</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79</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98,3</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93,9</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57,0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89,61</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"ГОРОДСКОЙ ДОСУГОВЫЙ ЦЕНТР"</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80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97,9</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92,4</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61,0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98,7</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97,2</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89,44</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"КЛУБ ЧАС-ПИК"</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81</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99,4</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99,4</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89,30</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ГАУКС "ВОЗРОЖДЕНИЕ"</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82</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94,3</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51,0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99,9</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89,04</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"ДОМ НАРОДНОГО ТВОРЧЕСТВА И КИНО "ЦЕНТРАЛЬНЫЙ"</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83</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94,3</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98,4</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54,0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89,01</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"ИЛЬИНСКИЙ СДК"</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83</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95,9</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88,8</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63,0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98,3</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99,0</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89,01</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"РАЙОННЫЙ ДК"</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84</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99,1</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98,7</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99,1</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98,8</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88,92</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"ДК КРИВСКОЕ"</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85</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97,5</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96,9</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55,0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98,1</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97,0</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88,90</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"УТЕШЕВСКИЙ ДК" БАБЫНИНСКОГО РАЙОНА</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86</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99,6</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89,0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99,8</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96,7</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88,82</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"МЕЖПОСЕЛЕНЧЕСКАЯ ЦБС ПЕРЕМЫШЛЬСКОГО РАЙОНА"</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87</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91,1</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53,1</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99,2</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88,67</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"ДК СЕЛА СОВХОЗ "БОРОВСКИЙ"</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88</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95,5</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96,8</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55,0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97,7</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97,9</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88,58</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"ИЗНОСКОВСКОЕ КУЛЬТУРНО - ДОСУГОВОЕ ОБЪЕДИНЕНИЕ"</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89</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90,5</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94,3</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60,0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99,1</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98,8</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88,54</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"ГОРОДСКОЙ ДК № 2"</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90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95,6</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88,9</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88,51</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"БАБЫНИНСКИЙ РАЙОННЫЙ ДК"</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91</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99,1</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97,8</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47,6</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98,7</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98,4</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88,33</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"МУЗЕЙНО-ВЫСТАВОЧНЫЙ ЦЕНТР"</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92</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98,6</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45,4</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98,8</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88,32</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"КДЦ ПЕРЕМЫШЛЬСКОГО РАЙОНА"</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93</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77,8</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98,7</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68,5</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98,2</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98,3</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88,30</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"МЕЖМУНИЦИПАЛЬНАЯ БИБЛИОТЕЧНАЯ СИСТЕМА" КОЗЕЛЬСКОГО РАЙОНА</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94</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94,7</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91,9</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99,7</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95,4</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88,14</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"МЕЖПОСЕЛЕНЧЕСКАЯ ЦЕНТРАЛЬНАЯ РАЙОННАЯ БИБЛИОТЕКА"</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95</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98,2</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88,8</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53,0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87,87</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"КАЛУЖСКИЙ ТЕАТР КУКОЛ"</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96</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99,6</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49,9</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87,36</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"РАЙОННЫЙ КРАЕВЕДЧЕСКИЙ МУЗЕЙ"</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97</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70,0</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95,0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71,0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87,13</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 "ГОРОДСКОЙ КЛУБ ВЕТЕРАНОВ"</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98</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97,6</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95,6</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46,4</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98,6</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96,8</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87,00</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"СОСЕНСКИЙ ГОРОДСКОЙ КДЦ "ПРОМЕТЕЙ"</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99</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99,2</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95,2</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43,9</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98,1</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98,3</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86,95</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"КАМЕНСКИЙ СДК"</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100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98,8</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78,5</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58,0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99,6</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99,4</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86,85</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"ГОЛОВТЕЕВСКИЙ СДК"</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101</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84,8</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51,0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99,2</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99,5</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86,76</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"КАЛУЖСКИЙ ОБЛАСТНОЙ ТЕАТР ЮНОГО ЗРИТЕЛЯ"</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102</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98,0</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48,9</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86,74</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ГАУК КО "КАЛУЖСКАЯ ОБЛАСТНАЯ ФИЛАРМОНИЯ"</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103</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97,3</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49,3</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86,59</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"КУДИНОВСКИЙ СДК"</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104</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59,7</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74,0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86,55</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"ДК "ПОЛЕТ"</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105</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87,4</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92,1</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57,0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98,3</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97,0</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86,37</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"МУНИЦИПАЛЬНАЯ МЕЖПОСЕЛЕНЧЕСКАЯ ЦБС"</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106</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68,5</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97,4</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66,5</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98,9</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99,4</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86,14</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"СДК" С. БАБЫНИНО БАБЫНИНСКОГО РАЙОНА</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107</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98,2</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93,9</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40,0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99,2</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86,11</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"МЕЖПОСЕЛЕНЧЕСКИЙ РАЙОННЫЙ ДК" ДЗЕРЖИНСКОГО РАЙОНА</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108</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96,4</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91,6</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46,0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97,8</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98,7</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86,09</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СЕЛЬСКОГО ПОСЕЛЕНИЯ "ЖЕЛЕЗНОДОРОЖНАЯ СТАНЦИЯ КУДРИНСКАЯ"</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109</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84,9</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47,0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99,3</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86,06</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"НЕДЕЛИНСКИЙ СДК"</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110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86,1</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98,8</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47,0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99,1</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86,04</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"УЛЬЯНОВСКИЙ КРАЕВЕДЧЕСКИЙ МУЗЕЙ"</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111</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80,2</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85,82</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"СДК ДЕРЕВНЯ АСЕНЬЕВСКОЕ"</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112</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97,0</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80,0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51,0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85,60</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"МЕЖПОСЕЛЕНЧЕСКИЙ ЦЕНТР КУЛЬТУРЫ И ДОСУГА"</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113</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83,1</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98,7</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98,2</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97,1</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85,40</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"ТРУБИЦИНСКИЙ СДК"</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114</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78,5</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50,3</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99,3</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85,35</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"ДУМИНИЧСКАЯ ЦБС"</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115</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91,1</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85,0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84,99</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"ДВОРЕЦ КУЛЬТУРЫ ВОРСИНО"</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116</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89,8</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36,4</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99,8</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84,90</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"ДК СОВЬЯКИ"</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117</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88,7</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86,4</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98,3</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98,3</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84,34</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 "ДОМ УЧЕНЫХ"</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118</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93,6</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98,4</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28,8</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99,7</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99,6</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84,02</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"ПЛЮСКОВСКИЙ СЕЛЬСКИЙ КЛУБ"</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119</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86,1</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30,0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83,22</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"СТРЕЛЬНИНСКИЙ СДК" П. ГАЗОПРОВОД БАБЫНИНСКОГО РАЙОНА</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120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81,7</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90,0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44,0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83,14</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ММБУК "РАЙОННЫЙ ДК"</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121</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84,2</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88,1</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44,5</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99,5</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98,7</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82,98</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"КАЛУЖСКИЙ ДОМ МУЗЫКИ"</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122</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49,5</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66,0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99,4</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99,2</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82,72</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"ЦЕНТР КУЛЬТУРЫ И ОТДЫХА "ОГОНЕК"</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123</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84,7</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87,0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42,2</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99,7</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82,66</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"ОБНИНСКИЙ ЭКСПЕРИМЕНТАЛЬНЫЙ ТЕАТР-СТУДИЯ "Д.Е.М.И."</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124</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99,0</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49,3</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66,0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98,7</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98,9</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82,37</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"ДВОРЕЦ КУЛЬТУРЫ "ЮБИЛЕЙНЫЙ"</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125</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58,3</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94,0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57,0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81,85</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ММБУККТ "ЖИЗДРИНСКИЙ РАЙОННЫЙ КДЦ" ЖИЗДРИНСКОГО РАЙОНА</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126</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93,8</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71,4</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48,7</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97,3</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96,2</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81,48</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"СЕЛЬСКИЕ ДОМА КУЛЬТУРЫ"</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127</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51,1</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93,9</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58,0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80,59</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ГБУК КО "КАЛУЖСКИЙ ОРДЕНА ТРУДОВОГО КРАСНОГО ЗНАМЕНИ ОБЛАСТНОЙ ДРАМАТИЧЕСКИЙ ТЕАТР"</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128</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98,0</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49,8</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54,9</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99,5</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80,41</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"ЦБС"</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129</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50,5</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89,9</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61,0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80,28</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"БУРНАШЕВСКИЙ СДК"</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130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71,1</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65,0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65,0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80,22</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"ИЗНОСКОВСКАЯ ЦБС"</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131</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63,9</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79,5</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54,0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99,6</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99,4</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79,26</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"ЧЕРНЫШЕНСКИЙ СДК"</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132</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54,2</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89,2</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52,0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79,08</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ДОСУГА "ГАРМОНИЯ"</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133</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59,0</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95,0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41,0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78,96</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"КИРЕЕВСКОЕ КУЛЬТУРНО-ДОСУГОВОЕ ОБЪЕДИНЕНИЕ"</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134</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51,4</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94,9</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48,0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78,83</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"ПОДБОРСКИЙ СДК"</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135</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50,2</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37,0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99,8</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77,34</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"ПОПЕЛЕВСКИЙ СДК"</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136</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52,4</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84,8</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48,0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99,8</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98,8</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76,75</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"ВОЛКОНСКИЙ СДК"</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137</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46,3</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85,0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49,0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76,06</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"ДЕШОВСКОЕ КУЛЬТУРНО-ДОСУГОВОЕ ОБЪЕДИНЕНИЕ"</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138</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48,4</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85,0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43,0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99,9</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75,25</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"МУНИЦИПАЛЬНАЯ ГОРОДСКАЯ БИБЛИОТЕКА"</w:t>
            </w:r>
          </w:p>
        </w:tc>
        <w:tc>
          <w:tcPr>
            <w:tcW w:w="56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139</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50,3</w:t>
            </w:r>
          </w:p>
        </w:tc>
        <w:tc>
          <w:tcPr>
            <w:tcW w:w="850"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84,3</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38,0</w:t>
            </w:r>
          </w:p>
        </w:tc>
        <w:tc>
          <w:tcPr>
            <w:tcW w:w="992"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99,4</w:t>
            </w:r>
          </w:p>
        </w:tc>
        <w:tc>
          <w:tcPr>
            <w:tcW w:w="851"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99,6</w:t>
            </w:r>
          </w:p>
        </w:tc>
        <w:tc>
          <w:tcPr>
            <w:tcW w:w="963"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74,32</w:t>
            </w:r>
          </w:p>
        </w:tc>
      </w:tr>
      <w:tr w:rsidR="00263A25" w:rsidRPr="002A5C45" w:rsidTr="00263A25">
        <w:trPr>
          <w:jc w:val="center"/>
        </w:trPr>
        <w:tc>
          <w:tcPr>
            <w:cnfStyle w:val="001000000000" w:firstRow="0" w:lastRow="0" w:firstColumn="1" w:lastColumn="0" w:oddVBand="0" w:evenVBand="0" w:oddHBand="0" w:evenHBand="0" w:firstRowFirstColumn="0" w:firstRowLastColumn="0" w:lastRowFirstColumn="0" w:lastRowLastColumn="0"/>
            <w:tcW w:w="562" w:type="dxa"/>
          </w:tcPr>
          <w:p w:rsidR="00263A25" w:rsidRPr="002A5C45" w:rsidRDefault="00263A25">
            <w:pPr>
              <w:pStyle w:val="a0"/>
              <w:numPr>
                <w:ilvl w:val="0"/>
                <w:numId w:val="43"/>
              </w:numPr>
              <w:ind w:left="0" w:firstLine="0"/>
              <w:jc w:val="center"/>
              <w:rPr>
                <w:sz w:val="20"/>
                <w:szCs w:val="20"/>
              </w:rPr>
            </w:pPr>
          </w:p>
        </w:tc>
        <w:tc>
          <w:tcPr>
            <w:tcW w:w="3969" w:type="dxa"/>
            <w:vAlign w:val="center"/>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"ГРИШИНСКИЙ СЕЛЬСКИЙ КЛУБ"</w:t>
            </w:r>
          </w:p>
        </w:tc>
        <w:tc>
          <w:tcPr>
            <w:tcW w:w="56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140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51,1</w:t>
            </w:r>
          </w:p>
        </w:tc>
        <w:tc>
          <w:tcPr>
            <w:tcW w:w="850"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73,7</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30,0</w:t>
            </w:r>
          </w:p>
        </w:tc>
        <w:tc>
          <w:tcPr>
            <w:tcW w:w="992"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851"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100,0</w:t>
            </w:r>
          </w:p>
        </w:tc>
        <w:tc>
          <w:tcPr>
            <w:tcW w:w="963"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70,94</w:t>
            </w:r>
          </w:p>
        </w:tc>
      </w:tr>
    </w:tbl>
    <w:p w:rsidR="00596BFE" w:rsidRPr="002A5C45" w:rsidRDefault="00596BFE" w:rsidP="00B209A0"/>
    <w:p w:rsidR="00596BFE" w:rsidRPr="002A5C45" w:rsidRDefault="00596BFE" w:rsidP="00B209A0"/>
    <w:p w:rsidR="00B209A0" w:rsidRPr="002A5C45" w:rsidRDefault="00B209A0" w:rsidP="00166624">
      <w:pPr>
        <w:ind w:firstLine="709"/>
        <w:jc w:val="both"/>
        <w:rPr>
          <w:sz w:val="28"/>
        </w:rPr>
      </w:pPr>
      <w:r w:rsidRPr="002A5C45">
        <w:rPr>
          <w:sz w:val="28"/>
        </w:rPr>
        <w:t xml:space="preserve">Наилучшим </w:t>
      </w:r>
      <w:r w:rsidR="00E61CA4" w:rsidRPr="002A5C45">
        <w:rPr>
          <w:sz w:val="28"/>
        </w:rPr>
        <w:t>уровнем, по фактической оценке,</w:t>
      </w:r>
      <w:r w:rsidRPr="002A5C45">
        <w:rPr>
          <w:sz w:val="28"/>
        </w:rPr>
        <w:t xml:space="preserve"> качества работы муниципальных организаций культуры, подведомственных Министерству культуры </w:t>
      </w:r>
      <w:r w:rsidR="002812B9" w:rsidRPr="002A5C45">
        <w:rPr>
          <w:sz w:val="28"/>
        </w:rPr>
        <w:t>Калужс</w:t>
      </w:r>
      <w:r w:rsidR="00794DB9" w:rsidRPr="002A5C45">
        <w:rPr>
          <w:sz w:val="28"/>
        </w:rPr>
        <w:t>кой</w:t>
      </w:r>
      <w:r w:rsidR="00E90E10" w:rsidRPr="002A5C45">
        <w:rPr>
          <w:sz w:val="28"/>
        </w:rPr>
        <w:t xml:space="preserve"> области</w:t>
      </w:r>
      <w:r w:rsidRPr="002A5C45">
        <w:rPr>
          <w:sz w:val="28"/>
        </w:rPr>
        <w:t xml:space="preserve"> в разрезе отдельных групп показателей являются:</w:t>
      </w:r>
    </w:p>
    <w:p w:rsidR="00B209A0" w:rsidRPr="002A5C45" w:rsidRDefault="00B209A0" w:rsidP="00E90E10">
      <w:pPr>
        <w:ind w:firstLine="709"/>
        <w:jc w:val="both"/>
        <w:rPr>
          <w:sz w:val="28"/>
        </w:rPr>
      </w:pPr>
      <w:r w:rsidRPr="002A5C45">
        <w:rPr>
          <w:b/>
          <w:bCs/>
          <w:sz w:val="28"/>
        </w:rPr>
        <w:t>- по первой группе показателей:</w:t>
      </w:r>
      <w:r w:rsidRPr="002A5C45">
        <w:rPr>
          <w:sz w:val="28"/>
        </w:rPr>
        <w:t xml:space="preserve"> </w:t>
      </w:r>
      <w:r w:rsidR="00F93A09" w:rsidRPr="002A5C45">
        <w:rPr>
          <w:sz w:val="28"/>
        </w:rPr>
        <w:t>МКУК БИБЛИОТЕКА ГОРОДСКОГО ПОСЕЛЕНИЯ "ГОРОД БЕЛОУСОВО", МКУК "ВЕРХОВСКОЕ КУЛЬТУРНО-ДОСУГОВОЕ ОБЪЕДИНЕНИЕ" ЖУКОВСКОГО РАЙОНА, ГБУК КО "КАЛУЖСКИЙ МУЗЕЙ ИЗОБРАЗИТЕЛЬНЫХ ИСКУССТВ", МБУК "МУЗЕЙНО-ВЫСТАВОЧНЫЙ ЦЕНТР", МКУК "РАЙОННЫЙ ДК", МКУК "КРЕМЕНКОВСКИЙ ГОРОДСКОЙ ДК", МКУК "ТРУБИНСКОЕ СЕЛЬСКОЕ КУЛЬТУРНО-ДОСУГОВОЕ И СПОРТИВНОЕ ОБЪЕДИНЕНИЕ", МУК "ЖУКОВСКАЯ МЕЖПОСЕЛЕНЧЕСКАЯ ЦЕНТРАЛЬНАЯ БИБЛИОТЕКА ИМЕНИ Н.Н. РЕМИЗОВА", МКУ "МЕЩОВСКАЯ ЦБС", МКУ "МЕЩОВСКИЙ РАЙОННЫЙ ДК", МКУК "КРЕМЁНКОВСКАЯ БИБЛИОТЕКА", МКУК "РАЙОННАЯ ЦБС", МКУ "МОЛОДЕЖНЫЙ КУЛЬТУРНЫЙ ЦЕНТР", МКУ "КАРЦЕВСКИЙ СДК".</w:t>
      </w:r>
    </w:p>
    <w:p w:rsidR="00B209A0" w:rsidRPr="002A5C45" w:rsidRDefault="00B209A0" w:rsidP="007E7D0B">
      <w:pPr>
        <w:ind w:firstLine="709"/>
        <w:jc w:val="both"/>
        <w:rPr>
          <w:sz w:val="28"/>
        </w:rPr>
      </w:pPr>
      <w:r w:rsidRPr="002A5C45">
        <w:rPr>
          <w:b/>
          <w:bCs/>
          <w:sz w:val="28"/>
        </w:rPr>
        <w:t>- по второй группе показателей:</w:t>
      </w:r>
      <w:r w:rsidR="007E7D0B" w:rsidRPr="002A5C45">
        <w:rPr>
          <w:sz w:val="28"/>
        </w:rPr>
        <w:t xml:space="preserve"> </w:t>
      </w:r>
      <w:r w:rsidR="00F93A09" w:rsidRPr="002A5C45">
        <w:rPr>
          <w:sz w:val="28"/>
        </w:rPr>
        <w:t xml:space="preserve">26 организаций получили наивысший балл, 62% </w:t>
      </w:r>
      <w:r w:rsidR="00233CD8" w:rsidRPr="002A5C45">
        <w:rPr>
          <w:sz w:val="28"/>
        </w:rPr>
        <w:t>организаций получили более 98 баллов по критерию 2.</w:t>
      </w:r>
    </w:p>
    <w:p w:rsidR="00F93A09" w:rsidRPr="002A5C45" w:rsidRDefault="00B209A0" w:rsidP="00B209A0">
      <w:pPr>
        <w:ind w:firstLine="709"/>
        <w:jc w:val="both"/>
        <w:rPr>
          <w:bCs/>
          <w:sz w:val="28"/>
        </w:rPr>
      </w:pPr>
      <w:r w:rsidRPr="002A5C45">
        <w:rPr>
          <w:b/>
          <w:bCs/>
          <w:sz w:val="28"/>
        </w:rPr>
        <w:t xml:space="preserve"> - по третьей группе показателей:</w:t>
      </w:r>
      <w:r w:rsidRPr="002A5C45">
        <w:rPr>
          <w:bCs/>
          <w:sz w:val="28"/>
        </w:rPr>
        <w:t xml:space="preserve"> </w:t>
      </w:r>
      <w:r w:rsidR="00F93A09" w:rsidRPr="002A5C45">
        <w:rPr>
          <w:bCs/>
          <w:sz w:val="28"/>
        </w:rPr>
        <w:t>МКУК "ВЕРХОВСКОЕ КУЛЬТУРНО-ДОСУГОВОЕ ОБЪЕДИНЕНИЕ" ЖУКОВСКОГО РАЙОНА, ГКУК КО "ОБЛАСТНАЯ СПЕЦИАЛЬНАЯ БИБЛИОТЕКА ДЛЯ СЛЕПЫХ ИМ. Н. ОСТРОВСКОГО", МБУК "МАЛОЯРОСЛАВЕЦКИЙ ЦЕНТР РОССИЙСКОГО КИНО», МКУК БИБЛИОТЕКА ГОРОДСКОГО ПОСЕЛЕНИЯ "ГОРОД БЕЛОУСОВО", РМКУК "ДЗЕРЖИНСКАЯ МЕЖПОСЕЛЕНЧЕСКАЯ ЦЕНТРАЛЬНАЯ БИБЛИОТЕКА".</w:t>
      </w:r>
    </w:p>
    <w:p w:rsidR="00F93A09" w:rsidRPr="002A5C45" w:rsidRDefault="00B209A0" w:rsidP="00B209A0">
      <w:pPr>
        <w:ind w:firstLine="709"/>
        <w:jc w:val="both"/>
        <w:rPr>
          <w:sz w:val="28"/>
        </w:rPr>
      </w:pPr>
      <w:r w:rsidRPr="002A5C45">
        <w:rPr>
          <w:b/>
          <w:bCs/>
          <w:sz w:val="28"/>
        </w:rPr>
        <w:t>- по четвертой группе показателей:</w:t>
      </w:r>
      <w:r w:rsidR="00A17B0C" w:rsidRPr="002A5C45">
        <w:rPr>
          <w:sz w:val="28"/>
        </w:rPr>
        <w:t xml:space="preserve"> </w:t>
      </w:r>
      <w:r w:rsidR="00F93A09" w:rsidRPr="002A5C45">
        <w:rPr>
          <w:sz w:val="28"/>
        </w:rPr>
        <w:t>44 организаций получили наивысший балл, 93% организаций получили более 98 баллов по критерию 4.</w:t>
      </w:r>
    </w:p>
    <w:p w:rsidR="00B209A0" w:rsidRPr="002A5C45" w:rsidRDefault="00B209A0" w:rsidP="00B209A0">
      <w:pPr>
        <w:ind w:firstLine="709"/>
        <w:jc w:val="both"/>
      </w:pPr>
      <w:r w:rsidRPr="002A5C45">
        <w:rPr>
          <w:b/>
          <w:bCs/>
          <w:sz w:val="28"/>
        </w:rPr>
        <w:t>- по пятой группе показателей:</w:t>
      </w:r>
      <w:r w:rsidR="00B67EEF" w:rsidRPr="002A5C45">
        <w:rPr>
          <w:sz w:val="28"/>
        </w:rPr>
        <w:t xml:space="preserve"> </w:t>
      </w:r>
      <w:r w:rsidR="00F93A09" w:rsidRPr="002A5C45">
        <w:rPr>
          <w:sz w:val="28"/>
        </w:rPr>
        <w:t>40</w:t>
      </w:r>
      <w:r w:rsidR="004D335B" w:rsidRPr="002A5C45">
        <w:rPr>
          <w:sz w:val="28"/>
        </w:rPr>
        <w:t xml:space="preserve"> % организаций получили более </w:t>
      </w:r>
      <w:r w:rsidR="00F93A09" w:rsidRPr="002A5C45">
        <w:rPr>
          <w:sz w:val="28"/>
        </w:rPr>
        <w:t>92</w:t>
      </w:r>
      <w:r w:rsidR="004D335B" w:rsidRPr="002A5C45">
        <w:rPr>
          <w:sz w:val="28"/>
        </w:rPr>
        <w:t xml:space="preserve"> баллов по критерию 5.</w:t>
      </w:r>
    </w:p>
    <w:p w:rsidR="00B209A0" w:rsidRPr="002A5C45" w:rsidRDefault="00B209A0" w:rsidP="00B209A0"/>
    <w:p w:rsidR="00B209A0" w:rsidRPr="002A5C45" w:rsidRDefault="00B209A0" w:rsidP="00166624">
      <w:pPr>
        <w:keepNext/>
        <w:keepLines/>
        <w:pageBreakBefore/>
        <w:outlineLvl w:val="0"/>
        <w:rPr>
          <w:b/>
          <w:bCs/>
          <w:sz w:val="28"/>
        </w:rPr>
      </w:pPr>
      <w:bookmarkStart w:id="29" w:name="_Toc28020803"/>
      <w:bookmarkStart w:id="30" w:name="_Toc86249936"/>
      <w:bookmarkStart w:id="31" w:name="_Toc185201982"/>
      <w:r w:rsidRPr="002A5C45">
        <w:rPr>
          <w:b/>
          <w:bCs/>
          <w:sz w:val="28"/>
        </w:rPr>
        <w:t>Глава 5. Итоговые показатели по всем группам</w:t>
      </w:r>
      <w:bookmarkEnd w:id="29"/>
      <w:bookmarkEnd w:id="30"/>
      <w:bookmarkEnd w:id="31"/>
    </w:p>
    <w:p w:rsidR="00B209A0" w:rsidRPr="002A5C45" w:rsidRDefault="00B209A0" w:rsidP="000D408B">
      <w:pPr>
        <w:rPr>
          <w:bCs/>
          <w:sz w:val="28"/>
        </w:rPr>
      </w:pPr>
      <w:bookmarkStart w:id="32" w:name="_Toc28020804"/>
      <w:r w:rsidRPr="002A5C45">
        <w:rPr>
          <w:bCs/>
          <w:sz w:val="28"/>
        </w:rPr>
        <w:t>5.1. Государственные организации культуры (рейтинг)</w:t>
      </w:r>
      <w:bookmarkEnd w:id="32"/>
    </w:p>
    <w:tbl>
      <w:tblPr>
        <w:tblStyle w:val="-412"/>
        <w:tblW w:w="0" w:type="auto"/>
        <w:tblLayout w:type="fixed"/>
        <w:tblLook w:val="04A0" w:firstRow="1" w:lastRow="0" w:firstColumn="1" w:lastColumn="0" w:noHBand="0" w:noVBand="1"/>
      </w:tblPr>
      <w:tblGrid>
        <w:gridCol w:w="846"/>
        <w:gridCol w:w="6804"/>
        <w:gridCol w:w="1559"/>
        <w:gridCol w:w="1247"/>
      </w:tblGrid>
      <w:tr w:rsidR="00B209A0" w:rsidRPr="002A5C45" w:rsidTr="00BB4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hideMark/>
          </w:tcPr>
          <w:p w:rsidR="001820DA" w:rsidRPr="002A5C45" w:rsidRDefault="00B209A0" w:rsidP="001820DA">
            <w:pPr>
              <w:jc w:val="center"/>
            </w:pPr>
            <w:r w:rsidRPr="002A5C45">
              <w:t xml:space="preserve">№ </w:t>
            </w:r>
          </w:p>
          <w:p w:rsidR="00B209A0" w:rsidRPr="002A5C45" w:rsidRDefault="00B209A0" w:rsidP="001820DA">
            <w:pPr>
              <w:jc w:val="center"/>
            </w:pPr>
            <w:r w:rsidRPr="002A5C45">
              <w:t>п/п</w:t>
            </w:r>
          </w:p>
        </w:tc>
        <w:tc>
          <w:tcPr>
            <w:tcW w:w="6804" w:type="dxa"/>
            <w:hideMark/>
          </w:tcPr>
          <w:p w:rsidR="00B209A0" w:rsidRPr="002A5C45" w:rsidRDefault="00B209A0" w:rsidP="00166624">
            <w:pPr>
              <w:cnfStyle w:val="100000000000" w:firstRow="1" w:lastRow="0" w:firstColumn="0" w:lastColumn="0" w:oddVBand="0" w:evenVBand="0" w:oddHBand="0" w:evenHBand="0" w:firstRowFirstColumn="0" w:firstRowLastColumn="0" w:lastRowFirstColumn="0" w:lastRowLastColumn="0"/>
            </w:pPr>
            <w:r w:rsidRPr="002A5C45">
              <w:t>Наименование организации</w:t>
            </w:r>
          </w:p>
        </w:tc>
        <w:tc>
          <w:tcPr>
            <w:tcW w:w="1559" w:type="dxa"/>
            <w:hideMark/>
          </w:tcPr>
          <w:p w:rsidR="00B209A0" w:rsidRPr="002A5C45" w:rsidRDefault="00B209A0" w:rsidP="00166624">
            <w:pPr>
              <w:cnfStyle w:val="100000000000" w:firstRow="1" w:lastRow="0" w:firstColumn="0" w:lastColumn="0" w:oddVBand="0" w:evenVBand="0" w:oddHBand="0" w:evenHBand="0" w:firstRowFirstColumn="0" w:firstRowLastColumn="0" w:lastRowFirstColumn="0" w:lastRowLastColumn="0"/>
            </w:pPr>
            <w:r w:rsidRPr="002A5C45">
              <w:t>Суммарное значение параметров</w:t>
            </w:r>
          </w:p>
        </w:tc>
        <w:tc>
          <w:tcPr>
            <w:tcW w:w="1247" w:type="dxa"/>
            <w:hideMark/>
          </w:tcPr>
          <w:p w:rsidR="00B209A0" w:rsidRPr="002A5C45" w:rsidRDefault="00B209A0" w:rsidP="00166624">
            <w:pPr>
              <w:cnfStyle w:val="100000000000" w:firstRow="1" w:lastRow="0" w:firstColumn="0" w:lastColumn="0" w:oddVBand="0" w:evenVBand="0" w:oddHBand="0" w:evenHBand="0" w:firstRowFirstColumn="0" w:firstRowLastColumn="0" w:lastRowFirstColumn="0" w:lastRowLastColumn="0"/>
            </w:pPr>
            <w:r w:rsidRPr="002A5C45">
              <w:t>Место в рейтинге</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263A25" w:rsidRPr="002A5C45" w:rsidRDefault="00263A25">
            <w:pPr>
              <w:pStyle w:val="a0"/>
              <w:numPr>
                <w:ilvl w:val="0"/>
                <w:numId w:val="47"/>
              </w:numPr>
              <w:jc w:val="center"/>
            </w:pPr>
          </w:p>
        </w:tc>
        <w:tc>
          <w:tcPr>
            <w:tcW w:w="6804" w:type="dxa"/>
            <w:vAlign w:val="bottom"/>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pPr>
            <w:r w:rsidRPr="002A5C45">
              <w:rPr>
                <w:sz w:val="22"/>
                <w:szCs w:val="22"/>
              </w:rPr>
              <w:t>ГКУК КО "ОБЛАСТНАЯ СПЕЦИАЛЬНАЯ БИБЛИОТЕКА ДЛЯ СЛЕПЫХ ИМ. Н. ОСТРОВСКОГО"</w:t>
            </w:r>
          </w:p>
        </w:tc>
        <w:tc>
          <w:tcPr>
            <w:tcW w:w="1559"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99,42</w:t>
            </w:r>
          </w:p>
        </w:tc>
        <w:tc>
          <w:tcPr>
            <w:tcW w:w="124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w:t>
            </w:r>
          </w:p>
        </w:tc>
      </w:tr>
      <w:tr w:rsidR="00263A25" w:rsidRPr="002A5C45" w:rsidTr="00263A25">
        <w:tc>
          <w:tcPr>
            <w:cnfStyle w:val="001000000000" w:firstRow="0" w:lastRow="0" w:firstColumn="1" w:lastColumn="0" w:oddVBand="0" w:evenVBand="0" w:oddHBand="0" w:evenHBand="0" w:firstRowFirstColumn="0" w:firstRowLastColumn="0" w:lastRowFirstColumn="0" w:lastRowLastColumn="0"/>
            <w:tcW w:w="846" w:type="dxa"/>
          </w:tcPr>
          <w:p w:rsidR="00263A25" w:rsidRPr="002A5C45" w:rsidRDefault="00263A25">
            <w:pPr>
              <w:pStyle w:val="a0"/>
              <w:numPr>
                <w:ilvl w:val="0"/>
                <w:numId w:val="47"/>
              </w:numPr>
              <w:jc w:val="center"/>
            </w:pPr>
          </w:p>
        </w:tc>
        <w:tc>
          <w:tcPr>
            <w:tcW w:w="6804" w:type="dxa"/>
            <w:vAlign w:val="bottom"/>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pPr>
            <w:r w:rsidRPr="002A5C45">
              <w:rPr>
                <w:sz w:val="22"/>
                <w:szCs w:val="22"/>
              </w:rPr>
              <w:t>ГБУК КО "КАЛУЖСКИЙ ОБЪЕДИНЕННЫЙ МУЗЕЙ-ЗАПОВЕДНИК"</w:t>
            </w:r>
          </w:p>
        </w:tc>
        <w:tc>
          <w:tcPr>
            <w:tcW w:w="1559"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98,76</w:t>
            </w:r>
          </w:p>
        </w:tc>
        <w:tc>
          <w:tcPr>
            <w:tcW w:w="124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263A25" w:rsidRPr="002A5C45" w:rsidRDefault="00263A25">
            <w:pPr>
              <w:pStyle w:val="a0"/>
              <w:numPr>
                <w:ilvl w:val="0"/>
                <w:numId w:val="47"/>
              </w:numPr>
              <w:jc w:val="center"/>
            </w:pPr>
          </w:p>
        </w:tc>
        <w:tc>
          <w:tcPr>
            <w:tcW w:w="6804" w:type="dxa"/>
            <w:vAlign w:val="bottom"/>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"КАЛУЖСКИЙ МУЗЕЙ ИЗОБРАЗИТЕЛЬНЫХ ИСКУССТВ"</w:t>
            </w:r>
          </w:p>
        </w:tc>
        <w:tc>
          <w:tcPr>
            <w:tcW w:w="1559"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98,63</w:t>
            </w:r>
          </w:p>
        </w:tc>
        <w:tc>
          <w:tcPr>
            <w:tcW w:w="124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w:t>
            </w:r>
          </w:p>
        </w:tc>
      </w:tr>
      <w:tr w:rsidR="00263A25" w:rsidRPr="002A5C45" w:rsidTr="00263A25">
        <w:tc>
          <w:tcPr>
            <w:cnfStyle w:val="001000000000" w:firstRow="0" w:lastRow="0" w:firstColumn="1" w:lastColumn="0" w:oddVBand="0" w:evenVBand="0" w:oddHBand="0" w:evenHBand="0" w:firstRowFirstColumn="0" w:firstRowLastColumn="0" w:lastRowFirstColumn="0" w:lastRowLastColumn="0"/>
            <w:tcW w:w="846" w:type="dxa"/>
          </w:tcPr>
          <w:p w:rsidR="00263A25" w:rsidRPr="002A5C45" w:rsidRDefault="00263A25">
            <w:pPr>
              <w:pStyle w:val="a0"/>
              <w:numPr>
                <w:ilvl w:val="0"/>
                <w:numId w:val="47"/>
              </w:numPr>
              <w:jc w:val="center"/>
            </w:pPr>
          </w:p>
        </w:tc>
        <w:tc>
          <w:tcPr>
            <w:tcW w:w="6804" w:type="dxa"/>
            <w:vAlign w:val="bottom"/>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pPr>
            <w:r w:rsidRPr="002A5C45">
              <w:rPr>
                <w:sz w:val="22"/>
                <w:szCs w:val="22"/>
              </w:rPr>
              <w:t>ГБУК КО "КАЛУЖСКАЯ ОБЛАСТНАЯ НАУЧНАЯ БИБЛИОТЕКА ИМ. В.Г.БЕЛИНСКОГО"</w:t>
            </w:r>
          </w:p>
        </w:tc>
        <w:tc>
          <w:tcPr>
            <w:tcW w:w="1559"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97,88</w:t>
            </w:r>
          </w:p>
        </w:tc>
        <w:tc>
          <w:tcPr>
            <w:tcW w:w="124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4</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263A25" w:rsidRPr="002A5C45" w:rsidRDefault="00263A25">
            <w:pPr>
              <w:pStyle w:val="a0"/>
              <w:numPr>
                <w:ilvl w:val="0"/>
                <w:numId w:val="47"/>
              </w:numPr>
              <w:jc w:val="center"/>
              <w:rPr>
                <w:b w:val="0"/>
                <w:bCs w:val="0"/>
              </w:rPr>
            </w:pPr>
          </w:p>
        </w:tc>
        <w:tc>
          <w:tcPr>
            <w:tcW w:w="6804" w:type="dxa"/>
            <w:vAlign w:val="bottom"/>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"ИННОВАЦИОННЫЙ КУЛЬТУРНЫЙ ЦЕНТР"</w:t>
            </w:r>
          </w:p>
        </w:tc>
        <w:tc>
          <w:tcPr>
            <w:tcW w:w="1559"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94,29</w:t>
            </w:r>
          </w:p>
        </w:tc>
        <w:tc>
          <w:tcPr>
            <w:tcW w:w="124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5</w:t>
            </w:r>
          </w:p>
        </w:tc>
      </w:tr>
      <w:tr w:rsidR="00263A25" w:rsidRPr="002A5C45" w:rsidTr="00263A25">
        <w:tc>
          <w:tcPr>
            <w:cnfStyle w:val="001000000000" w:firstRow="0" w:lastRow="0" w:firstColumn="1" w:lastColumn="0" w:oddVBand="0" w:evenVBand="0" w:oddHBand="0" w:evenHBand="0" w:firstRowFirstColumn="0" w:firstRowLastColumn="0" w:lastRowFirstColumn="0" w:lastRowLastColumn="0"/>
            <w:tcW w:w="846" w:type="dxa"/>
          </w:tcPr>
          <w:p w:rsidR="00263A25" w:rsidRPr="002A5C45" w:rsidRDefault="00263A25">
            <w:pPr>
              <w:pStyle w:val="a0"/>
              <w:numPr>
                <w:ilvl w:val="0"/>
                <w:numId w:val="47"/>
              </w:numPr>
              <w:jc w:val="center"/>
              <w:rPr>
                <w:b w:val="0"/>
                <w:bCs w:val="0"/>
              </w:rPr>
            </w:pPr>
          </w:p>
        </w:tc>
        <w:tc>
          <w:tcPr>
            <w:tcW w:w="6804" w:type="dxa"/>
            <w:vAlign w:val="bottom"/>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pPr>
            <w:r w:rsidRPr="002A5C45">
              <w:rPr>
                <w:sz w:val="22"/>
                <w:szCs w:val="22"/>
              </w:rPr>
              <w:t>ГКУК КО "КАЛУЖСКАЯ ОБЛАСТНАЯ ДЕТСКАЯ БИБЛИОТЕКА"</w:t>
            </w:r>
          </w:p>
        </w:tc>
        <w:tc>
          <w:tcPr>
            <w:tcW w:w="1559"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92,39</w:t>
            </w:r>
          </w:p>
        </w:tc>
        <w:tc>
          <w:tcPr>
            <w:tcW w:w="124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263A25" w:rsidRPr="002A5C45" w:rsidRDefault="00263A25">
            <w:pPr>
              <w:pStyle w:val="a0"/>
              <w:numPr>
                <w:ilvl w:val="0"/>
                <w:numId w:val="47"/>
              </w:numPr>
              <w:jc w:val="center"/>
              <w:rPr>
                <w:b w:val="0"/>
                <w:bCs w:val="0"/>
              </w:rPr>
            </w:pPr>
          </w:p>
        </w:tc>
        <w:tc>
          <w:tcPr>
            <w:tcW w:w="6804" w:type="dxa"/>
            <w:vAlign w:val="bottom"/>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pPr>
            <w:r w:rsidRPr="002A5C45">
              <w:rPr>
                <w:sz w:val="22"/>
                <w:szCs w:val="22"/>
              </w:rPr>
              <w:t>ГАУКС "ВОЗРОЖДЕНИЕ"</w:t>
            </w:r>
          </w:p>
        </w:tc>
        <w:tc>
          <w:tcPr>
            <w:tcW w:w="1559"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89,04</w:t>
            </w:r>
          </w:p>
        </w:tc>
        <w:tc>
          <w:tcPr>
            <w:tcW w:w="124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r>
      <w:tr w:rsidR="00263A25" w:rsidRPr="002A5C45" w:rsidTr="00263A25">
        <w:tc>
          <w:tcPr>
            <w:cnfStyle w:val="001000000000" w:firstRow="0" w:lastRow="0" w:firstColumn="1" w:lastColumn="0" w:oddVBand="0" w:evenVBand="0" w:oddHBand="0" w:evenHBand="0" w:firstRowFirstColumn="0" w:firstRowLastColumn="0" w:lastRowFirstColumn="0" w:lastRowLastColumn="0"/>
            <w:tcW w:w="846" w:type="dxa"/>
          </w:tcPr>
          <w:p w:rsidR="00263A25" w:rsidRPr="002A5C45" w:rsidRDefault="00263A25">
            <w:pPr>
              <w:pStyle w:val="a0"/>
              <w:numPr>
                <w:ilvl w:val="0"/>
                <w:numId w:val="47"/>
              </w:numPr>
              <w:jc w:val="center"/>
              <w:rPr>
                <w:b w:val="0"/>
                <w:bCs w:val="0"/>
              </w:rPr>
            </w:pPr>
          </w:p>
        </w:tc>
        <w:tc>
          <w:tcPr>
            <w:tcW w:w="6804" w:type="dxa"/>
            <w:vAlign w:val="bottom"/>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pPr>
            <w:r w:rsidRPr="002A5C45">
              <w:rPr>
                <w:sz w:val="22"/>
                <w:szCs w:val="22"/>
              </w:rPr>
              <w:t>ГБУК КО "ДОМ НАРОДНОГО ТВОРЧЕСТВА И КИНО "ЦЕНТРАЛЬНЫЙ"</w:t>
            </w:r>
          </w:p>
        </w:tc>
        <w:tc>
          <w:tcPr>
            <w:tcW w:w="1559"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89,01</w:t>
            </w:r>
          </w:p>
        </w:tc>
        <w:tc>
          <w:tcPr>
            <w:tcW w:w="124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263A25" w:rsidRPr="002A5C45" w:rsidRDefault="00263A25">
            <w:pPr>
              <w:pStyle w:val="a0"/>
              <w:numPr>
                <w:ilvl w:val="0"/>
                <w:numId w:val="47"/>
              </w:numPr>
              <w:jc w:val="center"/>
              <w:rPr>
                <w:b w:val="0"/>
                <w:bCs w:val="0"/>
              </w:rPr>
            </w:pPr>
          </w:p>
        </w:tc>
        <w:tc>
          <w:tcPr>
            <w:tcW w:w="6804" w:type="dxa"/>
            <w:vAlign w:val="bottom"/>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"КАЛУЖСКИЙ ОБЛАСТНОЙ ТЕАТР ЮНОГО ЗРИТЕЛЯ"</w:t>
            </w:r>
          </w:p>
        </w:tc>
        <w:tc>
          <w:tcPr>
            <w:tcW w:w="1559"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86,74</w:t>
            </w:r>
          </w:p>
        </w:tc>
        <w:tc>
          <w:tcPr>
            <w:tcW w:w="124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r>
      <w:tr w:rsidR="00263A25" w:rsidRPr="002A5C45" w:rsidTr="00263A25">
        <w:tc>
          <w:tcPr>
            <w:cnfStyle w:val="001000000000" w:firstRow="0" w:lastRow="0" w:firstColumn="1" w:lastColumn="0" w:oddVBand="0" w:evenVBand="0" w:oddHBand="0" w:evenHBand="0" w:firstRowFirstColumn="0" w:firstRowLastColumn="0" w:lastRowFirstColumn="0" w:lastRowLastColumn="0"/>
            <w:tcW w:w="846" w:type="dxa"/>
          </w:tcPr>
          <w:p w:rsidR="00263A25" w:rsidRPr="002A5C45" w:rsidRDefault="00263A25">
            <w:pPr>
              <w:pStyle w:val="a0"/>
              <w:numPr>
                <w:ilvl w:val="0"/>
                <w:numId w:val="47"/>
              </w:numPr>
              <w:jc w:val="center"/>
              <w:rPr>
                <w:b w:val="0"/>
                <w:bCs w:val="0"/>
              </w:rPr>
            </w:pPr>
          </w:p>
        </w:tc>
        <w:tc>
          <w:tcPr>
            <w:tcW w:w="6804" w:type="dxa"/>
            <w:vAlign w:val="bottom"/>
          </w:tcPr>
          <w:p w:rsidR="00263A25" w:rsidRPr="002A5C45" w:rsidRDefault="00263A25" w:rsidP="00263A25">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 КО "КАЛУЖСКАЯ ОБЛАСТНАЯ ФИЛАРМОНИЯ"</w:t>
            </w:r>
          </w:p>
        </w:tc>
        <w:tc>
          <w:tcPr>
            <w:tcW w:w="1559"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86,59</w:t>
            </w:r>
          </w:p>
        </w:tc>
        <w:tc>
          <w:tcPr>
            <w:tcW w:w="1247" w:type="dxa"/>
            <w:vAlign w:val="center"/>
          </w:tcPr>
          <w:p w:rsidR="00263A25" w:rsidRPr="002A5C45" w:rsidRDefault="00263A25" w:rsidP="00263A25">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w:t>
            </w:r>
          </w:p>
        </w:tc>
      </w:tr>
      <w:tr w:rsidR="00263A25" w:rsidRPr="002A5C45" w:rsidTr="00263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263A25" w:rsidRPr="002A5C45" w:rsidRDefault="00263A25">
            <w:pPr>
              <w:pStyle w:val="a0"/>
              <w:numPr>
                <w:ilvl w:val="0"/>
                <w:numId w:val="47"/>
              </w:numPr>
              <w:jc w:val="center"/>
              <w:rPr>
                <w:b w:val="0"/>
                <w:bCs w:val="0"/>
              </w:rPr>
            </w:pPr>
          </w:p>
        </w:tc>
        <w:tc>
          <w:tcPr>
            <w:tcW w:w="6804" w:type="dxa"/>
            <w:vAlign w:val="bottom"/>
          </w:tcPr>
          <w:p w:rsidR="00263A25" w:rsidRPr="002A5C45" w:rsidRDefault="00263A25" w:rsidP="00263A25">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"КАЛУЖСКИЙ ОРДЕНА ТРУДОВОГО КРАСНОГО ЗНАМЕНИ ОБЛАСТНОЙ ДРАМАТИЧЕСКИЙ ТЕАТР"</w:t>
            </w:r>
          </w:p>
        </w:tc>
        <w:tc>
          <w:tcPr>
            <w:tcW w:w="1559"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80,41</w:t>
            </w:r>
          </w:p>
        </w:tc>
        <w:tc>
          <w:tcPr>
            <w:tcW w:w="1247" w:type="dxa"/>
            <w:vAlign w:val="center"/>
          </w:tcPr>
          <w:p w:rsidR="00263A25" w:rsidRPr="002A5C45" w:rsidRDefault="00263A25" w:rsidP="00263A25">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r>
    </w:tbl>
    <w:p w:rsidR="00C00E0D" w:rsidRPr="002A5C45" w:rsidRDefault="00C00E0D" w:rsidP="00166624">
      <w:pPr>
        <w:autoSpaceDE w:val="0"/>
        <w:autoSpaceDN w:val="0"/>
        <w:adjustRightInd w:val="0"/>
        <w:ind w:firstLine="709"/>
        <w:jc w:val="both"/>
        <w:rPr>
          <w:sz w:val="28"/>
          <w:lang w:bidi="en-US"/>
        </w:rPr>
      </w:pPr>
    </w:p>
    <w:p w:rsidR="00C00E0D" w:rsidRPr="002A5C45" w:rsidRDefault="00C00E0D" w:rsidP="000D408B">
      <w:pPr>
        <w:rPr>
          <w:bCs/>
          <w:sz w:val="28"/>
        </w:rPr>
      </w:pPr>
      <w:bookmarkStart w:id="33" w:name="_Toc28020805"/>
    </w:p>
    <w:p w:rsidR="00B209A0" w:rsidRPr="002A5C45" w:rsidRDefault="00B209A0" w:rsidP="000D408B">
      <w:pPr>
        <w:rPr>
          <w:bCs/>
          <w:sz w:val="28"/>
        </w:rPr>
      </w:pPr>
      <w:r w:rsidRPr="002A5C45">
        <w:rPr>
          <w:bCs/>
          <w:sz w:val="28"/>
        </w:rPr>
        <w:t>5.2. Муниципальные организации культуры (рейтинг)</w:t>
      </w:r>
      <w:bookmarkEnd w:id="33"/>
    </w:p>
    <w:p w:rsidR="00C00E0D" w:rsidRPr="002A5C45" w:rsidRDefault="00C00E0D" w:rsidP="000D408B">
      <w:pPr>
        <w:rPr>
          <w:bCs/>
          <w:sz w:val="28"/>
        </w:rPr>
      </w:pPr>
    </w:p>
    <w:tbl>
      <w:tblPr>
        <w:tblStyle w:val="-412"/>
        <w:tblW w:w="10320" w:type="dxa"/>
        <w:jc w:val="center"/>
        <w:tblLayout w:type="fixed"/>
        <w:tblLook w:val="04A0" w:firstRow="1" w:lastRow="0" w:firstColumn="1" w:lastColumn="0" w:noHBand="0" w:noVBand="1"/>
      </w:tblPr>
      <w:tblGrid>
        <w:gridCol w:w="846"/>
        <w:gridCol w:w="6780"/>
        <w:gridCol w:w="1418"/>
        <w:gridCol w:w="1276"/>
      </w:tblGrid>
      <w:tr w:rsidR="00C00E0D" w:rsidRPr="002A5C45" w:rsidTr="009B19A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hideMark/>
          </w:tcPr>
          <w:p w:rsidR="00C00E0D" w:rsidRPr="002A5C45" w:rsidRDefault="00C00E0D" w:rsidP="00853F6C">
            <w:pPr>
              <w:ind w:left="227"/>
              <w:jc w:val="center"/>
            </w:pPr>
            <w:r w:rsidRPr="002A5C45">
              <w:t>№ п/п</w:t>
            </w:r>
          </w:p>
        </w:tc>
        <w:tc>
          <w:tcPr>
            <w:tcW w:w="6780" w:type="dxa"/>
            <w:hideMark/>
          </w:tcPr>
          <w:p w:rsidR="00C00E0D" w:rsidRPr="002A5C45" w:rsidRDefault="00C00E0D" w:rsidP="00BB471F">
            <w:pPr>
              <w:cnfStyle w:val="100000000000" w:firstRow="1" w:lastRow="0" w:firstColumn="0" w:lastColumn="0" w:oddVBand="0" w:evenVBand="0" w:oddHBand="0" w:evenHBand="0" w:firstRowFirstColumn="0" w:firstRowLastColumn="0" w:lastRowFirstColumn="0" w:lastRowLastColumn="0"/>
            </w:pPr>
            <w:r w:rsidRPr="002A5C45">
              <w:t>Наименование учреждения</w:t>
            </w:r>
          </w:p>
        </w:tc>
        <w:tc>
          <w:tcPr>
            <w:tcW w:w="1418" w:type="dxa"/>
            <w:hideMark/>
          </w:tcPr>
          <w:p w:rsidR="00C00E0D" w:rsidRPr="002A5C45" w:rsidRDefault="00C00E0D" w:rsidP="00201A77">
            <w:pPr>
              <w:jc w:val="center"/>
              <w:cnfStyle w:val="100000000000" w:firstRow="1" w:lastRow="0" w:firstColumn="0" w:lastColumn="0" w:oddVBand="0" w:evenVBand="0" w:oddHBand="0" w:evenHBand="0" w:firstRowFirstColumn="0" w:firstRowLastColumn="0" w:lastRowFirstColumn="0" w:lastRowLastColumn="0"/>
            </w:pPr>
            <w:r w:rsidRPr="002A5C45">
              <w:t>Суммарное значение параметров</w:t>
            </w:r>
          </w:p>
        </w:tc>
        <w:tc>
          <w:tcPr>
            <w:tcW w:w="1276" w:type="dxa"/>
            <w:hideMark/>
          </w:tcPr>
          <w:p w:rsidR="00C00E0D" w:rsidRPr="002A5C45" w:rsidRDefault="00C00E0D" w:rsidP="00201A77">
            <w:pPr>
              <w:jc w:val="center"/>
              <w:cnfStyle w:val="100000000000" w:firstRow="1" w:lastRow="0" w:firstColumn="0" w:lastColumn="0" w:oddVBand="0" w:evenVBand="0" w:oddHBand="0" w:evenHBand="0" w:firstRowFirstColumn="0" w:firstRowLastColumn="0" w:lastRowFirstColumn="0" w:lastRowLastColumn="0"/>
            </w:pPr>
            <w:r w:rsidRPr="002A5C45">
              <w:t>Место в рейтинге</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БИБЛИОТЕКА ГОРОДСКОГО ПОСЕЛЕНИЯ "ГОРОД БЕЛОУСОВО"</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99,98</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"ВЕРХОВСКОЕ КУЛЬТУРНО-ДОСУГОВОЕ ОБЪЕДИНЕНИЕ" ЖУКОВСКОГО РАЙОНА</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99,93</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РМКУК "ДЗЕРЖИНСКАЯ МЕЖПОСЕЛЕНЧЕСКАЯ ЦЕНТРАЛЬНАЯ БИБЛИОТЕКА"</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99,80</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"МАЛОЯРОСЛАВЕЦКИЙ ВОЕННО-ИСТОРИЧЕСКИЙ МУЗЕЙ 1812 ГОДА"</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99,79</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4</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"КУЛЬТУРНО-ДОСУГОВОЕ ОБЪЕДИНЕНИЕ"</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99,26</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5</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"МАЛОЯРОСЛАВЕЦКИЙ ЦЕНТР РОССИЙСКОГО КИНО»</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99,12</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"РАЙОННАЯ ЦЕНТРАЛИЗОВАННАЯ КЛУБНАЯ СИСТЕМА"</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98,86</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7</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"ГОРОДСКОЙ ДК № 1 "МАШИНОСТРОИТЕЛЬ"</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98,44</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"УЛЬЯНОВСКИЙ КДЦ"</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97,84</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ГОРОДСКОЙ ДВОРЕЦ КУЛЬТУРЫ "СОЗВЕЗДИЕ"</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97,79</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"ДЕТСКИЙ ЦЕНТР ХОРЕОГРАФИЧЕСКОГО ТВОРЧЕСТВА "НЕПОСЕДЫ"</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97,74</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"МУЗЕЙНО-ВЫСТАВОЧНЫЙ ЦЕНТР"</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97,70</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"ЦБС МР "МОСАЛЬСКИЙ РАЙОН"</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97,62</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13</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"МУЗЕЙ ИСТОРИИ ГОРОДА ОБНИНСКА"</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97,28</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14</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МУ "БОРОВСКАЯ ЦБС"</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96,83</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15</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"КУЛЬТУРНО - ДОСУГОВЫЙ ЦЕНТР МР "МОСАЛЬСКИЙ РАЙОН"</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96,67</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16</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СОЦИАЛЬНО-КУЛЬТУРНЫЙ КОМПЛЕКС" ОТДЕЛА КУЛЬТУРЫ АДМИНИСТРАЦИИ МР "СУХИНИЧСКИЙ РАЙОН"</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96,62</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17</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"БАЛАБАНОВСКАЯ ГОРОДСКАЯ БИБЛИОТЕКА" ИМЕНИ Н.П. ГЛУХАРЕВА</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96,52</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18</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"КАРЦЕВСКИЙ СДК"</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96,18</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19</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"РАЙОННЫЙ ДК"</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96,16</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20</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ГОРОДА МЕДЫНЬ"</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95,78</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21</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"КРЕМЕНКОВСКИЙ ГОРОДСКОЙ ДК"</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95,78</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21</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"ДК СЕЛЬСКОГО ПОСЕЛЕНИЯ "СЕЛО КОЛЛОНТАЙ"</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95,74</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22</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"РАЙОННЫЙ ЦЕНТР ДОСУГА НАСЕЛЕНИЯ" ТАРУССКОГО РАЙОНА</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95,72</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23</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"КУЛЬТУРНО-ВЫСТАВОЧНЫЙ ЦЕНТР" МР"СПАС-ДЕМЕНСКИЙ РАЙОН"</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95,66</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24</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"МЕЖПОСЕЛЕНЧЕСКАЯ ЦБС"</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95,65</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25</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"ТАРУТИНСКИЙ СДК"</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95,38</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26</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"ВОРОБЬЕВСКИЙ ЦЕНТР ДОСУГА"</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95,06</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27</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"МАЛОЯРОСЛАВЕЦКИЙ МУЗЕЙНО-ВЫСТАВОЧНЫЙ ЦЕНТР ИМ.И.А.СОЛДАТЕНКОВА"</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94,88</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28</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МР "ФЕРЗИКОВСКИЙ РАЙОН" "ФЕРЗИКОВСКИЙ БИБЛИОТЕЧНО-МУЗЕЙНЫЙ КОМПЛЕКС"</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94,58</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29</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"ТРУБИНСКОЕ СЕЛЬСКОЕ КУЛЬТУРНО-ДОСУГОВОЕ И СПОРТИВНОЕ ОБЪЕДИНЕНИЕ"</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94,57</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30</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"КДЦ КОЗЕЛЬСКОГО РАЙОНА"</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94,56</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31</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"ЖУКОВСКАЯ МЕЖПОСЕЛЕНЧЕСКАЯ ЦЕНТРАЛЬНАЯ БИБЛИОТЕКА ИМЕНИ Н.Н. РЕМИЗОВА"</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94,56</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31</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"ГОРОДСКОЙ ДВОРЕЦ КУЛЬТУРЫ"</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94,40</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32</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"ЮХНОВСКАЯ МЕЖПОСЕЛЕНЧЕСКАЯ БИБЛИОТЕКА" МР "ЮХНОВСКИЙ РАЙОН"</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94,25</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33</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"МЕЩОВСКАЯ ЦБС"</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94,20</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34</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ММКУК "ЖИЗДРИНСКАЯ РАЙОННАЯ ЦБС"</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94,19</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35</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"МЕЖПОСЕЛЕНЧЕСКИЙ КУЛЬТУРНО - МЕТОДИЧЕСКИЙ ЦЕНТР" МЕДЫНСКИЙ РАЙОН</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93,82</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36</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color w:val="000000"/>
                <w:sz w:val="20"/>
                <w:szCs w:val="20"/>
              </w:rPr>
              <w:t>МКУК "БУХЛОВСКИЙ СДК"</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93,64</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37</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"ЦБС Г. ЛЮДИНОВА И ЛЮДИНОВСКОГО РАЙОНА"</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93,56</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38</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"СЕРПЕЙСКИЙ СДК"</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93,21</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39</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 МР "УЛЬЯНОВСКИЙ РАЙОН"</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93,17</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40</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"ЖИЗДРИНСКИЙ РАЙОННЫЙ ИСТОРИКО-КРАЕВЕДЧЕСКИЙ МУЗЕЙ"</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93,13</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41</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"РЯЗАНЦЕВСКИЙ СДК", МЕЩОВСКОГО РАЙОНА</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93,13</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41</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МАУ "ДК ФЭИ"</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92,99</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42</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"ЦЕНТР КУЛЬТУРНОГО РАЗВИТИЯ"</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92,98</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43</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"СПАС-ДЕМЕНСКАЯ ЦБС" МР "СПАС-ДЕМЕНСКИЙ РАЙОН"</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92,50</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44</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 "ДЕТЧИНСКАЯ СЕЛЬСКАЯ БИБЛИОТЕКА"</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92,48</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45</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 "БАЛАБАНОВСКИЙ ГОРОДСКОЙ ДК"</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92,45</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46</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ТОВАРКОВСКОЕ МБУ "КДЦ ИМЕНИ РОДИОНОВА А.Г."</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92,39</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47</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"ЦБС"</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92,38</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48</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"ГОРОДСКОЙ КДЦ"</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92,34</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49</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"ДУМИНИЧСКИЙ РАЙОННЫЙ ДК"</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92,11</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50</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"МЕЩОВСКИЙ РАЙОННЫЙ ДК"</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92,07</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51</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"ЦЕНТРАЛЬНЫЙ ДК" СЕЛО МУРОМЦЕВО БАБЫНИНСКОГО РАЙОНА</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92,00</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52</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"БАБЫНИНСКАЯ МЕЖПОСЕЛЕНЧЕСКАЯ ЦБС"</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91,89</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53</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"ЕРДЕНЕВСКИЙ СДК"</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91,87</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54</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"ДВОРЕЦ КУЛЬТУРЫ "ЮНОСТЬ"</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91,83</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55</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"МЕЖПОСЕЛЕНЧЕСКИЙ ЦЕНТР КУЛЬТУРЫ И ДОСУГА КЛУБНОГО ТИПА ХВАСТОВИЧСКОГО РАЙОНА"</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91,81</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56</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"МЕЖПОСЕЛЕНЧЕСКАЯ ЦБС ХВАСТОВИЧСКОГО РАЙОНА"</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91,67</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57</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"КРЕМЁНКОВСКАЯ БИБЛИОТЕКА"</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91,50</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58</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"МЕДЫНСКАЯ МЕЖПОСЕЛЕНЧЕСКАЯ ЦЕНТРАЛЬНАЯ БИБЛИОТЕКА"</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91,43</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59</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"РАЙОННАЯ ЦБС"</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91,37</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60</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"МОЛОДЕЖНЫЙ КУЛЬТУРНЫЙ ЦЕНТР"</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91,20</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61</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СОЦИАЛЬНО-ДОСУГОВЫЙ КОМПЛЕКС КУЛЬТУРЫ И СПОРТА "РОДИНА"</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91,13</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62</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 "СОЦИАЛЬНО-КУЛЬТУРНЫЙ ЦЕНТР" ЖУКОВСКОГО РАЙОНА</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91,09</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63</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"ЦБС" ТАРУССКОГО РАЙОНА</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90,98</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64</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 "ЦБС Г. КАЛУГИ"</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90,97</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65</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«АЛЕШИНСКИЙ СДК»</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90,81</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66</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"ДВОРЕЦ КУЛЬТУРЫ ИМ. Г. Д. ГОГИБЕРИДЗЕ"</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90,61</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67</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МР "ФЕРЗИКОВСКИЙ РАЙОН" "КУЛЬТУРНО-ДОСУГОВОЕ ОБЪЕДИНЕНИЕ"</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90,57</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68</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"ХОТИСИНСКИЙ СДК"</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90,51</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69</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"ГОРОДСКОЙ ДК "ВДОХНОВЕНИЕ"</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90,51</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69</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 «КИНО-ДОСУГОВЫЙ ЦЕНТР "МИР"</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90,37</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70</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ЮХНОВСКОЕ КУЛЬТУРНО-ДОСУГОВОЕ ОБЪЕДИНЕНИЕ</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90,26</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71</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"РАЙОННАЯ ЦЕНТРАЛИЗОВАННАЯ КЛУБНАЯ СИСТЕМА" МР "СПАС-ДЕМЕНСКИЙ РАЙОН"</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89,90</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72</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"КОРСАКОВСКИЙ СЕЛЬСКИЙ КЛУБ"</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89,71</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73</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 "ДЕТЧИНСКИЙ ДК"</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89,61</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74</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"ГОРОДСКОЙ ДОСУГОВЫЙ ЦЕНТР"</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89,44</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75</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"КЛУБ ЧАС-ПИК"</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89,30</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76</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"ИЛЬИНСКИЙ СДК"</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89,01</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77</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"РАЙОННЫЙ ДК"</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88,92</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78</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"ДК КРИВСКОЕ"</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88,90</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79</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"УТЕШЕВСКИЙ ДК" БАБЫНИНСКОГО РАЙОНА</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88,82</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80</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"МЕЖПОСЕЛЕНЧЕСКАЯ ЦБС ПЕРЕМЫШЛЬСКОГО РАЙОНА"</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b/>
                <w:bCs/>
                <w:sz w:val="22"/>
                <w:szCs w:val="22"/>
              </w:rPr>
              <w:t>88,67</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81</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rPr>
                <w:b w:val="0"/>
                <w:bCs w:val="0"/>
              </w:rP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"ДК СЕЛА СОВХОЗ "БОРОВСКИЙ"</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b/>
                <w:bCs/>
                <w:sz w:val="22"/>
                <w:szCs w:val="22"/>
              </w:rPr>
              <w:t>88,58</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82</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"ИЗНОСКОВСКОЕ КУЛЬТУРНО - ДОСУГОВОЕ ОБЪЕДИНЕНИЕ"</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88,54</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83</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"ГОРОДСКОЙ ДК № 2"</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88,51</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84</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"БАБЫНИНСКИЙ РАЙОННЫЙ ДК"</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88,33</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85</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"МУЗЕЙНО-ВЫСТАВОЧНЫЙ ЦЕНТР"</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88,32</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86</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"КДЦ ПЕРЕМЫШЛЬСКОГО РАЙОНА"</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88,30</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87</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"МЕЖМУНИЦИПАЛЬНАЯ БИБЛИОТЕЧНАЯ СИСТЕМА" КОЗЕЛЬСКОГО РАЙОНА</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88,14</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88</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"МЕЖПОСЕЛЕНЧЕСКАЯ ЦЕНТРАЛЬНАЯ РАЙОННАЯ БИБЛИОТЕКА"</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87,87</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89</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"КАЛУЖСКИЙ ТЕАТР КУКОЛ"</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87,36</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90</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"РАЙОННЫЙ КРАЕВЕДЧЕСКИЙ МУЗЕЙ"</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87,13</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91</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"ГОРОДСКОЙ КЛУБ ВЕТЕРАНОВ"</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87,00</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92</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"СОСЕНСКИЙ ГОРОДСКОЙ КДЦ "ПРОМЕТЕЙ"</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86,95</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93</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"КАМЕНСКИЙ СДК"</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86,85</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94</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"ГОЛОВТЕЕВСКИЙ СДК"</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86,76</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95</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"КУДИНОВСКИЙ СДК"</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86,55</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96</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"ДК "ПОЛЕТ"</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86,37</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97</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МЕЖПОСЕЛЕНЧЕСКАЯ ЦБС"</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86,14</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98</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"СДК" С. БАБЫНИНО БАБЫНИНСКОГО РАЙОНА</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86,11</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99</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"МЕЖПОСЕЛЕНЧЕСКИЙ РАЙОННЫЙ ДК" ДЗЕРЖИНСКОГО РАЙОНА</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86,09</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100</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СЕЛЬСКОГО ПОСЕЛЕНИЯ "ЖЕЛЕЗНОДОРОЖНАЯ СТАНЦИЯ КУДРИНСКАЯ"</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86,06</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101</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"НЕДЕЛИНСКИЙ СДК"</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86,04</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102</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"УЛЬЯНОВСКИЙ КРАЕВЕДЧЕСКИЙ МУЗЕЙ"</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85,82</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103</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"СДК ДЕРЕВНЯ АСЕНЬЕВСКОЕ"</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85,60</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104</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ЦЕНТР КУЛЬТУРЫ И ДОСУГА"</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85,40</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105</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МУК "ТРУБИЦИНСКИЙ СДК"</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85,35</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106</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"ДУМИНИЧСКАЯ ЦБС"</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84,99</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107</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"ДВОРЕЦ КУЛЬТУРЫ ВОРСИНО"</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84,90</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108</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"ДК СОВЬЯКИ"</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84,34</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109</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"ДОМ УЧЕНЫХ"</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84,02</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110</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"ПЛЮСКОВСКИЙ СЕЛЬСКИЙ КЛУБ"</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83,22</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111</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"СТРЕЛЬНИНСКИЙ СДК" П. ГАЗОПРОВОД БАБЫНИНСКОГО РАЙОНА</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83,14</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112</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ММБУК "РАЙОННЫЙ ДК"</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82,98</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113</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"КАЛУЖСКИЙ ДОМ МУЗЫКИ"</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82,72</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114</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"ЦЕНТР КУЛЬТУРЫ И ОТДЫХА "ОГОНЕК"</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82,66</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115</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"ОБНИНСКИЙ ЭКСПЕРИМЕНТАЛЬНЫЙ ТЕАТР-СТУДИЯ "Д.Е.М.И."</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82,37</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116</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"ЮБИЛЕЙНЫЙ"</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81,85</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117</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ММБУККТ "ЖИЗДРИНСКИЙ РАЙОННЫЙ КДЦ" ЖИЗДРИНСКОГО РАЙОНА</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81,48</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118</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"СЕЛЬСКИЕ ДОМА КУЛЬТУРЫ"</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80,59</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119</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80,28</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120</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"БУРНАШЕВСКИЙ СДК"</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80,22</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121</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"ИЗНОСКОВСКАЯ ЦБС"</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79,26</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122</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"ЧЕРНЫШЕНСКИЙ СДК"</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79,08</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123</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"ЦЕНТР ДОСУГА "ГАРМОНИЯ"</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78,96</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124</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"КИРЕЕВСКОЕ КУЛЬТУРНО-ДОСУГОВОЕ ОБЪЕДИНЕНИЕ"</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78,83</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125</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"ПОДБОРСКИЙ СДК"</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77,34</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126</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"ПОПЕЛЕВСКИЙ СДК"</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76,75</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127</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"ВОЛКОНСКИЙ СДК"</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76,06</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128</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"ДЕШОВСКОЕ КУЛЬТУРНО-ДОСУГОВОЕ ОБЪЕДИНЕНИЕ"</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75,25</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129</w:t>
            </w:r>
          </w:p>
        </w:tc>
      </w:tr>
      <w:tr w:rsidR="00FB3AAE" w:rsidRPr="002A5C45" w:rsidTr="00480367">
        <w:trPr>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ГОРОДСКАЯ БИБЛИОТЕКА"</w:t>
            </w:r>
          </w:p>
        </w:tc>
        <w:tc>
          <w:tcPr>
            <w:tcW w:w="1418"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b/>
                <w:bCs/>
                <w:sz w:val="22"/>
                <w:szCs w:val="22"/>
              </w:rPr>
              <w:t>74,32</w:t>
            </w:r>
          </w:p>
        </w:tc>
        <w:tc>
          <w:tcPr>
            <w:tcW w:w="1276" w:type="dxa"/>
            <w:vAlign w:val="bottom"/>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130</w:t>
            </w:r>
          </w:p>
        </w:tc>
      </w:tr>
      <w:tr w:rsidR="00FB3AAE" w:rsidRPr="002A5C45" w:rsidTr="004803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FB3AAE" w:rsidRPr="002A5C45" w:rsidRDefault="00FB3AAE">
            <w:pPr>
              <w:pStyle w:val="a0"/>
              <w:numPr>
                <w:ilvl w:val="0"/>
                <w:numId w:val="44"/>
              </w:numPr>
              <w:ind w:left="227" w:firstLine="0"/>
              <w:jc w:val="center"/>
            </w:pPr>
          </w:p>
        </w:tc>
        <w:tc>
          <w:tcPr>
            <w:tcW w:w="6780"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"ГРИШИНСКИЙ СЕЛЬСКИЙ КЛУБ"</w:t>
            </w:r>
          </w:p>
        </w:tc>
        <w:tc>
          <w:tcPr>
            <w:tcW w:w="1418"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b/>
                <w:bCs/>
                <w:sz w:val="22"/>
                <w:szCs w:val="22"/>
              </w:rPr>
              <w:t>70,94</w:t>
            </w:r>
          </w:p>
        </w:tc>
        <w:tc>
          <w:tcPr>
            <w:tcW w:w="1276" w:type="dxa"/>
            <w:vAlign w:val="bottom"/>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131</w:t>
            </w:r>
          </w:p>
        </w:tc>
      </w:tr>
    </w:tbl>
    <w:p w:rsidR="00B209A0" w:rsidRPr="002A5C45" w:rsidRDefault="00B209A0" w:rsidP="00E6640F">
      <w:pPr>
        <w:autoSpaceDE w:val="0"/>
        <w:autoSpaceDN w:val="0"/>
        <w:adjustRightInd w:val="0"/>
        <w:jc w:val="both"/>
      </w:pPr>
    </w:p>
    <w:p w:rsidR="00B209A0" w:rsidRPr="002A5C45" w:rsidRDefault="00B209A0" w:rsidP="00166624">
      <w:pPr>
        <w:autoSpaceDE w:val="0"/>
        <w:autoSpaceDN w:val="0"/>
        <w:adjustRightInd w:val="0"/>
        <w:ind w:firstLine="709"/>
        <w:jc w:val="both"/>
        <w:rPr>
          <w:sz w:val="28"/>
          <w:lang w:bidi="en-US"/>
        </w:rPr>
      </w:pPr>
      <w:r w:rsidRPr="002A5C45">
        <w:rPr>
          <w:sz w:val="28"/>
          <w:lang w:bidi="en-US"/>
        </w:rPr>
        <w:t xml:space="preserve">Итоговый анализ и оценка качества работы муниципальных организаций культуры </w:t>
      </w:r>
      <w:r w:rsidR="002812B9" w:rsidRPr="002A5C45">
        <w:rPr>
          <w:sz w:val="28"/>
          <w:lang w:bidi="en-US"/>
        </w:rPr>
        <w:t>Калужс</w:t>
      </w:r>
      <w:r w:rsidR="00794DB9" w:rsidRPr="002A5C45">
        <w:rPr>
          <w:sz w:val="28"/>
          <w:lang w:bidi="en-US"/>
        </w:rPr>
        <w:t>кой</w:t>
      </w:r>
      <w:r w:rsidR="00BB471F" w:rsidRPr="002A5C45">
        <w:rPr>
          <w:sz w:val="28"/>
          <w:lang w:bidi="en-US"/>
        </w:rPr>
        <w:t xml:space="preserve"> области</w:t>
      </w:r>
      <w:r w:rsidRPr="002A5C45">
        <w:rPr>
          <w:sz w:val="28"/>
          <w:lang w:bidi="en-US"/>
        </w:rPr>
        <w:t xml:space="preserve"> позволяет определить и указать лучшие организации по результатам мониторинга. </w:t>
      </w:r>
    </w:p>
    <w:p w:rsidR="00B209A0" w:rsidRPr="002A5C45" w:rsidRDefault="00B209A0" w:rsidP="00166624">
      <w:pPr>
        <w:tabs>
          <w:tab w:val="left" w:pos="459"/>
        </w:tabs>
        <w:ind w:firstLine="709"/>
        <w:contextualSpacing/>
        <w:jc w:val="both"/>
        <w:rPr>
          <w:sz w:val="28"/>
          <w:szCs w:val="28"/>
          <w:lang w:bidi="en-US"/>
        </w:rPr>
      </w:pPr>
      <w:r w:rsidRPr="002A5C45">
        <w:rPr>
          <w:sz w:val="28"/>
          <w:lang w:bidi="en-US"/>
        </w:rPr>
        <w:t xml:space="preserve">Среди муниципальных организаций культуры </w:t>
      </w:r>
      <w:r w:rsidR="002812B9" w:rsidRPr="002A5C45">
        <w:rPr>
          <w:sz w:val="28"/>
          <w:lang w:bidi="en-US"/>
        </w:rPr>
        <w:t>Калужс</w:t>
      </w:r>
      <w:r w:rsidR="00794DB9" w:rsidRPr="002A5C45">
        <w:rPr>
          <w:sz w:val="28"/>
          <w:lang w:bidi="en-US"/>
        </w:rPr>
        <w:t>кой</w:t>
      </w:r>
      <w:r w:rsidRPr="002A5C45">
        <w:rPr>
          <w:sz w:val="28"/>
          <w:lang w:bidi="en-US"/>
        </w:rPr>
        <w:t xml:space="preserve"> области, в первую тройку попали </w:t>
      </w:r>
      <w:r w:rsidRPr="002A5C45">
        <w:rPr>
          <w:sz w:val="28"/>
          <w:szCs w:val="28"/>
          <w:lang w:bidi="en-US"/>
        </w:rPr>
        <w:t>следующие организации:</w:t>
      </w:r>
    </w:p>
    <w:p w:rsidR="00166624" w:rsidRPr="002A5C45" w:rsidRDefault="00B209A0" w:rsidP="00BE09E4">
      <w:pPr>
        <w:ind w:firstLine="708"/>
        <w:jc w:val="both"/>
        <w:rPr>
          <w:sz w:val="28"/>
          <w:szCs w:val="28"/>
        </w:rPr>
      </w:pPr>
      <w:r w:rsidRPr="002A5C45">
        <w:rPr>
          <w:b/>
          <w:bCs/>
          <w:sz w:val="28"/>
          <w:szCs w:val="28"/>
          <w:lang w:bidi="en-US"/>
        </w:rPr>
        <w:t>1 место</w:t>
      </w:r>
      <w:r w:rsidRPr="002A5C45">
        <w:rPr>
          <w:sz w:val="28"/>
          <w:szCs w:val="28"/>
          <w:lang w:bidi="en-US"/>
        </w:rPr>
        <w:t xml:space="preserve"> –</w:t>
      </w:r>
      <w:r w:rsidRPr="002A5C45">
        <w:rPr>
          <w:sz w:val="28"/>
          <w:szCs w:val="28"/>
        </w:rPr>
        <w:t xml:space="preserve"> </w:t>
      </w:r>
      <w:r w:rsidR="00BE09E4" w:rsidRPr="002A5C45">
        <w:rPr>
          <w:sz w:val="28"/>
          <w:szCs w:val="28"/>
        </w:rPr>
        <w:t>МКУК БИБЛИОТЕКА ГОРОДСКОГО ПОСЕЛЕНИЯ "ГОРОД БЕЛОУСОВО"</w:t>
      </w:r>
      <w:r w:rsidR="00201A77" w:rsidRPr="002A5C45">
        <w:rPr>
          <w:sz w:val="28"/>
          <w:szCs w:val="28"/>
        </w:rPr>
        <w:t xml:space="preserve"> </w:t>
      </w:r>
      <w:r w:rsidR="00166624" w:rsidRPr="002A5C45">
        <w:rPr>
          <w:sz w:val="28"/>
          <w:szCs w:val="28"/>
        </w:rPr>
        <w:t xml:space="preserve">– </w:t>
      </w:r>
      <w:r w:rsidR="0075254A" w:rsidRPr="002A5C45">
        <w:rPr>
          <w:sz w:val="28"/>
          <w:szCs w:val="28"/>
        </w:rPr>
        <w:t>99,</w:t>
      </w:r>
      <w:r w:rsidR="00201A77" w:rsidRPr="002A5C45">
        <w:rPr>
          <w:sz w:val="28"/>
          <w:szCs w:val="28"/>
        </w:rPr>
        <w:t>9</w:t>
      </w:r>
      <w:r w:rsidR="00BE09E4" w:rsidRPr="002A5C45">
        <w:rPr>
          <w:sz w:val="28"/>
          <w:szCs w:val="28"/>
        </w:rPr>
        <w:t>8</w:t>
      </w:r>
      <w:r w:rsidR="00166624" w:rsidRPr="002A5C45">
        <w:rPr>
          <w:sz w:val="28"/>
          <w:szCs w:val="28"/>
        </w:rPr>
        <w:t xml:space="preserve"> % достижения</w:t>
      </w:r>
      <w:r w:rsidR="00166624" w:rsidRPr="002A5C45">
        <w:rPr>
          <w:sz w:val="28"/>
        </w:rPr>
        <w:t xml:space="preserve"> максимального значения баллов.</w:t>
      </w:r>
    </w:p>
    <w:p w:rsidR="00166624" w:rsidRPr="002A5C45" w:rsidRDefault="00166624" w:rsidP="00166624">
      <w:pPr>
        <w:ind w:firstLine="709"/>
        <w:jc w:val="both"/>
        <w:rPr>
          <w:sz w:val="28"/>
          <w:szCs w:val="28"/>
        </w:rPr>
      </w:pPr>
      <w:r w:rsidRPr="002A5C45">
        <w:rPr>
          <w:b/>
          <w:bCs/>
          <w:sz w:val="28"/>
          <w:szCs w:val="28"/>
        </w:rPr>
        <w:t>2 место</w:t>
      </w:r>
      <w:r w:rsidRPr="002A5C45">
        <w:rPr>
          <w:sz w:val="28"/>
          <w:szCs w:val="28"/>
        </w:rPr>
        <w:t xml:space="preserve"> – </w:t>
      </w:r>
      <w:r w:rsidR="00BE09E4" w:rsidRPr="002A5C45">
        <w:rPr>
          <w:color w:val="000000"/>
          <w:sz w:val="28"/>
          <w:szCs w:val="28"/>
        </w:rPr>
        <w:t>МКУК "ВЕРХОВСКОЕ КУЛЬТУРНО-ДОСУГОВОЕ ОБЪЕДИНЕНИЕ" ЖУКОВСКОГО РАЙОНА</w:t>
      </w:r>
      <w:r w:rsidRPr="002A5C45">
        <w:rPr>
          <w:sz w:val="28"/>
          <w:szCs w:val="28"/>
        </w:rPr>
        <w:t xml:space="preserve"> – 9</w:t>
      </w:r>
      <w:r w:rsidR="0075254A" w:rsidRPr="002A5C45">
        <w:rPr>
          <w:sz w:val="28"/>
          <w:szCs w:val="28"/>
        </w:rPr>
        <w:t>9,</w:t>
      </w:r>
      <w:r w:rsidR="00BE09E4" w:rsidRPr="002A5C45">
        <w:rPr>
          <w:sz w:val="28"/>
          <w:szCs w:val="28"/>
        </w:rPr>
        <w:t>93</w:t>
      </w:r>
      <w:r w:rsidRPr="002A5C45">
        <w:rPr>
          <w:sz w:val="28"/>
          <w:szCs w:val="28"/>
        </w:rPr>
        <w:t xml:space="preserve"> % достижения максимального значения баллов.</w:t>
      </w:r>
    </w:p>
    <w:p w:rsidR="00166624" w:rsidRPr="002A5C45" w:rsidRDefault="00166624" w:rsidP="00201A77">
      <w:pPr>
        <w:ind w:firstLine="708"/>
        <w:jc w:val="both"/>
        <w:rPr>
          <w:color w:val="000000"/>
          <w:sz w:val="28"/>
          <w:szCs w:val="28"/>
        </w:rPr>
      </w:pPr>
      <w:r w:rsidRPr="002A5C45">
        <w:rPr>
          <w:b/>
          <w:bCs/>
          <w:sz w:val="28"/>
          <w:szCs w:val="28"/>
        </w:rPr>
        <w:t>3 место</w:t>
      </w:r>
      <w:r w:rsidRPr="002A5C45">
        <w:rPr>
          <w:sz w:val="28"/>
          <w:szCs w:val="28"/>
        </w:rPr>
        <w:t xml:space="preserve"> – </w:t>
      </w:r>
      <w:r w:rsidR="00BE09E4" w:rsidRPr="002A5C45">
        <w:rPr>
          <w:color w:val="000000"/>
          <w:sz w:val="28"/>
          <w:szCs w:val="28"/>
        </w:rPr>
        <w:t xml:space="preserve">РМКУК "ДЗЕРЖИНСКАЯ МЕЖПОСЕЛЕНЧЕСКАЯ ЦЕНТРАЛЬНАЯ БИБЛИОТЕКА" </w:t>
      </w:r>
      <w:r w:rsidRPr="002A5C45">
        <w:rPr>
          <w:sz w:val="28"/>
          <w:szCs w:val="28"/>
        </w:rPr>
        <w:t xml:space="preserve">– </w:t>
      </w:r>
      <w:r w:rsidR="00201A77" w:rsidRPr="002A5C45">
        <w:rPr>
          <w:sz w:val="28"/>
          <w:szCs w:val="28"/>
        </w:rPr>
        <w:t>99,</w:t>
      </w:r>
      <w:r w:rsidR="00BE09E4" w:rsidRPr="002A5C45">
        <w:rPr>
          <w:sz w:val="28"/>
          <w:szCs w:val="28"/>
        </w:rPr>
        <w:t>80</w:t>
      </w:r>
      <w:r w:rsidRPr="002A5C45">
        <w:rPr>
          <w:sz w:val="28"/>
          <w:szCs w:val="28"/>
        </w:rPr>
        <w:t xml:space="preserve"> % достижения максимального значения баллов.</w:t>
      </w:r>
    </w:p>
    <w:p w:rsidR="00166624" w:rsidRPr="002A5C45" w:rsidRDefault="00166624" w:rsidP="00166624">
      <w:pPr>
        <w:ind w:firstLine="709"/>
        <w:jc w:val="both"/>
        <w:rPr>
          <w:sz w:val="28"/>
        </w:rPr>
      </w:pPr>
      <w:r w:rsidRPr="002A5C45">
        <w:rPr>
          <w:sz w:val="28"/>
        </w:rPr>
        <w:t>Последн</w:t>
      </w:r>
      <w:r w:rsidR="00BE09E4" w:rsidRPr="002A5C45">
        <w:rPr>
          <w:sz w:val="28"/>
        </w:rPr>
        <w:t>юю</w:t>
      </w:r>
      <w:r w:rsidRPr="002A5C45">
        <w:rPr>
          <w:sz w:val="28"/>
        </w:rPr>
        <w:t xml:space="preserve"> строк</w:t>
      </w:r>
      <w:r w:rsidR="00BE09E4" w:rsidRPr="002A5C45">
        <w:rPr>
          <w:sz w:val="28"/>
        </w:rPr>
        <w:t>у</w:t>
      </w:r>
      <w:r w:rsidRPr="002A5C45">
        <w:rPr>
          <w:sz w:val="28"/>
        </w:rPr>
        <w:t xml:space="preserve"> рейтингов заняла следующая организация:</w:t>
      </w:r>
    </w:p>
    <w:p w:rsidR="00313AD5" w:rsidRPr="002A5C45" w:rsidRDefault="00BE09E4" w:rsidP="005F1EC9">
      <w:pPr>
        <w:ind w:firstLine="709"/>
        <w:jc w:val="both"/>
        <w:rPr>
          <w:sz w:val="28"/>
          <w:szCs w:val="28"/>
        </w:rPr>
      </w:pPr>
      <w:r w:rsidRPr="002A5C45">
        <w:rPr>
          <w:sz w:val="28"/>
        </w:rPr>
        <w:t>МКУК "ГРИШИНСКИЙ СЕЛЬСКИЙ КЛУБ"</w:t>
      </w:r>
      <w:r w:rsidR="00166624" w:rsidRPr="002A5C45">
        <w:rPr>
          <w:sz w:val="28"/>
        </w:rPr>
        <w:t xml:space="preserve"> –</w:t>
      </w:r>
      <w:r w:rsidR="00166624" w:rsidRPr="002A5C45">
        <w:rPr>
          <w:sz w:val="28"/>
          <w:szCs w:val="28"/>
        </w:rPr>
        <w:t xml:space="preserve"> </w:t>
      </w:r>
      <w:r w:rsidRPr="002A5C45">
        <w:rPr>
          <w:sz w:val="28"/>
          <w:szCs w:val="28"/>
        </w:rPr>
        <w:t>70,94</w:t>
      </w:r>
      <w:r w:rsidR="00166624" w:rsidRPr="002A5C45">
        <w:rPr>
          <w:sz w:val="28"/>
          <w:szCs w:val="28"/>
        </w:rPr>
        <w:t xml:space="preserve">% достижения максимального значения баллов, что также является </w:t>
      </w:r>
      <w:r w:rsidR="00201A77" w:rsidRPr="002A5C45">
        <w:rPr>
          <w:sz w:val="28"/>
          <w:szCs w:val="28"/>
        </w:rPr>
        <w:t>хорошим</w:t>
      </w:r>
      <w:r w:rsidR="00166624" w:rsidRPr="002A5C45">
        <w:rPr>
          <w:sz w:val="28"/>
          <w:szCs w:val="28"/>
        </w:rPr>
        <w:t xml:space="preserve"> показателем и по градации общероссийского портала соответствует уровню оказания услуг на «</w:t>
      </w:r>
      <w:r w:rsidR="00BB471F" w:rsidRPr="002A5C45">
        <w:rPr>
          <w:sz w:val="28"/>
          <w:szCs w:val="28"/>
        </w:rPr>
        <w:t>4</w:t>
      </w:r>
      <w:r w:rsidR="00166624" w:rsidRPr="002A5C45">
        <w:rPr>
          <w:sz w:val="28"/>
          <w:szCs w:val="28"/>
        </w:rPr>
        <w:t>» балла</w:t>
      </w:r>
      <w:r w:rsidR="00201A77" w:rsidRPr="002A5C45">
        <w:rPr>
          <w:sz w:val="28"/>
          <w:szCs w:val="28"/>
        </w:rPr>
        <w:t>.</w:t>
      </w:r>
    </w:p>
    <w:p w:rsidR="00961FA7" w:rsidRPr="002A5C45" w:rsidRDefault="00961FA7" w:rsidP="00961FA7">
      <w:pPr>
        <w:ind w:firstLine="709"/>
        <w:jc w:val="both"/>
        <w:rPr>
          <w:bCs/>
          <w:sz w:val="28"/>
        </w:rPr>
      </w:pPr>
    </w:p>
    <w:tbl>
      <w:tblPr>
        <w:tblStyle w:val="-412"/>
        <w:tblW w:w="0" w:type="auto"/>
        <w:jc w:val="center"/>
        <w:tblLook w:val="04A0" w:firstRow="1" w:lastRow="0" w:firstColumn="1" w:lastColumn="0" w:noHBand="0" w:noVBand="1"/>
      </w:tblPr>
      <w:tblGrid>
        <w:gridCol w:w="1668"/>
        <w:gridCol w:w="3117"/>
        <w:gridCol w:w="2393"/>
        <w:gridCol w:w="2393"/>
      </w:tblGrid>
      <w:tr w:rsidR="00B209A0" w:rsidRPr="002A5C45" w:rsidTr="009A3DB4">
        <w:trPr>
          <w:cnfStyle w:val="100000000000" w:firstRow="1" w:lastRow="0" w:firstColumn="0" w:lastColumn="0" w:oddVBand="0" w:evenVBand="0" w:oddHBand="0" w:evenHBand="0" w:firstRowFirstColumn="0" w:firstRowLastColumn="0" w:lastRowFirstColumn="0" w:lastRowLastColumn="0"/>
          <w:trHeight w:val="1"/>
          <w:jc w:val="center"/>
        </w:trPr>
        <w:tc>
          <w:tcPr>
            <w:cnfStyle w:val="001000000000" w:firstRow="0" w:lastRow="0" w:firstColumn="1" w:lastColumn="0" w:oddVBand="0" w:evenVBand="0" w:oddHBand="0" w:evenHBand="0" w:firstRowFirstColumn="0" w:firstRowLastColumn="0" w:lastRowFirstColumn="0" w:lastRowLastColumn="0"/>
            <w:tcW w:w="1668" w:type="dxa"/>
            <w:hideMark/>
          </w:tcPr>
          <w:p w:rsidR="00B209A0" w:rsidRPr="002A5C45" w:rsidRDefault="00B209A0" w:rsidP="00166624">
            <w:r w:rsidRPr="002A5C45">
              <w:t>Номер группы</w:t>
            </w:r>
          </w:p>
        </w:tc>
        <w:tc>
          <w:tcPr>
            <w:tcW w:w="3117" w:type="dxa"/>
            <w:hideMark/>
          </w:tcPr>
          <w:p w:rsidR="00B209A0" w:rsidRPr="002A5C45" w:rsidRDefault="00B209A0" w:rsidP="00166624">
            <w:pPr>
              <w:cnfStyle w:val="100000000000" w:firstRow="1" w:lastRow="0" w:firstColumn="0" w:lastColumn="0" w:oddVBand="0" w:evenVBand="0" w:oddHBand="0" w:evenHBand="0" w:firstRowFirstColumn="0" w:firstRowLastColumn="0" w:lastRowFirstColumn="0" w:lastRowLastColumn="0"/>
            </w:pPr>
            <w:r w:rsidRPr="002A5C45">
              <w:t>Градация организаций по уровню достижения нормативно установленных баллов</w:t>
            </w:r>
          </w:p>
        </w:tc>
        <w:tc>
          <w:tcPr>
            <w:tcW w:w="2393" w:type="dxa"/>
            <w:hideMark/>
          </w:tcPr>
          <w:p w:rsidR="00B209A0" w:rsidRPr="002A5C45" w:rsidRDefault="00B209A0" w:rsidP="00166624">
            <w:pPr>
              <w:cnfStyle w:val="100000000000" w:firstRow="1" w:lastRow="0" w:firstColumn="0" w:lastColumn="0" w:oddVBand="0" w:evenVBand="0" w:oddHBand="0" w:evenHBand="0" w:firstRowFirstColumn="0" w:firstRowLastColumn="0" w:lastRowFirstColumn="0" w:lastRowLastColumn="0"/>
            </w:pPr>
            <w:r w:rsidRPr="002A5C45">
              <w:t>Количество организаций в группе</w:t>
            </w:r>
          </w:p>
        </w:tc>
        <w:tc>
          <w:tcPr>
            <w:tcW w:w="2393" w:type="dxa"/>
            <w:hideMark/>
          </w:tcPr>
          <w:p w:rsidR="00B209A0" w:rsidRPr="002A5C45" w:rsidRDefault="00B209A0" w:rsidP="00166624">
            <w:pPr>
              <w:cnfStyle w:val="100000000000" w:firstRow="1" w:lastRow="0" w:firstColumn="0" w:lastColumn="0" w:oddVBand="0" w:evenVBand="0" w:oddHBand="0" w:evenHBand="0" w:firstRowFirstColumn="0" w:firstRowLastColumn="0" w:lastRowFirstColumn="0" w:lastRowLastColumn="0"/>
            </w:pPr>
            <w:r w:rsidRPr="002A5C45">
              <w:t>Среднее значение по группе</w:t>
            </w:r>
          </w:p>
        </w:tc>
      </w:tr>
      <w:tr w:rsidR="00B209A0" w:rsidRPr="002A5C45" w:rsidTr="009A3DB4">
        <w:trPr>
          <w:cnfStyle w:val="000000100000" w:firstRow="0" w:lastRow="0" w:firstColumn="0" w:lastColumn="0" w:oddVBand="0" w:evenVBand="0" w:oddHBand="1" w:evenHBand="0" w:firstRowFirstColumn="0" w:firstRowLastColumn="0" w:lastRowFirstColumn="0" w:lastRowLastColumn="0"/>
          <w:trHeight w:val="1"/>
          <w:jc w:val="center"/>
        </w:trPr>
        <w:tc>
          <w:tcPr>
            <w:cnfStyle w:val="001000000000" w:firstRow="0" w:lastRow="0" w:firstColumn="1" w:lastColumn="0" w:oddVBand="0" w:evenVBand="0" w:oddHBand="0" w:evenHBand="0" w:firstRowFirstColumn="0" w:firstRowLastColumn="0" w:lastRowFirstColumn="0" w:lastRowLastColumn="0"/>
            <w:tcW w:w="1668" w:type="dxa"/>
            <w:hideMark/>
          </w:tcPr>
          <w:p w:rsidR="00B209A0" w:rsidRPr="002A5C45" w:rsidRDefault="00B209A0" w:rsidP="00166624">
            <w:r w:rsidRPr="002A5C45">
              <w:t>1 группа</w:t>
            </w:r>
          </w:p>
        </w:tc>
        <w:tc>
          <w:tcPr>
            <w:tcW w:w="3117" w:type="dxa"/>
            <w:hideMark/>
          </w:tcPr>
          <w:p w:rsidR="00B209A0" w:rsidRPr="002A5C45" w:rsidRDefault="00B209A0" w:rsidP="00166624">
            <w:pPr>
              <w:cnfStyle w:val="000000100000" w:firstRow="0" w:lastRow="0" w:firstColumn="0" w:lastColumn="0" w:oddVBand="0" w:evenVBand="0" w:oddHBand="1" w:evenHBand="0" w:firstRowFirstColumn="0" w:firstRowLastColumn="0" w:lastRowFirstColumn="0" w:lastRowLastColumn="0"/>
            </w:pPr>
            <w:r w:rsidRPr="002A5C45">
              <w:t>80 и более%</w:t>
            </w:r>
          </w:p>
        </w:tc>
        <w:tc>
          <w:tcPr>
            <w:tcW w:w="2393" w:type="dxa"/>
            <w:hideMark/>
          </w:tcPr>
          <w:p w:rsidR="00B209A0" w:rsidRPr="002A5C45" w:rsidRDefault="00A447E7" w:rsidP="00166624">
            <w:pPr>
              <w:cnfStyle w:val="000000100000" w:firstRow="0" w:lastRow="0" w:firstColumn="0" w:lastColumn="0" w:oddVBand="0" w:evenVBand="0" w:oddHBand="1" w:evenHBand="0" w:firstRowFirstColumn="0" w:firstRowLastColumn="0" w:lastRowFirstColumn="0" w:lastRowLastColumn="0"/>
            </w:pPr>
            <w:r w:rsidRPr="002A5C45">
              <w:t>136</w:t>
            </w:r>
          </w:p>
        </w:tc>
        <w:tc>
          <w:tcPr>
            <w:tcW w:w="2393" w:type="dxa"/>
            <w:hideMark/>
          </w:tcPr>
          <w:p w:rsidR="00B209A0" w:rsidRPr="002A5C45" w:rsidRDefault="00A447E7" w:rsidP="00166624">
            <w:pPr>
              <w:cnfStyle w:val="000000100000" w:firstRow="0" w:lastRow="0" w:firstColumn="0" w:lastColumn="0" w:oddVBand="0" w:evenVBand="0" w:oddHBand="1" w:evenHBand="0" w:firstRowFirstColumn="0" w:firstRowLastColumn="0" w:lastRowFirstColumn="0" w:lastRowLastColumn="0"/>
            </w:pPr>
            <w:r w:rsidRPr="002A5C45">
              <w:t>93</w:t>
            </w:r>
            <w:r w:rsidR="008C5424" w:rsidRPr="002A5C45">
              <w:t>,2</w:t>
            </w:r>
            <w:r w:rsidR="00B209A0" w:rsidRPr="002A5C45">
              <w:t xml:space="preserve"> %</w:t>
            </w:r>
          </w:p>
        </w:tc>
      </w:tr>
      <w:tr w:rsidR="00B209A0" w:rsidRPr="002A5C45" w:rsidTr="009A3DB4">
        <w:trPr>
          <w:trHeight w:val="1"/>
          <w:jc w:val="center"/>
        </w:trPr>
        <w:tc>
          <w:tcPr>
            <w:cnfStyle w:val="001000000000" w:firstRow="0" w:lastRow="0" w:firstColumn="1" w:lastColumn="0" w:oddVBand="0" w:evenVBand="0" w:oddHBand="0" w:evenHBand="0" w:firstRowFirstColumn="0" w:firstRowLastColumn="0" w:lastRowFirstColumn="0" w:lastRowLastColumn="0"/>
            <w:tcW w:w="1668" w:type="dxa"/>
            <w:hideMark/>
          </w:tcPr>
          <w:p w:rsidR="00B209A0" w:rsidRPr="002A5C45" w:rsidRDefault="00B209A0" w:rsidP="00166624">
            <w:r w:rsidRPr="002A5C45">
              <w:t>2 группа</w:t>
            </w:r>
          </w:p>
        </w:tc>
        <w:tc>
          <w:tcPr>
            <w:tcW w:w="3117" w:type="dxa"/>
            <w:hideMark/>
          </w:tcPr>
          <w:p w:rsidR="00B209A0" w:rsidRPr="002A5C45" w:rsidRDefault="00B209A0" w:rsidP="00166624">
            <w:pPr>
              <w:cnfStyle w:val="000000000000" w:firstRow="0" w:lastRow="0" w:firstColumn="0" w:lastColumn="0" w:oddVBand="0" w:evenVBand="0" w:oddHBand="0" w:evenHBand="0" w:firstRowFirstColumn="0" w:firstRowLastColumn="0" w:lastRowFirstColumn="0" w:lastRowLastColumn="0"/>
            </w:pPr>
            <w:r w:rsidRPr="002A5C45">
              <w:t>От 60 до 79,99%</w:t>
            </w:r>
          </w:p>
        </w:tc>
        <w:tc>
          <w:tcPr>
            <w:tcW w:w="2393" w:type="dxa"/>
            <w:hideMark/>
          </w:tcPr>
          <w:p w:rsidR="00B209A0" w:rsidRPr="002A5C45" w:rsidRDefault="00201A77" w:rsidP="00166624">
            <w:pPr>
              <w:cnfStyle w:val="000000000000" w:firstRow="0" w:lastRow="0" w:firstColumn="0" w:lastColumn="0" w:oddVBand="0" w:evenVBand="0" w:oddHBand="0" w:evenHBand="0" w:firstRowFirstColumn="0" w:firstRowLastColumn="0" w:lastRowFirstColumn="0" w:lastRowLastColumn="0"/>
            </w:pPr>
            <w:r w:rsidRPr="002A5C45">
              <w:t>1</w:t>
            </w:r>
            <w:r w:rsidR="00A447E7" w:rsidRPr="002A5C45">
              <w:t>0</w:t>
            </w:r>
          </w:p>
        </w:tc>
        <w:tc>
          <w:tcPr>
            <w:tcW w:w="2393" w:type="dxa"/>
            <w:hideMark/>
          </w:tcPr>
          <w:p w:rsidR="00B209A0" w:rsidRPr="002A5C45" w:rsidRDefault="00A447E7" w:rsidP="00166624">
            <w:pPr>
              <w:cnfStyle w:val="000000000000" w:firstRow="0" w:lastRow="0" w:firstColumn="0" w:lastColumn="0" w:oddVBand="0" w:evenVBand="0" w:oddHBand="0" w:evenHBand="0" w:firstRowFirstColumn="0" w:firstRowLastColumn="0" w:lastRowFirstColumn="0" w:lastRowLastColumn="0"/>
            </w:pPr>
            <w:r w:rsidRPr="002A5C45">
              <w:t>6,8</w:t>
            </w:r>
            <w:r w:rsidR="009A3DB4" w:rsidRPr="002A5C45">
              <w:t>%</w:t>
            </w:r>
          </w:p>
        </w:tc>
      </w:tr>
      <w:tr w:rsidR="00B209A0" w:rsidRPr="002A5C45" w:rsidTr="009A3DB4">
        <w:trPr>
          <w:cnfStyle w:val="000000100000" w:firstRow="0" w:lastRow="0" w:firstColumn="0" w:lastColumn="0" w:oddVBand="0" w:evenVBand="0" w:oddHBand="1" w:evenHBand="0" w:firstRowFirstColumn="0" w:firstRowLastColumn="0" w:lastRowFirstColumn="0" w:lastRowLastColumn="0"/>
          <w:trHeight w:val="1"/>
          <w:jc w:val="center"/>
        </w:trPr>
        <w:tc>
          <w:tcPr>
            <w:cnfStyle w:val="001000000000" w:firstRow="0" w:lastRow="0" w:firstColumn="1" w:lastColumn="0" w:oddVBand="0" w:evenVBand="0" w:oddHBand="0" w:evenHBand="0" w:firstRowFirstColumn="0" w:firstRowLastColumn="0" w:lastRowFirstColumn="0" w:lastRowLastColumn="0"/>
            <w:tcW w:w="1668" w:type="dxa"/>
            <w:hideMark/>
          </w:tcPr>
          <w:p w:rsidR="00B209A0" w:rsidRPr="002A5C45" w:rsidRDefault="00B209A0" w:rsidP="00166624">
            <w:r w:rsidRPr="002A5C45">
              <w:t>3 группа</w:t>
            </w:r>
          </w:p>
        </w:tc>
        <w:tc>
          <w:tcPr>
            <w:tcW w:w="3117" w:type="dxa"/>
            <w:hideMark/>
          </w:tcPr>
          <w:p w:rsidR="00B209A0" w:rsidRPr="002A5C45" w:rsidRDefault="00B209A0" w:rsidP="00166624">
            <w:pPr>
              <w:cnfStyle w:val="000000100000" w:firstRow="0" w:lastRow="0" w:firstColumn="0" w:lastColumn="0" w:oddVBand="0" w:evenVBand="0" w:oddHBand="1" w:evenHBand="0" w:firstRowFirstColumn="0" w:firstRowLastColumn="0" w:lastRowFirstColumn="0" w:lastRowLastColumn="0"/>
            </w:pPr>
            <w:r w:rsidRPr="002A5C45">
              <w:t>От 40 до 59,99%</w:t>
            </w:r>
          </w:p>
        </w:tc>
        <w:tc>
          <w:tcPr>
            <w:tcW w:w="2393" w:type="dxa"/>
            <w:hideMark/>
          </w:tcPr>
          <w:p w:rsidR="00B209A0" w:rsidRPr="002A5C45" w:rsidRDefault="00B209A0" w:rsidP="00166624">
            <w:pPr>
              <w:cnfStyle w:val="000000100000" w:firstRow="0" w:lastRow="0" w:firstColumn="0" w:lastColumn="0" w:oddVBand="0" w:evenVBand="0" w:oddHBand="1" w:evenHBand="0" w:firstRowFirstColumn="0" w:firstRowLastColumn="0" w:lastRowFirstColumn="0" w:lastRowLastColumn="0"/>
            </w:pPr>
            <w:r w:rsidRPr="002A5C45">
              <w:t>0</w:t>
            </w:r>
          </w:p>
        </w:tc>
        <w:tc>
          <w:tcPr>
            <w:tcW w:w="2393" w:type="dxa"/>
            <w:hideMark/>
          </w:tcPr>
          <w:p w:rsidR="00B209A0" w:rsidRPr="002A5C45" w:rsidRDefault="00B209A0" w:rsidP="00166624">
            <w:pPr>
              <w:cnfStyle w:val="000000100000" w:firstRow="0" w:lastRow="0" w:firstColumn="0" w:lastColumn="0" w:oddVBand="0" w:evenVBand="0" w:oddHBand="1" w:evenHBand="0" w:firstRowFirstColumn="0" w:firstRowLastColumn="0" w:lastRowFirstColumn="0" w:lastRowLastColumn="0"/>
            </w:pPr>
            <w:r w:rsidRPr="002A5C45">
              <w:t>-</w:t>
            </w:r>
          </w:p>
        </w:tc>
      </w:tr>
      <w:tr w:rsidR="00B209A0" w:rsidRPr="002A5C45" w:rsidTr="009A3DB4">
        <w:trPr>
          <w:trHeight w:val="1"/>
          <w:jc w:val="center"/>
        </w:trPr>
        <w:tc>
          <w:tcPr>
            <w:cnfStyle w:val="001000000000" w:firstRow="0" w:lastRow="0" w:firstColumn="1" w:lastColumn="0" w:oddVBand="0" w:evenVBand="0" w:oddHBand="0" w:evenHBand="0" w:firstRowFirstColumn="0" w:firstRowLastColumn="0" w:lastRowFirstColumn="0" w:lastRowLastColumn="0"/>
            <w:tcW w:w="1668" w:type="dxa"/>
            <w:hideMark/>
          </w:tcPr>
          <w:p w:rsidR="00B209A0" w:rsidRPr="002A5C45" w:rsidRDefault="00B209A0" w:rsidP="00166624">
            <w:r w:rsidRPr="002A5C45">
              <w:t>4 группа</w:t>
            </w:r>
          </w:p>
        </w:tc>
        <w:tc>
          <w:tcPr>
            <w:tcW w:w="3117" w:type="dxa"/>
            <w:hideMark/>
          </w:tcPr>
          <w:p w:rsidR="00B209A0" w:rsidRPr="002A5C45" w:rsidRDefault="00B209A0" w:rsidP="00166624">
            <w:pPr>
              <w:cnfStyle w:val="000000000000" w:firstRow="0" w:lastRow="0" w:firstColumn="0" w:lastColumn="0" w:oddVBand="0" w:evenVBand="0" w:oddHBand="0" w:evenHBand="0" w:firstRowFirstColumn="0" w:firstRowLastColumn="0" w:lastRowFirstColumn="0" w:lastRowLastColumn="0"/>
            </w:pPr>
            <w:r w:rsidRPr="002A5C45">
              <w:t>От 20 до 39,99%</w:t>
            </w:r>
          </w:p>
        </w:tc>
        <w:tc>
          <w:tcPr>
            <w:tcW w:w="2393" w:type="dxa"/>
            <w:hideMark/>
          </w:tcPr>
          <w:p w:rsidR="00B209A0" w:rsidRPr="002A5C45" w:rsidRDefault="00B209A0" w:rsidP="00166624">
            <w:pPr>
              <w:cnfStyle w:val="000000000000" w:firstRow="0" w:lastRow="0" w:firstColumn="0" w:lastColumn="0" w:oddVBand="0" w:evenVBand="0" w:oddHBand="0" w:evenHBand="0" w:firstRowFirstColumn="0" w:firstRowLastColumn="0" w:lastRowFirstColumn="0" w:lastRowLastColumn="0"/>
            </w:pPr>
            <w:r w:rsidRPr="002A5C45">
              <w:t>0</w:t>
            </w:r>
          </w:p>
        </w:tc>
        <w:tc>
          <w:tcPr>
            <w:tcW w:w="2393" w:type="dxa"/>
            <w:hideMark/>
          </w:tcPr>
          <w:p w:rsidR="00B209A0" w:rsidRPr="002A5C45" w:rsidRDefault="00B209A0" w:rsidP="00166624">
            <w:pPr>
              <w:cnfStyle w:val="000000000000" w:firstRow="0" w:lastRow="0" w:firstColumn="0" w:lastColumn="0" w:oddVBand="0" w:evenVBand="0" w:oddHBand="0" w:evenHBand="0" w:firstRowFirstColumn="0" w:firstRowLastColumn="0" w:lastRowFirstColumn="0" w:lastRowLastColumn="0"/>
            </w:pPr>
            <w:r w:rsidRPr="002A5C45">
              <w:t>-</w:t>
            </w:r>
          </w:p>
        </w:tc>
      </w:tr>
      <w:tr w:rsidR="00B209A0" w:rsidRPr="002A5C45" w:rsidTr="009A3DB4">
        <w:trPr>
          <w:cnfStyle w:val="000000100000" w:firstRow="0" w:lastRow="0" w:firstColumn="0" w:lastColumn="0" w:oddVBand="0" w:evenVBand="0" w:oddHBand="1" w:evenHBand="0" w:firstRowFirstColumn="0" w:firstRowLastColumn="0" w:lastRowFirstColumn="0" w:lastRowLastColumn="0"/>
          <w:trHeight w:val="1"/>
          <w:jc w:val="center"/>
        </w:trPr>
        <w:tc>
          <w:tcPr>
            <w:cnfStyle w:val="001000000000" w:firstRow="0" w:lastRow="0" w:firstColumn="1" w:lastColumn="0" w:oddVBand="0" w:evenVBand="0" w:oddHBand="0" w:evenHBand="0" w:firstRowFirstColumn="0" w:firstRowLastColumn="0" w:lastRowFirstColumn="0" w:lastRowLastColumn="0"/>
            <w:tcW w:w="1668" w:type="dxa"/>
            <w:hideMark/>
          </w:tcPr>
          <w:p w:rsidR="00B209A0" w:rsidRPr="002A5C45" w:rsidRDefault="00B209A0" w:rsidP="00166624">
            <w:r w:rsidRPr="002A5C45">
              <w:t>5 группа</w:t>
            </w:r>
          </w:p>
        </w:tc>
        <w:tc>
          <w:tcPr>
            <w:tcW w:w="3117" w:type="dxa"/>
            <w:hideMark/>
          </w:tcPr>
          <w:p w:rsidR="00B209A0" w:rsidRPr="002A5C45" w:rsidRDefault="00B209A0" w:rsidP="00166624">
            <w:pPr>
              <w:cnfStyle w:val="000000100000" w:firstRow="0" w:lastRow="0" w:firstColumn="0" w:lastColumn="0" w:oddVBand="0" w:evenVBand="0" w:oddHBand="1" w:evenHBand="0" w:firstRowFirstColumn="0" w:firstRowLastColumn="0" w:lastRowFirstColumn="0" w:lastRowLastColumn="0"/>
            </w:pPr>
            <w:r w:rsidRPr="002A5C45">
              <w:t>От 0 до 19,99%</w:t>
            </w:r>
          </w:p>
        </w:tc>
        <w:tc>
          <w:tcPr>
            <w:tcW w:w="2393" w:type="dxa"/>
            <w:hideMark/>
          </w:tcPr>
          <w:p w:rsidR="00B209A0" w:rsidRPr="002A5C45" w:rsidRDefault="00B209A0" w:rsidP="00166624">
            <w:pPr>
              <w:cnfStyle w:val="000000100000" w:firstRow="0" w:lastRow="0" w:firstColumn="0" w:lastColumn="0" w:oddVBand="0" w:evenVBand="0" w:oddHBand="1" w:evenHBand="0" w:firstRowFirstColumn="0" w:firstRowLastColumn="0" w:lastRowFirstColumn="0" w:lastRowLastColumn="0"/>
            </w:pPr>
            <w:r w:rsidRPr="002A5C45">
              <w:t>0</w:t>
            </w:r>
          </w:p>
        </w:tc>
        <w:tc>
          <w:tcPr>
            <w:tcW w:w="2393" w:type="dxa"/>
            <w:hideMark/>
          </w:tcPr>
          <w:p w:rsidR="00B209A0" w:rsidRPr="002A5C45" w:rsidRDefault="00B209A0" w:rsidP="00166624">
            <w:pPr>
              <w:cnfStyle w:val="000000100000" w:firstRow="0" w:lastRow="0" w:firstColumn="0" w:lastColumn="0" w:oddVBand="0" w:evenVBand="0" w:oddHBand="1" w:evenHBand="0" w:firstRowFirstColumn="0" w:firstRowLastColumn="0" w:lastRowFirstColumn="0" w:lastRowLastColumn="0"/>
            </w:pPr>
            <w:r w:rsidRPr="002A5C45">
              <w:t xml:space="preserve">- </w:t>
            </w:r>
          </w:p>
        </w:tc>
      </w:tr>
      <w:tr w:rsidR="00B209A0" w:rsidRPr="002A5C45" w:rsidTr="009A3DB4">
        <w:trPr>
          <w:trHeight w:val="1"/>
          <w:jc w:val="center"/>
        </w:trPr>
        <w:tc>
          <w:tcPr>
            <w:cnfStyle w:val="001000000000" w:firstRow="0" w:lastRow="0" w:firstColumn="1" w:lastColumn="0" w:oddVBand="0" w:evenVBand="0" w:oddHBand="0" w:evenHBand="0" w:firstRowFirstColumn="0" w:firstRowLastColumn="0" w:lastRowFirstColumn="0" w:lastRowLastColumn="0"/>
            <w:tcW w:w="1668" w:type="dxa"/>
            <w:hideMark/>
          </w:tcPr>
          <w:p w:rsidR="00B209A0" w:rsidRPr="002A5C45" w:rsidRDefault="00B209A0" w:rsidP="00166624">
            <w:r w:rsidRPr="002A5C45">
              <w:t>Среднее значение</w:t>
            </w:r>
          </w:p>
        </w:tc>
        <w:tc>
          <w:tcPr>
            <w:tcW w:w="3117" w:type="dxa"/>
          </w:tcPr>
          <w:p w:rsidR="00B209A0" w:rsidRPr="002A5C45" w:rsidRDefault="00B209A0" w:rsidP="00166624">
            <w:pPr>
              <w:cnfStyle w:val="000000000000" w:firstRow="0" w:lastRow="0" w:firstColumn="0" w:lastColumn="0" w:oddVBand="0" w:evenVBand="0" w:oddHBand="0" w:evenHBand="0" w:firstRowFirstColumn="0" w:firstRowLastColumn="0" w:lastRowFirstColumn="0" w:lastRowLastColumn="0"/>
            </w:pPr>
          </w:p>
        </w:tc>
        <w:tc>
          <w:tcPr>
            <w:tcW w:w="2393" w:type="dxa"/>
          </w:tcPr>
          <w:p w:rsidR="00B209A0" w:rsidRPr="002A5C45" w:rsidRDefault="00B209A0" w:rsidP="00166624">
            <w:pPr>
              <w:cnfStyle w:val="000000000000" w:firstRow="0" w:lastRow="0" w:firstColumn="0" w:lastColumn="0" w:oddVBand="0" w:evenVBand="0" w:oddHBand="0" w:evenHBand="0" w:firstRowFirstColumn="0" w:firstRowLastColumn="0" w:lastRowFirstColumn="0" w:lastRowLastColumn="0"/>
            </w:pPr>
          </w:p>
        </w:tc>
        <w:tc>
          <w:tcPr>
            <w:tcW w:w="2393" w:type="dxa"/>
            <w:hideMark/>
          </w:tcPr>
          <w:p w:rsidR="00B209A0" w:rsidRPr="002A5C45" w:rsidRDefault="00FB460F" w:rsidP="00166624">
            <w:pPr>
              <w:cnfStyle w:val="000000000000" w:firstRow="0" w:lastRow="0" w:firstColumn="0" w:lastColumn="0" w:oddVBand="0" w:evenVBand="0" w:oddHBand="0" w:evenHBand="0" w:firstRowFirstColumn="0" w:firstRowLastColumn="0" w:lastRowFirstColumn="0" w:lastRowLastColumn="0"/>
            </w:pPr>
            <w:r w:rsidRPr="002A5C45">
              <w:t>90,1</w:t>
            </w:r>
            <w:r w:rsidR="00B209A0" w:rsidRPr="002A5C45">
              <w:t xml:space="preserve"> %</w:t>
            </w:r>
          </w:p>
        </w:tc>
      </w:tr>
    </w:tbl>
    <w:p w:rsidR="009A3DB4" w:rsidRPr="002A5C45" w:rsidRDefault="009A3DB4" w:rsidP="00166624">
      <w:pPr>
        <w:ind w:firstLine="709"/>
        <w:jc w:val="both"/>
        <w:rPr>
          <w:sz w:val="28"/>
        </w:rPr>
      </w:pPr>
    </w:p>
    <w:p w:rsidR="00B209A0" w:rsidRPr="002A5C45" w:rsidRDefault="00B209A0" w:rsidP="00166624">
      <w:pPr>
        <w:ind w:firstLine="709"/>
        <w:jc w:val="both"/>
        <w:rPr>
          <w:sz w:val="28"/>
        </w:rPr>
      </w:pPr>
      <w:r w:rsidRPr="002A5C45">
        <w:rPr>
          <w:sz w:val="28"/>
        </w:rPr>
        <w:t>Организа</w:t>
      </w:r>
      <w:r w:rsidR="00C12574" w:rsidRPr="002A5C45">
        <w:rPr>
          <w:sz w:val="28"/>
        </w:rPr>
        <w:t xml:space="preserve">ции культуры (государственные) </w:t>
      </w:r>
      <w:r w:rsidRPr="002A5C45">
        <w:rPr>
          <w:sz w:val="28"/>
        </w:rPr>
        <w:t xml:space="preserve">должны быть сгруппированы в пять групп по уровню фактической оценке качества работы организаций: 1 группа организаций – с высоким уровнем оказания социальных услуг, в нее вошли </w:t>
      </w:r>
      <w:r w:rsidR="00010E8F" w:rsidRPr="002A5C45">
        <w:rPr>
          <w:sz w:val="28"/>
        </w:rPr>
        <w:t>136</w:t>
      </w:r>
      <w:r w:rsidR="00C12574" w:rsidRPr="002A5C45">
        <w:rPr>
          <w:sz w:val="28"/>
        </w:rPr>
        <w:t xml:space="preserve"> организаци</w:t>
      </w:r>
      <w:r w:rsidR="00201A77" w:rsidRPr="002A5C45">
        <w:rPr>
          <w:sz w:val="28"/>
        </w:rPr>
        <w:t>и</w:t>
      </w:r>
      <w:r w:rsidRPr="002A5C45">
        <w:rPr>
          <w:sz w:val="28"/>
        </w:rPr>
        <w:t xml:space="preserve"> культуры. Ко второй группе относятся организации с хорошим уровнем условий качества ус</w:t>
      </w:r>
      <w:r w:rsidR="00C12574" w:rsidRPr="002A5C45">
        <w:rPr>
          <w:sz w:val="28"/>
        </w:rPr>
        <w:t>луг</w:t>
      </w:r>
      <w:r w:rsidR="009A3DB4" w:rsidRPr="002A5C45">
        <w:rPr>
          <w:sz w:val="28"/>
        </w:rPr>
        <w:t xml:space="preserve">, таких организаций </w:t>
      </w:r>
      <w:r w:rsidR="00201A77" w:rsidRPr="002A5C45">
        <w:rPr>
          <w:sz w:val="28"/>
        </w:rPr>
        <w:t>–</w:t>
      </w:r>
      <w:r w:rsidR="009A3DB4" w:rsidRPr="002A5C45">
        <w:rPr>
          <w:sz w:val="28"/>
        </w:rPr>
        <w:t xml:space="preserve"> </w:t>
      </w:r>
      <w:r w:rsidR="00010E8F" w:rsidRPr="002A5C45">
        <w:rPr>
          <w:sz w:val="28"/>
        </w:rPr>
        <w:t>10</w:t>
      </w:r>
      <w:r w:rsidR="00C12574" w:rsidRPr="002A5C45">
        <w:rPr>
          <w:sz w:val="28"/>
        </w:rPr>
        <w:t xml:space="preserve">. Третья, четвертая и пятая </w:t>
      </w:r>
      <w:r w:rsidRPr="002A5C45">
        <w:rPr>
          <w:sz w:val="28"/>
        </w:rPr>
        <w:t>группы – с удовлет</w:t>
      </w:r>
      <w:r w:rsidR="00C12574" w:rsidRPr="002A5C45">
        <w:rPr>
          <w:sz w:val="28"/>
        </w:rPr>
        <w:t xml:space="preserve">ворительным и </w:t>
      </w:r>
      <w:r w:rsidRPr="002A5C45">
        <w:rPr>
          <w:sz w:val="28"/>
        </w:rPr>
        <w:t>низким уровнем условий качества услуг: таких организаций по факту проведения исследования не имеется.</w:t>
      </w:r>
    </w:p>
    <w:p w:rsidR="00B209A0" w:rsidRPr="002A5C45" w:rsidRDefault="00B209A0" w:rsidP="00B209A0">
      <w:pPr>
        <w:ind w:firstLine="709"/>
        <w:jc w:val="both"/>
        <w:rPr>
          <w:sz w:val="28"/>
        </w:rPr>
      </w:pPr>
    </w:p>
    <w:p w:rsidR="00B209A0" w:rsidRPr="002A5C45" w:rsidRDefault="00B209A0" w:rsidP="00B209A0">
      <w:pPr>
        <w:ind w:firstLine="709"/>
        <w:jc w:val="both"/>
        <w:rPr>
          <w:sz w:val="28"/>
        </w:rPr>
      </w:pPr>
      <w:r w:rsidRPr="002A5C45">
        <w:rPr>
          <w:sz w:val="28"/>
        </w:rPr>
        <w:t>Иерархия уровня фактических значений по сравнению с нормативно установленными значениями выстраивается в следующем порядке:</w:t>
      </w:r>
    </w:p>
    <w:p w:rsidR="00B209A0" w:rsidRPr="002A5C45" w:rsidRDefault="00B209A0" w:rsidP="008C5424">
      <w:pPr>
        <w:ind w:firstLine="708"/>
        <w:jc w:val="both"/>
      </w:pPr>
      <w:r w:rsidRPr="002A5C45">
        <w:rPr>
          <w:sz w:val="28"/>
        </w:rPr>
        <w:t xml:space="preserve">1) В </w:t>
      </w:r>
      <w:r w:rsidRPr="002A5C45">
        <w:rPr>
          <w:sz w:val="28"/>
          <w:szCs w:val="28"/>
        </w:rPr>
        <w:t>разрезе групп показателей наилучший рейтинг организаций составляет группа показателей, оценивающ</w:t>
      </w:r>
      <w:r w:rsidR="00010E8F" w:rsidRPr="002A5C45">
        <w:rPr>
          <w:sz w:val="28"/>
          <w:szCs w:val="28"/>
        </w:rPr>
        <w:t>ие</w:t>
      </w:r>
      <w:r w:rsidRPr="002A5C45">
        <w:rPr>
          <w:sz w:val="28"/>
          <w:szCs w:val="28"/>
        </w:rPr>
        <w:t xml:space="preserve"> </w:t>
      </w:r>
      <w:r w:rsidR="00010E8F" w:rsidRPr="002A5C45">
        <w:rPr>
          <w:sz w:val="28"/>
          <w:szCs w:val="28"/>
        </w:rPr>
        <w:t xml:space="preserve">доброжелательность, вежливость работников организаций и </w:t>
      </w:r>
      <w:r w:rsidR="00687087" w:rsidRPr="002A5C45">
        <w:rPr>
          <w:sz w:val="28"/>
          <w:szCs w:val="28"/>
        </w:rPr>
        <w:t>удовлетворенность условиями оказания услуг</w:t>
      </w:r>
      <w:r w:rsidRPr="002A5C45">
        <w:rPr>
          <w:sz w:val="28"/>
          <w:szCs w:val="28"/>
        </w:rPr>
        <w:t>. Фактическая оценка по данным гр</w:t>
      </w:r>
      <w:r w:rsidR="00466DF2" w:rsidRPr="002A5C45">
        <w:rPr>
          <w:sz w:val="28"/>
          <w:szCs w:val="28"/>
        </w:rPr>
        <w:t>уппам показателей составила</w:t>
      </w:r>
      <w:r w:rsidR="00466DF2" w:rsidRPr="002A5C45">
        <w:rPr>
          <w:sz w:val="28"/>
        </w:rPr>
        <w:t xml:space="preserve"> </w:t>
      </w:r>
      <w:r w:rsidR="00010E8F" w:rsidRPr="002A5C45">
        <w:rPr>
          <w:sz w:val="28"/>
        </w:rPr>
        <w:t xml:space="preserve">(99,4% и 99,3% соответственно). </w:t>
      </w:r>
    </w:p>
    <w:p w:rsidR="00B90617" w:rsidRPr="002A5C45" w:rsidRDefault="00B209A0" w:rsidP="0005130C">
      <w:pPr>
        <w:ind w:firstLine="709"/>
        <w:jc w:val="both"/>
        <w:rPr>
          <w:sz w:val="28"/>
        </w:rPr>
      </w:pPr>
      <w:r w:rsidRPr="002A5C45">
        <w:rPr>
          <w:sz w:val="28"/>
        </w:rPr>
        <w:t>2) В разрезе групп показателей наихудший рейтинг организаций составляет группа показателей, оценивающая доступность услуг для инвалидов. Фактическая оценка по данной гр</w:t>
      </w:r>
      <w:r w:rsidR="00466DF2" w:rsidRPr="002A5C45">
        <w:rPr>
          <w:sz w:val="28"/>
        </w:rPr>
        <w:t xml:space="preserve">уппе показателей составила </w:t>
      </w:r>
      <w:r w:rsidR="00010E8F" w:rsidRPr="002A5C45">
        <w:rPr>
          <w:sz w:val="28"/>
        </w:rPr>
        <w:t>64,3</w:t>
      </w:r>
      <w:r w:rsidR="009A3DB4" w:rsidRPr="002A5C45">
        <w:rPr>
          <w:sz w:val="28"/>
        </w:rPr>
        <w:t xml:space="preserve"> </w:t>
      </w:r>
      <w:r w:rsidRPr="002A5C45">
        <w:rPr>
          <w:sz w:val="28"/>
        </w:rPr>
        <w:t>% по сравнению с нормативными значениями.</w:t>
      </w:r>
    </w:p>
    <w:p w:rsidR="005F1EC9" w:rsidRPr="002A5C45" w:rsidRDefault="005F1EC9" w:rsidP="005F1EC9">
      <w:pPr>
        <w:ind w:firstLine="709"/>
        <w:jc w:val="both"/>
        <w:rPr>
          <w:sz w:val="28"/>
          <w:szCs w:val="28"/>
        </w:rPr>
      </w:pPr>
      <w:r w:rsidRPr="002A5C45">
        <w:rPr>
          <w:sz w:val="28"/>
          <w:szCs w:val="28"/>
        </w:rPr>
        <w:t>Значения итоговых показателей в раззрезе типов учреждений представлены в таблице ниже.</w:t>
      </w:r>
    </w:p>
    <w:p w:rsidR="005F1EC9" w:rsidRPr="002A5C45" w:rsidRDefault="005F1EC9" w:rsidP="005F1EC9">
      <w:pPr>
        <w:ind w:firstLine="708"/>
        <w:rPr>
          <w:bCs/>
          <w:sz w:val="28"/>
        </w:rPr>
      </w:pPr>
      <w:r w:rsidRPr="002A5C45">
        <w:rPr>
          <w:bCs/>
          <w:sz w:val="28"/>
        </w:rPr>
        <w:t xml:space="preserve">5.3. </w:t>
      </w:r>
      <w:r w:rsidRPr="002A5C45">
        <w:rPr>
          <w:sz w:val="28"/>
          <w:szCs w:val="28"/>
        </w:rPr>
        <w:t>Итоговые показатели в раззрезе типов учреждений</w:t>
      </w:r>
    </w:p>
    <w:tbl>
      <w:tblPr>
        <w:tblStyle w:val="-412"/>
        <w:tblW w:w="0" w:type="auto"/>
        <w:tblLayout w:type="fixed"/>
        <w:tblLook w:val="04A0" w:firstRow="1" w:lastRow="0" w:firstColumn="1" w:lastColumn="0" w:noHBand="0" w:noVBand="1"/>
      </w:tblPr>
      <w:tblGrid>
        <w:gridCol w:w="621"/>
        <w:gridCol w:w="4387"/>
        <w:gridCol w:w="1073"/>
        <w:gridCol w:w="875"/>
        <w:gridCol w:w="875"/>
        <w:gridCol w:w="875"/>
        <w:gridCol w:w="875"/>
        <w:gridCol w:w="875"/>
      </w:tblGrid>
      <w:tr w:rsidR="005F1EC9" w:rsidRPr="002A5C45" w:rsidTr="0002628E">
        <w:trPr>
          <w:cnfStyle w:val="100000000000" w:firstRow="1" w:lastRow="0" w:firstColumn="0" w:lastColumn="0" w:oddVBand="0" w:evenVBand="0" w:oddHBand="0" w:evenHBand="0" w:firstRowFirstColumn="0" w:firstRowLastColumn="0" w:lastRowFirstColumn="0" w:lastRowLastColumn="0"/>
          <w:trHeight w:val="2929"/>
        </w:trPr>
        <w:tc>
          <w:tcPr>
            <w:cnfStyle w:val="001000000000" w:firstRow="0" w:lastRow="0" w:firstColumn="1" w:lastColumn="0" w:oddVBand="0" w:evenVBand="0" w:oddHBand="0" w:evenHBand="0" w:firstRowFirstColumn="0" w:firstRowLastColumn="0" w:lastRowFirstColumn="0" w:lastRowLastColumn="0"/>
            <w:tcW w:w="621" w:type="dxa"/>
            <w:hideMark/>
          </w:tcPr>
          <w:p w:rsidR="005F1EC9" w:rsidRPr="002A5C45" w:rsidRDefault="005F1EC9" w:rsidP="0002628E">
            <w:pPr>
              <w:jc w:val="center"/>
            </w:pPr>
            <w:r w:rsidRPr="002A5C45">
              <w:t xml:space="preserve">№ </w:t>
            </w:r>
          </w:p>
          <w:p w:rsidR="005F1EC9" w:rsidRPr="002A5C45" w:rsidRDefault="005F1EC9" w:rsidP="0002628E">
            <w:pPr>
              <w:jc w:val="center"/>
            </w:pPr>
            <w:r w:rsidRPr="002A5C45">
              <w:t>п/п</w:t>
            </w:r>
          </w:p>
        </w:tc>
        <w:tc>
          <w:tcPr>
            <w:tcW w:w="4387" w:type="dxa"/>
            <w:hideMark/>
          </w:tcPr>
          <w:p w:rsidR="005F1EC9" w:rsidRPr="002A5C45" w:rsidRDefault="005F1EC9" w:rsidP="0002628E">
            <w:pPr>
              <w:cnfStyle w:val="100000000000" w:firstRow="1" w:lastRow="0" w:firstColumn="0" w:lastColumn="0" w:oddVBand="0" w:evenVBand="0" w:oddHBand="0" w:evenHBand="0" w:firstRowFirstColumn="0" w:firstRowLastColumn="0" w:lastRowFirstColumn="0" w:lastRowLastColumn="0"/>
            </w:pPr>
            <w:r w:rsidRPr="002A5C45">
              <w:t>Наименование организации</w:t>
            </w:r>
          </w:p>
        </w:tc>
        <w:tc>
          <w:tcPr>
            <w:tcW w:w="1073" w:type="dxa"/>
            <w:textDirection w:val="btLr"/>
            <w:hideMark/>
          </w:tcPr>
          <w:p w:rsidR="005F1EC9" w:rsidRPr="002A5C45" w:rsidRDefault="005F1EC9" w:rsidP="0002628E">
            <w:pPr>
              <w:cnfStyle w:val="100000000000" w:firstRow="1" w:lastRow="0" w:firstColumn="0" w:lastColumn="0" w:oddVBand="0" w:evenVBand="0" w:oddHBand="0" w:evenHBand="0" w:firstRowFirstColumn="0" w:firstRowLastColumn="0" w:lastRowFirstColumn="0" w:lastRowLastColumn="0"/>
            </w:pPr>
            <w:r w:rsidRPr="002A5C45">
              <w:t xml:space="preserve">открытость и доступность информации об организации </w:t>
            </w:r>
          </w:p>
        </w:tc>
        <w:tc>
          <w:tcPr>
            <w:tcW w:w="875" w:type="dxa"/>
            <w:textDirection w:val="btLr"/>
            <w:hideMark/>
          </w:tcPr>
          <w:p w:rsidR="005F1EC9" w:rsidRPr="002A5C45" w:rsidRDefault="005F1EC9" w:rsidP="0002628E">
            <w:pPr>
              <w:cnfStyle w:val="100000000000" w:firstRow="1" w:lastRow="0" w:firstColumn="0" w:lastColumn="0" w:oddVBand="0" w:evenVBand="0" w:oddHBand="0" w:evenHBand="0" w:firstRowFirstColumn="0" w:firstRowLastColumn="0" w:lastRowFirstColumn="0" w:lastRowLastColumn="0"/>
            </w:pPr>
            <w:r w:rsidRPr="002A5C45">
              <w:t>комфортность условий предоставления услуг</w:t>
            </w:r>
          </w:p>
        </w:tc>
        <w:tc>
          <w:tcPr>
            <w:tcW w:w="875" w:type="dxa"/>
            <w:textDirection w:val="btLr"/>
          </w:tcPr>
          <w:p w:rsidR="005F1EC9" w:rsidRPr="002A5C45" w:rsidRDefault="005F1EC9" w:rsidP="0002628E">
            <w:pPr>
              <w:cnfStyle w:val="100000000000" w:firstRow="1" w:lastRow="0" w:firstColumn="0" w:lastColumn="0" w:oddVBand="0" w:evenVBand="0" w:oddHBand="0" w:evenHBand="0" w:firstRowFirstColumn="0" w:firstRowLastColumn="0" w:lastRowFirstColumn="0" w:lastRowLastColumn="0"/>
            </w:pPr>
            <w:r w:rsidRPr="002A5C45">
              <w:t>доступность услуг для инвалидов</w:t>
            </w:r>
          </w:p>
        </w:tc>
        <w:tc>
          <w:tcPr>
            <w:tcW w:w="875" w:type="dxa"/>
            <w:textDirection w:val="btLr"/>
          </w:tcPr>
          <w:p w:rsidR="005F1EC9" w:rsidRPr="002A5C45" w:rsidRDefault="005F1EC9" w:rsidP="0002628E">
            <w:pPr>
              <w:cnfStyle w:val="100000000000" w:firstRow="1" w:lastRow="0" w:firstColumn="0" w:lastColumn="0" w:oddVBand="0" w:evenVBand="0" w:oddHBand="0" w:evenHBand="0" w:firstRowFirstColumn="0" w:firstRowLastColumn="0" w:lastRowFirstColumn="0" w:lastRowLastColumn="0"/>
            </w:pPr>
            <w:r w:rsidRPr="002A5C45">
              <w:t>доброжелательность, вежливость работников организаций</w:t>
            </w:r>
          </w:p>
        </w:tc>
        <w:tc>
          <w:tcPr>
            <w:tcW w:w="875" w:type="dxa"/>
            <w:textDirection w:val="btLr"/>
          </w:tcPr>
          <w:p w:rsidR="005F1EC9" w:rsidRPr="002A5C45" w:rsidRDefault="005F1EC9" w:rsidP="0002628E">
            <w:pPr>
              <w:cnfStyle w:val="100000000000" w:firstRow="1" w:lastRow="0" w:firstColumn="0" w:lastColumn="0" w:oddVBand="0" w:evenVBand="0" w:oddHBand="0" w:evenHBand="0" w:firstRowFirstColumn="0" w:firstRowLastColumn="0" w:lastRowFirstColumn="0" w:lastRowLastColumn="0"/>
            </w:pPr>
            <w:r w:rsidRPr="002A5C45">
              <w:t>удовлетворенность условиями оказания услуг</w:t>
            </w:r>
          </w:p>
        </w:tc>
        <w:tc>
          <w:tcPr>
            <w:tcW w:w="875" w:type="dxa"/>
            <w:textDirection w:val="btLr"/>
          </w:tcPr>
          <w:p w:rsidR="005F1EC9" w:rsidRPr="002A5C45" w:rsidRDefault="005F1EC9" w:rsidP="0002628E">
            <w:pPr>
              <w:cnfStyle w:val="100000000000" w:firstRow="1" w:lastRow="0" w:firstColumn="0" w:lastColumn="0" w:oddVBand="0" w:evenVBand="0" w:oddHBand="0" w:evenHBand="0" w:firstRowFirstColumn="0" w:firstRowLastColumn="0" w:lastRowFirstColumn="0" w:lastRowLastColumn="0"/>
            </w:pPr>
            <w:r w:rsidRPr="002A5C45">
              <w:t>Всего</w:t>
            </w:r>
          </w:p>
        </w:tc>
      </w:tr>
      <w:tr w:rsidR="00FB3AAE" w:rsidRPr="002A5C45" w:rsidTr="00950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FB3AAE" w:rsidRPr="002A5C45" w:rsidRDefault="00FB3AAE" w:rsidP="00FB3AAE">
            <w:pPr>
              <w:jc w:val="center"/>
            </w:pPr>
            <w:r w:rsidRPr="002A5C45">
              <w:t>1</w:t>
            </w:r>
          </w:p>
        </w:tc>
        <w:tc>
          <w:tcPr>
            <w:tcW w:w="4387"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t>Дома культуры и центры культуры</w:t>
            </w:r>
          </w:p>
        </w:tc>
        <w:tc>
          <w:tcPr>
            <w:tcW w:w="1073" w:type="dxa"/>
            <w:vAlign w:val="center"/>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89,6</w:t>
            </w:r>
          </w:p>
        </w:tc>
        <w:tc>
          <w:tcPr>
            <w:tcW w:w="875" w:type="dxa"/>
            <w:vAlign w:val="center"/>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95,3</w:t>
            </w:r>
          </w:p>
        </w:tc>
        <w:tc>
          <w:tcPr>
            <w:tcW w:w="875" w:type="dxa"/>
            <w:vAlign w:val="center"/>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61,8</w:t>
            </w:r>
          </w:p>
        </w:tc>
        <w:tc>
          <w:tcPr>
            <w:tcW w:w="875" w:type="dxa"/>
            <w:vAlign w:val="center"/>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99,3</w:t>
            </w:r>
          </w:p>
        </w:tc>
        <w:tc>
          <w:tcPr>
            <w:tcW w:w="875" w:type="dxa"/>
            <w:vAlign w:val="center"/>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99,2</w:t>
            </w:r>
          </w:p>
        </w:tc>
        <w:tc>
          <w:tcPr>
            <w:tcW w:w="875" w:type="dxa"/>
            <w:vAlign w:val="center"/>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rPr>
            </w:pPr>
            <w:r w:rsidRPr="002A5C45">
              <w:rPr>
                <w:b/>
                <w:bCs/>
                <w:sz w:val="22"/>
                <w:szCs w:val="22"/>
              </w:rPr>
              <w:t>89,3</w:t>
            </w:r>
          </w:p>
        </w:tc>
      </w:tr>
      <w:tr w:rsidR="00FB3AAE" w:rsidRPr="002A5C45" w:rsidTr="00950474">
        <w:tc>
          <w:tcPr>
            <w:cnfStyle w:val="001000000000" w:firstRow="0" w:lastRow="0" w:firstColumn="1" w:lastColumn="0" w:oddVBand="0" w:evenVBand="0" w:oddHBand="0" w:evenHBand="0" w:firstRowFirstColumn="0" w:firstRowLastColumn="0" w:lastRowFirstColumn="0" w:lastRowLastColumn="0"/>
            <w:tcW w:w="621" w:type="dxa"/>
          </w:tcPr>
          <w:p w:rsidR="00FB3AAE" w:rsidRPr="002A5C45" w:rsidRDefault="00FB3AAE" w:rsidP="00FB3AAE">
            <w:pPr>
              <w:jc w:val="center"/>
            </w:pPr>
            <w:r w:rsidRPr="002A5C45">
              <w:t>2</w:t>
            </w:r>
          </w:p>
        </w:tc>
        <w:tc>
          <w:tcPr>
            <w:tcW w:w="4387"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t>Библиотеки</w:t>
            </w:r>
          </w:p>
        </w:tc>
        <w:tc>
          <w:tcPr>
            <w:tcW w:w="1073" w:type="dxa"/>
            <w:vAlign w:val="center"/>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92,3</w:t>
            </w:r>
          </w:p>
        </w:tc>
        <w:tc>
          <w:tcPr>
            <w:tcW w:w="875" w:type="dxa"/>
            <w:vAlign w:val="center"/>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96,7</w:t>
            </w:r>
          </w:p>
        </w:tc>
        <w:tc>
          <w:tcPr>
            <w:tcW w:w="875" w:type="dxa"/>
            <w:vAlign w:val="center"/>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69,5</w:t>
            </w:r>
          </w:p>
        </w:tc>
        <w:tc>
          <w:tcPr>
            <w:tcW w:w="875" w:type="dxa"/>
            <w:vAlign w:val="center"/>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99,5</w:t>
            </w:r>
          </w:p>
        </w:tc>
        <w:tc>
          <w:tcPr>
            <w:tcW w:w="875" w:type="dxa"/>
            <w:vAlign w:val="center"/>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99,4</w:t>
            </w:r>
          </w:p>
        </w:tc>
        <w:tc>
          <w:tcPr>
            <w:tcW w:w="875" w:type="dxa"/>
            <w:vAlign w:val="center"/>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rPr>
            </w:pPr>
            <w:r w:rsidRPr="002A5C45">
              <w:rPr>
                <w:b/>
                <w:bCs/>
                <w:sz w:val="22"/>
                <w:szCs w:val="22"/>
              </w:rPr>
              <w:t>91,8</w:t>
            </w:r>
          </w:p>
        </w:tc>
      </w:tr>
      <w:tr w:rsidR="00FB3AAE" w:rsidRPr="002A5C45" w:rsidTr="00950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FB3AAE" w:rsidRPr="002A5C45" w:rsidRDefault="00FB3AAE" w:rsidP="00FB3AAE">
            <w:pPr>
              <w:jc w:val="center"/>
            </w:pPr>
            <w:r w:rsidRPr="002A5C45">
              <w:t>3</w:t>
            </w:r>
          </w:p>
        </w:tc>
        <w:tc>
          <w:tcPr>
            <w:tcW w:w="4387"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t>Музеи</w:t>
            </w:r>
          </w:p>
        </w:tc>
        <w:tc>
          <w:tcPr>
            <w:tcW w:w="1073" w:type="dxa"/>
            <w:vAlign w:val="center"/>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sz w:val="22"/>
                <w:szCs w:val="22"/>
              </w:rPr>
            </w:pPr>
            <w:r w:rsidRPr="002A5C45">
              <w:rPr>
                <w:sz w:val="22"/>
                <w:szCs w:val="22"/>
              </w:rPr>
              <w:t>94,4</w:t>
            </w:r>
          </w:p>
        </w:tc>
        <w:tc>
          <w:tcPr>
            <w:tcW w:w="875" w:type="dxa"/>
            <w:vAlign w:val="center"/>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98,5</w:t>
            </w:r>
          </w:p>
        </w:tc>
        <w:tc>
          <w:tcPr>
            <w:tcW w:w="875" w:type="dxa"/>
            <w:vAlign w:val="center"/>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69,6</w:t>
            </w:r>
          </w:p>
        </w:tc>
        <w:tc>
          <w:tcPr>
            <w:tcW w:w="875" w:type="dxa"/>
            <w:vAlign w:val="center"/>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99,6</w:t>
            </w:r>
          </w:p>
        </w:tc>
        <w:tc>
          <w:tcPr>
            <w:tcW w:w="875" w:type="dxa"/>
            <w:vAlign w:val="center"/>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99,7</w:t>
            </w:r>
          </w:p>
        </w:tc>
        <w:tc>
          <w:tcPr>
            <w:tcW w:w="875" w:type="dxa"/>
            <w:vAlign w:val="center"/>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rPr>
            </w:pPr>
            <w:r w:rsidRPr="002A5C45">
              <w:rPr>
                <w:b/>
                <w:bCs/>
                <w:sz w:val="22"/>
                <w:szCs w:val="22"/>
              </w:rPr>
              <w:t>94,1</w:t>
            </w:r>
          </w:p>
        </w:tc>
      </w:tr>
      <w:tr w:rsidR="00FB3AAE" w:rsidRPr="002A5C45" w:rsidTr="00950474">
        <w:tc>
          <w:tcPr>
            <w:cnfStyle w:val="001000000000" w:firstRow="0" w:lastRow="0" w:firstColumn="1" w:lastColumn="0" w:oddVBand="0" w:evenVBand="0" w:oddHBand="0" w:evenHBand="0" w:firstRowFirstColumn="0" w:firstRowLastColumn="0" w:lastRowFirstColumn="0" w:lastRowLastColumn="0"/>
            <w:tcW w:w="621" w:type="dxa"/>
          </w:tcPr>
          <w:p w:rsidR="00FB3AAE" w:rsidRPr="002A5C45" w:rsidRDefault="00FB3AAE" w:rsidP="00FB3AAE">
            <w:pPr>
              <w:jc w:val="center"/>
            </w:pPr>
            <w:r w:rsidRPr="002A5C45">
              <w:t>4</w:t>
            </w:r>
          </w:p>
        </w:tc>
        <w:tc>
          <w:tcPr>
            <w:tcW w:w="4387"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t>Театры</w:t>
            </w:r>
          </w:p>
        </w:tc>
        <w:tc>
          <w:tcPr>
            <w:tcW w:w="1073" w:type="dxa"/>
            <w:vAlign w:val="center"/>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2A5C45">
              <w:rPr>
                <w:sz w:val="22"/>
                <w:szCs w:val="22"/>
              </w:rPr>
              <w:t>98,6</w:t>
            </w:r>
          </w:p>
        </w:tc>
        <w:tc>
          <w:tcPr>
            <w:tcW w:w="875" w:type="dxa"/>
            <w:vAlign w:val="center"/>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49,5</w:t>
            </w:r>
          </w:p>
        </w:tc>
        <w:tc>
          <w:tcPr>
            <w:tcW w:w="875" w:type="dxa"/>
            <w:vAlign w:val="center"/>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62,3</w:t>
            </w:r>
          </w:p>
        </w:tc>
        <w:tc>
          <w:tcPr>
            <w:tcW w:w="875" w:type="dxa"/>
            <w:vAlign w:val="center"/>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99,7</w:t>
            </w:r>
          </w:p>
        </w:tc>
        <w:tc>
          <w:tcPr>
            <w:tcW w:w="875" w:type="dxa"/>
            <w:vAlign w:val="center"/>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pPr>
            <w:r w:rsidRPr="002A5C45">
              <w:rPr>
                <w:sz w:val="22"/>
                <w:szCs w:val="22"/>
              </w:rPr>
              <w:t>99,5</w:t>
            </w:r>
          </w:p>
        </w:tc>
        <w:tc>
          <w:tcPr>
            <w:tcW w:w="875" w:type="dxa"/>
            <w:vAlign w:val="center"/>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rPr>
            </w:pPr>
            <w:r w:rsidRPr="002A5C45">
              <w:rPr>
                <w:b/>
                <w:bCs/>
                <w:sz w:val="22"/>
                <w:szCs w:val="22"/>
              </w:rPr>
              <w:t>84,4</w:t>
            </w:r>
          </w:p>
        </w:tc>
      </w:tr>
      <w:tr w:rsidR="00FB3AAE" w:rsidRPr="002A5C45" w:rsidTr="00950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1" w:type="dxa"/>
          </w:tcPr>
          <w:p w:rsidR="00FB3AAE" w:rsidRPr="002A5C45" w:rsidRDefault="00FB3AAE" w:rsidP="00FB3AAE">
            <w:pPr>
              <w:jc w:val="center"/>
            </w:pPr>
            <w:r w:rsidRPr="002A5C45">
              <w:t>5</w:t>
            </w:r>
          </w:p>
        </w:tc>
        <w:tc>
          <w:tcPr>
            <w:tcW w:w="4387" w:type="dxa"/>
            <w:vAlign w:val="bottom"/>
          </w:tcPr>
          <w:p w:rsidR="00FB3AAE" w:rsidRPr="002A5C45" w:rsidRDefault="00FB3AAE" w:rsidP="00FB3AAE">
            <w:pPr>
              <w:cnfStyle w:val="000000100000" w:firstRow="0" w:lastRow="0" w:firstColumn="0" w:lastColumn="0" w:oddVBand="0" w:evenVBand="0" w:oddHBand="1" w:evenHBand="0" w:firstRowFirstColumn="0" w:firstRowLastColumn="0" w:lastRowFirstColumn="0" w:lastRowLastColumn="0"/>
            </w:pPr>
            <w:r w:rsidRPr="002A5C45">
              <w:t>Центр кино</w:t>
            </w:r>
          </w:p>
        </w:tc>
        <w:tc>
          <w:tcPr>
            <w:tcW w:w="1073" w:type="dxa"/>
            <w:vAlign w:val="center"/>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98,0</w:t>
            </w:r>
          </w:p>
        </w:tc>
        <w:tc>
          <w:tcPr>
            <w:tcW w:w="875" w:type="dxa"/>
            <w:vAlign w:val="center"/>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875" w:type="dxa"/>
            <w:vAlign w:val="center"/>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100,0</w:t>
            </w:r>
          </w:p>
        </w:tc>
        <w:tc>
          <w:tcPr>
            <w:tcW w:w="875" w:type="dxa"/>
            <w:vAlign w:val="center"/>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98,2</w:t>
            </w:r>
          </w:p>
        </w:tc>
        <w:tc>
          <w:tcPr>
            <w:tcW w:w="875" w:type="dxa"/>
            <w:vAlign w:val="center"/>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pPr>
            <w:r w:rsidRPr="002A5C45">
              <w:rPr>
                <w:sz w:val="22"/>
                <w:szCs w:val="22"/>
              </w:rPr>
              <w:t>99,3</w:t>
            </w:r>
          </w:p>
        </w:tc>
        <w:tc>
          <w:tcPr>
            <w:tcW w:w="875" w:type="dxa"/>
            <w:vAlign w:val="center"/>
          </w:tcPr>
          <w:p w:rsidR="00FB3AAE" w:rsidRPr="002A5C45" w:rsidRDefault="00FB3AAE" w:rsidP="00FB3AAE">
            <w:pPr>
              <w:jc w:val="center"/>
              <w:cnfStyle w:val="000000100000" w:firstRow="0" w:lastRow="0" w:firstColumn="0" w:lastColumn="0" w:oddVBand="0" w:evenVBand="0" w:oddHBand="1" w:evenHBand="0" w:firstRowFirstColumn="0" w:firstRowLastColumn="0" w:lastRowFirstColumn="0" w:lastRowLastColumn="0"/>
              <w:rPr>
                <w:b/>
                <w:bCs/>
              </w:rPr>
            </w:pPr>
            <w:r w:rsidRPr="002A5C45">
              <w:rPr>
                <w:b/>
                <w:bCs/>
                <w:sz w:val="22"/>
                <w:szCs w:val="22"/>
              </w:rPr>
              <w:t>99,1</w:t>
            </w:r>
          </w:p>
        </w:tc>
      </w:tr>
      <w:tr w:rsidR="00FB3AAE" w:rsidRPr="002A5C45" w:rsidTr="0002628E">
        <w:tc>
          <w:tcPr>
            <w:cnfStyle w:val="001000000000" w:firstRow="0" w:lastRow="0" w:firstColumn="1" w:lastColumn="0" w:oddVBand="0" w:evenVBand="0" w:oddHBand="0" w:evenHBand="0" w:firstRowFirstColumn="0" w:firstRowLastColumn="0" w:lastRowFirstColumn="0" w:lastRowLastColumn="0"/>
            <w:tcW w:w="621" w:type="dxa"/>
          </w:tcPr>
          <w:p w:rsidR="00FB3AAE" w:rsidRPr="002A5C45" w:rsidRDefault="00FB3AAE" w:rsidP="00FB3AAE">
            <w:pPr>
              <w:jc w:val="center"/>
            </w:pPr>
          </w:p>
        </w:tc>
        <w:tc>
          <w:tcPr>
            <w:tcW w:w="4387" w:type="dxa"/>
            <w:vAlign w:val="bottom"/>
          </w:tcPr>
          <w:p w:rsidR="00FB3AAE" w:rsidRPr="002A5C45" w:rsidRDefault="00FB3AAE" w:rsidP="00FB3AAE">
            <w:pPr>
              <w:cnfStyle w:val="000000000000" w:firstRow="0" w:lastRow="0" w:firstColumn="0" w:lastColumn="0" w:oddVBand="0" w:evenVBand="0" w:oddHBand="0" w:evenHBand="0" w:firstRowFirstColumn="0" w:firstRowLastColumn="0" w:lastRowFirstColumn="0" w:lastRowLastColumn="0"/>
            </w:pPr>
            <w:r w:rsidRPr="002A5C45">
              <w:t>По всем организациям</w:t>
            </w:r>
          </w:p>
        </w:tc>
        <w:tc>
          <w:tcPr>
            <w:tcW w:w="1073" w:type="dxa"/>
            <w:vAlign w:val="center"/>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rPr>
            </w:pPr>
            <w:r w:rsidRPr="002A5C45">
              <w:rPr>
                <w:sz w:val="22"/>
                <w:szCs w:val="22"/>
              </w:rPr>
              <w:t>91,0</w:t>
            </w:r>
          </w:p>
        </w:tc>
        <w:tc>
          <w:tcPr>
            <w:tcW w:w="875" w:type="dxa"/>
            <w:vAlign w:val="center"/>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rPr>
            </w:pPr>
            <w:r w:rsidRPr="002A5C45">
              <w:rPr>
                <w:sz w:val="22"/>
                <w:szCs w:val="22"/>
              </w:rPr>
              <w:t>94,0</w:t>
            </w:r>
          </w:p>
        </w:tc>
        <w:tc>
          <w:tcPr>
            <w:tcW w:w="875" w:type="dxa"/>
            <w:vAlign w:val="center"/>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rPr>
            </w:pPr>
            <w:r w:rsidRPr="002A5C45">
              <w:rPr>
                <w:sz w:val="22"/>
                <w:szCs w:val="22"/>
              </w:rPr>
              <w:t>64,3</w:t>
            </w:r>
          </w:p>
        </w:tc>
        <w:tc>
          <w:tcPr>
            <w:tcW w:w="875" w:type="dxa"/>
            <w:vAlign w:val="center"/>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rPr>
            </w:pPr>
            <w:r w:rsidRPr="002A5C45">
              <w:rPr>
                <w:sz w:val="22"/>
                <w:szCs w:val="22"/>
              </w:rPr>
              <w:t>99,4</w:t>
            </w:r>
          </w:p>
        </w:tc>
        <w:tc>
          <w:tcPr>
            <w:tcW w:w="875" w:type="dxa"/>
            <w:vAlign w:val="center"/>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rPr>
            </w:pPr>
            <w:r w:rsidRPr="002A5C45">
              <w:rPr>
                <w:sz w:val="22"/>
                <w:szCs w:val="22"/>
              </w:rPr>
              <w:t>99,3</w:t>
            </w:r>
          </w:p>
        </w:tc>
        <w:tc>
          <w:tcPr>
            <w:tcW w:w="875" w:type="dxa"/>
            <w:vAlign w:val="center"/>
          </w:tcPr>
          <w:p w:rsidR="00FB3AAE" w:rsidRPr="002A5C45" w:rsidRDefault="00FB3AAE" w:rsidP="00FB3AAE">
            <w:pPr>
              <w:jc w:val="center"/>
              <w:cnfStyle w:val="000000000000" w:firstRow="0" w:lastRow="0" w:firstColumn="0" w:lastColumn="0" w:oddVBand="0" w:evenVBand="0" w:oddHBand="0" w:evenHBand="0" w:firstRowFirstColumn="0" w:firstRowLastColumn="0" w:lastRowFirstColumn="0" w:lastRowLastColumn="0"/>
              <w:rPr>
                <w:b/>
                <w:bCs/>
              </w:rPr>
            </w:pPr>
            <w:r w:rsidRPr="002A5C45">
              <w:rPr>
                <w:b/>
                <w:bCs/>
                <w:sz w:val="22"/>
                <w:szCs w:val="22"/>
              </w:rPr>
              <w:t>90,1</w:t>
            </w:r>
          </w:p>
        </w:tc>
      </w:tr>
    </w:tbl>
    <w:p w:rsidR="005F1EC9" w:rsidRPr="002A5C45" w:rsidRDefault="005F1EC9" w:rsidP="005F1EC9">
      <w:pPr>
        <w:autoSpaceDE w:val="0"/>
        <w:autoSpaceDN w:val="0"/>
        <w:adjustRightInd w:val="0"/>
        <w:ind w:firstLine="709"/>
        <w:jc w:val="both"/>
        <w:rPr>
          <w:sz w:val="28"/>
          <w:lang w:bidi="en-US"/>
        </w:rPr>
      </w:pPr>
    </w:p>
    <w:p w:rsidR="005F1EC9" w:rsidRPr="002A5C45" w:rsidRDefault="005F1EC9" w:rsidP="005F1EC9">
      <w:pPr>
        <w:autoSpaceDE w:val="0"/>
        <w:autoSpaceDN w:val="0"/>
        <w:adjustRightInd w:val="0"/>
        <w:ind w:firstLine="709"/>
        <w:jc w:val="both"/>
        <w:rPr>
          <w:sz w:val="28"/>
          <w:lang w:bidi="en-US"/>
        </w:rPr>
      </w:pPr>
      <w:r w:rsidRPr="002A5C45">
        <w:rPr>
          <w:sz w:val="28"/>
          <w:lang w:bidi="en-US"/>
        </w:rPr>
        <w:t xml:space="preserve">Итоговый анализ и оценка качества работы муниципальных организаций культуры </w:t>
      </w:r>
      <w:r w:rsidR="002812B9" w:rsidRPr="002A5C45">
        <w:rPr>
          <w:sz w:val="28"/>
          <w:lang w:bidi="en-US"/>
        </w:rPr>
        <w:t>Калужс</w:t>
      </w:r>
      <w:r w:rsidRPr="002A5C45">
        <w:rPr>
          <w:sz w:val="28"/>
          <w:lang w:bidi="en-US"/>
        </w:rPr>
        <w:t xml:space="preserve">кой области позволяет определить лучшие показатели организаций в разрезе типов учреждений. </w:t>
      </w:r>
    </w:p>
    <w:p w:rsidR="005F1EC9" w:rsidRPr="002A5C45" w:rsidRDefault="005F1EC9" w:rsidP="005F1EC9">
      <w:pPr>
        <w:ind w:firstLine="709"/>
        <w:jc w:val="both"/>
        <w:rPr>
          <w:sz w:val="28"/>
        </w:rPr>
      </w:pPr>
      <w:r w:rsidRPr="002A5C45">
        <w:rPr>
          <w:b/>
          <w:bCs/>
          <w:sz w:val="28"/>
          <w:lang w:bidi="en-US"/>
        </w:rPr>
        <w:t>1 место</w:t>
      </w:r>
      <w:r w:rsidRPr="002A5C45">
        <w:rPr>
          <w:sz w:val="28"/>
          <w:lang w:bidi="en-US"/>
        </w:rPr>
        <w:t xml:space="preserve"> по итоговому среднему значению занимают театры.</w:t>
      </w:r>
    </w:p>
    <w:p w:rsidR="005F1EC9" w:rsidRPr="002A5C45" w:rsidRDefault="005F1EC9" w:rsidP="005F1EC9">
      <w:pPr>
        <w:ind w:firstLine="709"/>
        <w:jc w:val="both"/>
        <w:rPr>
          <w:sz w:val="28"/>
          <w:szCs w:val="28"/>
        </w:rPr>
      </w:pPr>
      <w:r w:rsidRPr="002A5C45">
        <w:rPr>
          <w:b/>
          <w:bCs/>
          <w:sz w:val="28"/>
          <w:szCs w:val="28"/>
        </w:rPr>
        <w:t>2 место</w:t>
      </w:r>
      <w:r w:rsidRPr="002A5C45">
        <w:rPr>
          <w:sz w:val="28"/>
          <w:szCs w:val="28"/>
        </w:rPr>
        <w:t xml:space="preserve"> </w:t>
      </w:r>
      <w:r w:rsidRPr="002A5C45">
        <w:rPr>
          <w:sz w:val="28"/>
          <w:lang w:bidi="en-US"/>
        </w:rPr>
        <w:t xml:space="preserve">по итоговому среднему значению </w:t>
      </w:r>
      <w:r w:rsidR="00010E8F" w:rsidRPr="002A5C45">
        <w:rPr>
          <w:sz w:val="28"/>
          <w:lang w:bidi="en-US"/>
        </w:rPr>
        <w:t>занял Центр кино</w:t>
      </w:r>
      <w:r w:rsidRPr="002A5C45">
        <w:rPr>
          <w:sz w:val="28"/>
          <w:lang w:bidi="en-US"/>
        </w:rPr>
        <w:t>.</w:t>
      </w:r>
    </w:p>
    <w:p w:rsidR="005F1EC9" w:rsidRPr="002A5C45" w:rsidRDefault="005F1EC9" w:rsidP="005F1EC9">
      <w:pPr>
        <w:ind w:firstLine="709"/>
        <w:jc w:val="both"/>
        <w:rPr>
          <w:sz w:val="28"/>
          <w:lang w:bidi="en-US"/>
        </w:rPr>
      </w:pPr>
      <w:r w:rsidRPr="002A5C45">
        <w:rPr>
          <w:b/>
          <w:bCs/>
          <w:sz w:val="28"/>
          <w:szCs w:val="28"/>
        </w:rPr>
        <w:t>3 место</w:t>
      </w:r>
      <w:r w:rsidRPr="002A5C45">
        <w:rPr>
          <w:sz w:val="28"/>
          <w:szCs w:val="28"/>
        </w:rPr>
        <w:t xml:space="preserve"> </w:t>
      </w:r>
      <w:r w:rsidRPr="002A5C45">
        <w:rPr>
          <w:sz w:val="28"/>
          <w:lang w:bidi="en-US"/>
        </w:rPr>
        <w:t>по итоговому среднему значению занимают музеи.</w:t>
      </w:r>
    </w:p>
    <w:p w:rsidR="00466DF2" w:rsidRPr="002A5C45" w:rsidRDefault="00466DF2" w:rsidP="00B209A0">
      <w:pPr>
        <w:ind w:firstLine="709"/>
        <w:jc w:val="both"/>
        <w:rPr>
          <w:sz w:val="28"/>
        </w:rPr>
      </w:pPr>
    </w:p>
    <w:p w:rsidR="00B209A0" w:rsidRPr="002A5C45" w:rsidRDefault="008323A1" w:rsidP="00166624">
      <w:pPr>
        <w:keepNext/>
        <w:keepLines/>
        <w:pageBreakBefore/>
        <w:jc w:val="both"/>
        <w:outlineLvl w:val="0"/>
        <w:rPr>
          <w:b/>
          <w:bCs/>
          <w:sz w:val="28"/>
        </w:rPr>
      </w:pPr>
      <w:bookmarkStart w:id="34" w:name="_Toc28020810"/>
      <w:bookmarkStart w:id="35" w:name="_Toc86249937"/>
      <w:bookmarkStart w:id="36" w:name="_Toc185201983"/>
      <w:r w:rsidRPr="002A5C45">
        <w:rPr>
          <w:b/>
          <w:bCs/>
          <w:sz w:val="28"/>
        </w:rPr>
        <w:t xml:space="preserve">Глава </w:t>
      </w:r>
      <w:r w:rsidR="00B209A0" w:rsidRPr="002A5C45">
        <w:rPr>
          <w:b/>
          <w:bCs/>
          <w:sz w:val="28"/>
        </w:rPr>
        <w:t>6. Основные н</w:t>
      </w:r>
      <w:r w:rsidR="00466DF2" w:rsidRPr="002A5C45">
        <w:rPr>
          <w:b/>
          <w:bCs/>
          <w:sz w:val="28"/>
        </w:rPr>
        <w:t xml:space="preserve">едостатки в работе учреждений, </w:t>
      </w:r>
      <w:r w:rsidR="00B209A0" w:rsidRPr="002A5C45">
        <w:rPr>
          <w:b/>
          <w:bCs/>
          <w:sz w:val="28"/>
        </w:rPr>
        <w:t>выявленные в ходе проведения независимой оценки качества условий оказания услуг</w:t>
      </w:r>
      <w:bookmarkEnd w:id="34"/>
      <w:bookmarkEnd w:id="35"/>
      <w:bookmarkEnd w:id="36"/>
    </w:p>
    <w:p w:rsidR="00B209A0" w:rsidRPr="002A5C45" w:rsidRDefault="00B209A0" w:rsidP="00166624">
      <w:pPr>
        <w:autoSpaceDE w:val="0"/>
        <w:autoSpaceDN w:val="0"/>
        <w:adjustRightInd w:val="0"/>
        <w:jc w:val="both"/>
        <w:rPr>
          <w:sz w:val="28"/>
        </w:rPr>
      </w:pPr>
      <w:r w:rsidRPr="002A5C45">
        <w:rPr>
          <w:sz w:val="28"/>
        </w:rPr>
        <w:t>(сгруппированные в целом по </w:t>
      </w:r>
      <w:r w:rsidR="002812B9" w:rsidRPr="002A5C45">
        <w:rPr>
          <w:sz w:val="28"/>
        </w:rPr>
        <w:t>Калужс</w:t>
      </w:r>
      <w:r w:rsidR="00794DB9" w:rsidRPr="002A5C45">
        <w:rPr>
          <w:sz w:val="28"/>
        </w:rPr>
        <w:t>кой</w:t>
      </w:r>
      <w:r w:rsidR="009A3DB4" w:rsidRPr="002A5C45">
        <w:rPr>
          <w:sz w:val="28"/>
        </w:rPr>
        <w:t xml:space="preserve"> области</w:t>
      </w:r>
      <w:r w:rsidRPr="002A5C45">
        <w:rPr>
          <w:sz w:val="28"/>
        </w:rPr>
        <w:t xml:space="preserve"> (проблемы, с которыми сталкиваютс</w:t>
      </w:r>
      <w:r w:rsidR="00835BAB" w:rsidRPr="002A5C45">
        <w:rPr>
          <w:sz w:val="28"/>
        </w:rPr>
        <w:t>я граждане при получении услуг)</w:t>
      </w:r>
      <w:r w:rsidR="001E7BDF" w:rsidRPr="002A5C45">
        <w:rPr>
          <w:sz w:val="28"/>
        </w:rPr>
        <w:t>)</w:t>
      </w:r>
    </w:p>
    <w:p w:rsidR="00B209A0" w:rsidRPr="002A5C45" w:rsidRDefault="00B209A0" w:rsidP="00166624">
      <w:pPr>
        <w:autoSpaceDE w:val="0"/>
        <w:autoSpaceDN w:val="0"/>
        <w:adjustRightInd w:val="0"/>
        <w:jc w:val="both"/>
        <w:rPr>
          <w:sz w:val="28"/>
        </w:rPr>
      </w:pPr>
    </w:p>
    <w:p w:rsidR="00B209A0" w:rsidRPr="002A5C45" w:rsidRDefault="00B209A0" w:rsidP="00166624">
      <w:pPr>
        <w:ind w:firstLine="709"/>
        <w:jc w:val="both"/>
        <w:rPr>
          <w:sz w:val="28"/>
        </w:rPr>
      </w:pPr>
      <w:r w:rsidRPr="002A5C45">
        <w:rPr>
          <w:sz w:val="28"/>
        </w:rPr>
        <w:t xml:space="preserve">Основные проблемы, которые выявлены в период проведения сбора и обобщения информации </w:t>
      </w:r>
      <w:r w:rsidR="00F8623A" w:rsidRPr="002A5C45">
        <w:rPr>
          <w:sz w:val="28"/>
        </w:rPr>
        <w:t>касаются,</w:t>
      </w:r>
      <w:r w:rsidRPr="002A5C45">
        <w:rPr>
          <w:sz w:val="28"/>
        </w:rPr>
        <w:t xml:space="preserve"> прежде </w:t>
      </w:r>
      <w:r w:rsidR="00F8623A" w:rsidRPr="002A5C45">
        <w:rPr>
          <w:sz w:val="28"/>
        </w:rPr>
        <w:t>всего,</w:t>
      </w:r>
      <w:r w:rsidRPr="002A5C45">
        <w:rPr>
          <w:sz w:val="28"/>
        </w:rPr>
        <w:t xml:space="preserve"> наличия и функционирования дистанционных способов обратной связи с получателями услуг, отсутствием раздела «Часто задаваемые вопросы», электронных сервисов (форма для подачи электронного обращения (жалобы, предложения)</w:t>
      </w:r>
      <w:r w:rsidR="00474949" w:rsidRPr="002A5C45">
        <w:rPr>
          <w:sz w:val="28"/>
        </w:rPr>
        <w:t>, технической возможности выражения мнения получателем услуг о качестве условий оказания услуг (наличие анкеты для опроса, гиперссылки или QR-кода для перехода на нее), чат-бота с получателями услуги</w:t>
      </w:r>
      <w:r w:rsidRPr="002A5C45">
        <w:rPr>
          <w:sz w:val="28"/>
        </w:rPr>
        <w:t xml:space="preserve"> и анкеты для опроса граждан или гиперссылки на нее на сайтах организаций. </w:t>
      </w:r>
    </w:p>
    <w:p w:rsidR="00B209A0" w:rsidRPr="002A5C45" w:rsidRDefault="00B209A0" w:rsidP="00166624">
      <w:pPr>
        <w:ind w:firstLine="709"/>
        <w:jc w:val="both"/>
        <w:rPr>
          <w:sz w:val="28"/>
        </w:rPr>
      </w:pPr>
      <w:r w:rsidRPr="002A5C45">
        <w:rPr>
          <w:sz w:val="28"/>
        </w:rPr>
        <w:t xml:space="preserve">Вторая группа проблем связана с недостаточным уровнем оборудования для инвалидов. </w:t>
      </w:r>
      <w:r w:rsidR="00835BAB" w:rsidRPr="002A5C45">
        <w:rPr>
          <w:sz w:val="28"/>
        </w:rPr>
        <w:t>В частности,</w:t>
      </w:r>
      <w:r w:rsidR="00466DF2" w:rsidRPr="002A5C45">
        <w:rPr>
          <w:sz w:val="28"/>
        </w:rPr>
        <w:t xml:space="preserve"> в организациях отсутствуют </w:t>
      </w:r>
      <w:r w:rsidRPr="002A5C45">
        <w:rPr>
          <w:sz w:val="28"/>
        </w:rPr>
        <w:t>оборудование пандусами</w:t>
      </w:r>
      <w:r w:rsidR="00466DF2" w:rsidRPr="002A5C45">
        <w:rPr>
          <w:sz w:val="28"/>
        </w:rPr>
        <w:t xml:space="preserve"> </w:t>
      </w:r>
      <w:r w:rsidRPr="002A5C45">
        <w:rPr>
          <w:sz w:val="28"/>
        </w:rPr>
        <w:t>(подъемными платформами), отсутству</w:t>
      </w:r>
      <w:r w:rsidR="00466DF2" w:rsidRPr="002A5C45">
        <w:rPr>
          <w:sz w:val="28"/>
        </w:rPr>
        <w:t>ют</w:t>
      </w:r>
      <w:r w:rsidRPr="002A5C45">
        <w:rPr>
          <w:sz w:val="28"/>
        </w:rPr>
        <w:t xml:space="preserve"> выделенные стоянки для автот</w:t>
      </w:r>
      <w:r w:rsidR="00466DF2" w:rsidRPr="002A5C45">
        <w:rPr>
          <w:sz w:val="28"/>
        </w:rPr>
        <w:t xml:space="preserve">ранспортных средств инвалидов, </w:t>
      </w:r>
      <w:r w:rsidRPr="002A5C45">
        <w:rPr>
          <w:sz w:val="28"/>
        </w:rPr>
        <w:t>в части образовательных организаций нет адаптированных лифтов, поручней, расширенных дверных п</w:t>
      </w:r>
      <w:r w:rsidR="00466DF2" w:rsidRPr="002A5C45">
        <w:rPr>
          <w:sz w:val="28"/>
        </w:rPr>
        <w:t xml:space="preserve">роемов, наблюдается отсутствие </w:t>
      </w:r>
      <w:r w:rsidRPr="002A5C45">
        <w:rPr>
          <w:sz w:val="28"/>
        </w:rPr>
        <w:t>сменных кресел-колясок, а также в некоторых организациях нет специально-оборудованных санитарно-гигиенических помещений.</w:t>
      </w:r>
    </w:p>
    <w:p w:rsidR="00B209A0" w:rsidRPr="002A5C45" w:rsidRDefault="00B209A0" w:rsidP="00166624">
      <w:pPr>
        <w:ind w:firstLine="709"/>
        <w:jc w:val="both"/>
        <w:rPr>
          <w:sz w:val="28"/>
        </w:rPr>
      </w:pPr>
      <w:r w:rsidRPr="002A5C45">
        <w:rPr>
          <w:sz w:val="28"/>
        </w:rPr>
        <w:t>Третья группа проблем также связана с обеспечением в части организаций условий доступности, позволяющих инвалидам получать услуги наравне с другими: к ним относятся: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8C5424" w:rsidRPr="002A5C45" w:rsidRDefault="008C5424" w:rsidP="00166624">
      <w:pPr>
        <w:ind w:firstLine="709"/>
        <w:jc w:val="both"/>
        <w:rPr>
          <w:sz w:val="28"/>
        </w:rPr>
      </w:pPr>
      <w:r w:rsidRPr="002A5C45">
        <w:rPr>
          <w:sz w:val="28"/>
        </w:rPr>
        <w:t xml:space="preserve">Четвертая группа проблем связана с недостаточным уровнем комфортности предоставляемых услуг: недостаточно комфортная зона отдыха (ожидания), </w:t>
      </w:r>
      <w:r w:rsidR="003247F7" w:rsidRPr="002A5C45">
        <w:rPr>
          <w:sz w:val="28"/>
        </w:rPr>
        <w:t>отсутствие или недостаточная</w:t>
      </w:r>
      <w:r w:rsidRPr="002A5C45">
        <w:rPr>
          <w:sz w:val="28"/>
        </w:rPr>
        <w:t xml:space="preserve"> понятность навигации внутри организации, доступность и состояние санитарно-гигиенических помещений.</w:t>
      </w:r>
    </w:p>
    <w:p w:rsidR="001E7BDF" w:rsidRPr="002A5C45" w:rsidRDefault="001E7BDF" w:rsidP="001E7BDF">
      <w:pPr>
        <w:ind w:firstLine="708"/>
        <w:rPr>
          <w:sz w:val="28"/>
        </w:rPr>
      </w:pPr>
    </w:p>
    <w:p w:rsidR="001E7BDF" w:rsidRPr="002A5C45" w:rsidRDefault="001E7BDF" w:rsidP="001E7BDF">
      <w:pPr>
        <w:ind w:firstLine="708"/>
        <w:rPr>
          <w:sz w:val="28"/>
        </w:rPr>
      </w:pPr>
      <w:r w:rsidRPr="002A5C45">
        <w:rPr>
          <w:sz w:val="28"/>
        </w:rPr>
        <w:t>Для совершенствования деятельности организаций социального обслуживания предлагается устранить следующие недостатки:</w:t>
      </w:r>
    </w:p>
    <w:p w:rsidR="001E7BDF" w:rsidRPr="002A5C45" w:rsidRDefault="001E7BDF" w:rsidP="001E7BDF">
      <w:pPr>
        <w:ind w:firstLine="708"/>
        <w:rPr>
          <w:sz w:val="28"/>
        </w:rPr>
      </w:pPr>
      <w:r w:rsidRPr="002A5C45">
        <w:rPr>
          <w:sz w:val="28"/>
        </w:rPr>
        <w:t>1) Недостатки, выявленные по результатам обследования официальных сайтов организаций, т.е. отсутствуют некоторые информационные объекты/элементы или соответствующая информация на официальном сайте организации.</w:t>
      </w:r>
    </w:p>
    <w:tbl>
      <w:tblPr>
        <w:tblStyle w:val="-412"/>
        <w:tblpPr w:leftFromText="180" w:rightFromText="180" w:vertAnchor="text" w:tblpY="1"/>
        <w:tblOverlap w:val="never"/>
        <w:tblW w:w="0" w:type="auto"/>
        <w:tblLook w:val="04A0" w:firstRow="1" w:lastRow="0" w:firstColumn="1" w:lastColumn="0" w:noHBand="0" w:noVBand="1"/>
      </w:tblPr>
      <w:tblGrid>
        <w:gridCol w:w="706"/>
        <w:gridCol w:w="3436"/>
        <w:gridCol w:w="6201"/>
      </w:tblGrid>
      <w:tr w:rsidR="001E7BDF" w:rsidRPr="002A5C45" w:rsidTr="001E7B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keepNext/>
              <w:keepLines/>
              <w:widowControl w:val="0"/>
              <w:ind w:left="113"/>
              <w:rPr>
                <w:b w:val="0"/>
                <w:bCs w:val="0"/>
                <w:color w:val="auto"/>
              </w:rPr>
            </w:pPr>
            <w:r w:rsidRPr="002A5C45">
              <w:rPr>
                <w:b w:val="0"/>
                <w:bCs w:val="0"/>
                <w:color w:val="auto"/>
              </w:rPr>
              <w:t>№ п/п</w:t>
            </w:r>
          </w:p>
        </w:tc>
        <w:tc>
          <w:tcPr>
            <w:tcW w:w="3436" w:type="dxa"/>
          </w:tcPr>
          <w:p w:rsidR="001E7BDF" w:rsidRPr="002A5C45" w:rsidRDefault="001E7BDF" w:rsidP="001E7BDF">
            <w:pPr>
              <w:keepNext/>
              <w:keepLines/>
              <w:widowControl w:val="0"/>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Наименование учреждения</w:t>
            </w:r>
          </w:p>
        </w:tc>
        <w:tc>
          <w:tcPr>
            <w:tcW w:w="6201" w:type="dxa"/>
          </w:tcPr>
          <w:p w:rsidR="001E7BDF" w:rsidRPr="002A5C45" w:rsidRDefault="001E7BDF" w:rsidP="001E7BDF">
            <w:pPr>
              <w:keepNext/>
              <w:keepLines/>
              <w:widowControl w:val="0"/>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lang w:eastAsia="ar-SA"/>
              </w:rPr>
              <w:t>Замечания и рекомендации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keepNext/>
              <w:numPr>
                <w:ilvl w:val="0"/>
                <w:numId w:val="48"/>
              </w:numPr>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"ДВОРЕЦ КУЛЬТУРЫ "ЮНОСТЬ"</w:t>
            </w:r>
          </w:p>
        </w:tc>
        <w:tc>
          <w:tcPr>
            <w:tcW w:w="6201" w:type="dxa"/>
            <w:vAlign w:val="bottom"/>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color w:val="000000"/>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"ЦЕНТРАЛЬНЫЙ ДК" СЕЛО МУРОМЦЕВО БАБЫНИНСКОГО РАЙОНА</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о материально-техническом обеспечении предоставления услуг;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"СДК" С. БАБЫНИНО БАБЫНИНСКОГО РАЙОНА</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"СТРЕЛЬНИНСКИЙ СДК" П. ГАЗОПРОВОД БАБЫНИНСКОГО РАЙОНА</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"УТЕШЕВСКИЙ ДК" БАБЫНИНСКОГО РАЙОНА</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"БАБЫНИНСКИЙ РАЙОННЫЙ ДК"</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"БАБЫНИНСКАЯ МЕЖПОСЕЛЕНЧЕСКАЯ ЦБС"</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МЕЖПОСЕЛЕНЧЕСКАЯ ЦБС"</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ЦЕНТР КУЛЬТУРЫ И ДОСУГА"</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о материально-техническом обеспечении предоставления услуг;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СОВЬЯКИ"</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о материально-техническом обеспечении предоставления услуг;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СЕЛА СОВХОЗ "БОРОВСКИЙ"</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"БАЛАБАНОВСКАЯ ГОРОДСКАЯ БИБЛИОТЕКА" ИМЕНИ Н.П. ГЛУХАРЕВА</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КРИВСКОЕ"</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о материально-техническом обеспечении предоставления услуг.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"МУЗЕЙНО-ВЫСТАВОЧНЫЙ ЦЕНТР"</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ВОРСИНО"</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о материально-техническом обеспечении предоставления услуг;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МУК "РАЙОННЫЙ ДК"</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"ДК "ПОЛЕТ"</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 о материально-техническом обеспечении предоставления услуг;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МУ "БОРОВСКАЯ ЦБС"</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МУ "БАЛАБАНОВСКИЙ ГОРОДСКОЙ ДК"</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"СДК ДЕРЕВНЯ АСЕНЬЕВСКОЕ"</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"КЛУБ ЧАС-ПИК"</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"ДЕТСКИЙ ЦЕНТР ХОРЕОГРАФИЧЕСКОГО ТВОРЧЕСТВА "НЕПОСЕДЫ"</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о материально-техническом обеспечении предоставления услуг;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"ГОРОДСКОЙ КДЦ"</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о материально-техническом обеспечении предоставления услуг.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"МЕЖПОСЕЛЕНЧЕСКИЙ РАЙОННЫЙ ДК" ДЗЕРЖИНСКОГО РАЙОНА</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РМКУК "ДЗЕРЖИНСКАЯ МЕЖПОСЕЛЕНЧЕСКАЯ ЦЕНТРАЛЬНАЯ БИБЛИОТЕКА"</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ТОВАРКОВСКОЕ МБУ "КДЦ ИМЕНИ РОДИОНОВА А.Г."</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о материально-техническом обеспечении предоставления услуг.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"РАЙОННЫЙ КРАЕВЕДЧЕСКИЙ МУЗЕЙ"</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"ДУМИНИЧСКИЙ РАЙОННЫЙ ДК"</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"ДУМИНИЧСКАЯ ЦБС"</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ММБУККТ "ЖИЗДРИНСКИЙ РАЙОННЫЙ КДЦ" ЖИЗДРИНСКОГО РАЙОНА</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копии лицензий на осуществление деятельности, подлежащей лицензированию в соответствии с законодательством Российской Федерации (при осуществлении соответствующих видов деятельности).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"ЖИЗДРИНСКИЙ РАЙОННЫЙ ИСТОРИКО-КРАЕВЕДЧЕСКИЙ МУЗЕЙ"</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ММКУК "ЖИЗДРИНСКАЯ РАЙОННАЯ ЦБС"</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СОЦИАЛЬНО-ДОСУГОВЫЙ КОМПЛЕКС КУЛЬТУРЫ И СПОРТА "РОДИНА"</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"КОРСАКОВСКИЙ СЕЛЬСКИЙ КЛУБ"</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"ТАРУТИНСКИЙ СДК"</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color w:val="000000"/>
                <w:sz w:val="20"/>
                <w:szCs w:val="20"/>
              </w:rPr>
              <w:t>МКУК "БУХЛОВСКИЙ СДК"</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МУ "СОЦИАЛЬНО-КУЛЬТУРНЫЙ ЦЕНТР" ЖУКОВСКОГО РАЙОНА</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ГАУКС "ВОЗРОЖДЕНИЕ"</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о материально-техническом обеспечении предоставления услуг.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"ВЕРХОВСКОЕ КУЛЬТУРНО-ДОСУГОВОЕ ОБЪЕДИНЕНИЕ" ЖУКОВСКОГО РАЙОНА</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"КРЕМЕНКОВСКИЙ ГОРОДСКОЙ ДК"</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"ЖУКОВСКАЯ МЕЖПОСЕЛЕНЧЕСКАЯ ЦЕНТРАЛЬНАЯ БИБЛИОТЕКА ИМЕНИ Н.Н. РЕМИЗОВА"</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"КРЕМЁНКОВСКАЯ БИБЛИОТЕКА"</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БИБЛИОТЕКА ГОРОДСКОГО ПОСЕЛЕНИЯ "ГОРОД БЕЛОУСОВО"</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"ТРУБИНСКОЕ СЕЛЬСКОЕ КУЛЬТУРНО-ДОСУГОВОЕ И СПОРТИВНОЕ ОБЪЕДИНЕНИЕ"</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ГОРОДСКОЙ ДВОРЕЦ КУЛЬТУРЫ "СОЗВЕЗДИЕ"</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"ИЗНОСКОВСКАЯ ЦБС"</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о материально-техническом обеспечении предоставления услуг;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"ИЗНОСКОВСКОЕ КУЛЬТУРНО - ДОСУГОВОЕ ОБЪЕДИНЕНИЕ"</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ГКУК КО "КАЛУЖСКАЯ ОБЛАСТНАЯ ДЕТСКАЯ БИБЛИОТЕКА"</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"КАЛУЖСКАЯ ОБЛАСТНАЯ НАУЧНАЯ БИБЛИОТЕКА ИМ. В.Г.БЕЛИНСКОГО"</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ГКУК КО "ОБЛАСТНАЯ СПЕЦИАЛЬНАЯ БИБЛИОТЕКА ДЛЯ СЛЕПЫХ ИМ. Н. ОСТРОВСКОГО"</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"КАЛУЖСКИЙ ОРДЕНА ТРУДОВОГО КРАСНОГО ЗНАМЕНИ ОБЛАСТНОЙ ДРАМАТИЧЕСКИЙ ТЕАТР"</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ГБУК КО "ДОМ НАРОДНОГО ТВОРЧЕСТВА И КИНО "ЦЕНТРАЛЬНЫЙ"</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о материально-техническом обеспечении предоставления услуг.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"КАЛУЖСКИЙ ОБЪЕДИНЕННЫЙ МУЗЕЙ-ЗАПОВЕДНИК"</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 КО "КАЛУЖСКАЯ ОБЛАСТНАЯ ФИЛАРМОНИЯ"</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"ИННОВАЦИОННЫЙ КУЛЬТУРНЫЙ ЦЕНТР"</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"КАЛУЖСКИЙ ТЕАТР КУКОЛ"</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"КАЛУЖСКИЙ МУЗЕЙ ИЗОБРАЗИТЕЛЬНЫХ ИСКУССТВ"</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ГБУК КО "КАЛУЖСКИЙ ОБЛАСТНОЙ ТЕАТР ЮНОГО ЗРИТЕЛЯ"</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МБУ "ЦБС Г. КАЛУГИ"</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"ГОРОДСКОЙ ДОСУГОВЫЙ ЦЕНТР"</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о материально-техническом обеспечении предоставления услуг.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"КУЛЬТУРНО-ДОСУГОВОЕ ОБЪЕДИНЕНИЕ"</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"КАЛУЖСКИЙ ДОМ МУЗЫКИ"</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"МОЛОДЕЖНЫЙ КУЛЬТУРНЫЙ ЦЕНТР"</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"ГОРОДСКОЙ ДК "ВДОХНОВЕНИЕ"</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"ЦЕНТР ДОСУГА "ГАРМОНИЯ"</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 (при наличии); виды предоставляемых услуг организацией культуры; 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 о материально-техническом обеспечении предоставления услуг;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копии лицензий на осуществление деятельности, подлежащей лицензированию в соответствии с законодательством Российской Федерации (при осуществлении соответствующих видов деятельности);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полное и сокращенное наименование организации культуры, почтовый адрес, контактные телефоны и адреса электронной почты; место нахождения организации культуры и ее филиалов (при наличии); 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 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 (при наличии); режим, график работы организации культуры; виды предоставляемых услуг организацией культуры; о материально-техническом обеспечении предоставления услуг;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информация о планируемых мероприятиях (анонсы, афиши, акции), новости, события; копии лицензий на осуществление деятельности, подлежащей лицензированию в соответствии с законодательством Российской Федерации (при осуществлении соответствующих видов деятельности);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"ЮБИЛЕЙНЫЙ"</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 (при наличии); 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 о материально-техническом обеспечении предоставления услуг;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копии лицензий на осуществление деятельности, подлежащей лицензированию в соответствии с законодательством Российской Федерации (при осуществлении соответствующих видов деятельности);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"СЕЛЬСКИЕ ДОМА КУЛЬТУРЫ"</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полное и сокращенное наименование организации культуры, почтовый адрес, контактные телефоны и адреса электронной почты; место нахождения организации культуры и ее филиалов (при наличии); 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 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 (при наличии); режим, график работы организации культуры; виды предоставляемых услуг организацией культуры; о материально-техническом обеспечении предоставления услуг;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информация о планируемых мероприятиях (анонсы, афиши, акции), новости, события;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"ПОДБОРСКИЙ СДК"</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полное и сокращенное наименование организации культуры, почтовый адрес, контактные телефоны и адреса электронной почты; место нахождения организации культуры и ее филиалов (при наличии); 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 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 (при наличии); режим, график работы организации культуры; виды предоставляемых услуг организацией культуры; о материально-техническом обеспечении предоставления услуг;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информация о планируемых мероприятиях (анонсы, афиши, акции), новости, события;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"ПЛЮСКОВСКИЙ СЕЛЬСКИЙ КЛУБ"</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 о материально-техническом обеспечении предоставления услуг;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"КАМЕНСКИЙ СДК"</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"ПОПЕЛЕВСКИЙ СДК"</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полное и сокращенное наименование организации культуры, почтовый адрес, контактные телефоны и адреса электронной почты; место нахождения организации культуры и ее филиалов (при наличии); 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 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 (при наличии); режим, график работы организации культуры; виды предоставляемых услуг организацией культуры; о материально-техническом обеспечении предоставления услуг;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информация о планируемых мероприятиях (анонсы, афиши, акции), новости, события;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"ЧЕРНЫШЕНСКИЙ СДК"</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 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 (при наличии); режим, график работы организации культуры; виды предоставляемых услуг организацией культуры; о материально-техническом обеспечении предоставления услуг;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информация о планируемых мероприятиях (анонсы, афиши, акции), новости, события;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"ГРИШИНСКИЙ СЕЛЬСКИЙ КЛУБ"</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полное и сокращенное наименование организации культуры, почтовый адрес, контактные телефоны и адреса электронной почты; место нахождения организации культуры и ее филиалов (при наличии); 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 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 (при наличии); режим, график работы организации культуры; виды предоставляемых услуг организацией культуры; о материально-техническом обеспечении предоставления услуг;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информация о планируемых мероприятиях (анонсы, афиши, акции), новости, события;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"ДЕШОВСКОЕ КУЛЬТУРНО-ДОСУГОВОЕ ОБЪЕДИНЕНИЕ"</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полное и сокращенное наименование организации культуры, почтовый адрес, контактные телефоны и адреса электронной почты; место нахождения организации культуры и ее филиалов (при наличии); 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 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 (при наличии); режим, график работы организации культуры; виды предоставляемых услуг организацией культуры; 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 о материально-техническом обеспечении предоставления услуг;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информация о планируемых мероприятиях (анонсы, афиши, акции), новости, события; копии лицензий на осуществление деятельности, подлежащей лицензированию в соответствии с законодательством Российской Федерации (при осуществлении соответствующих видов деятельности);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"КИРЕЕВСКОЕ КУЛЬТУРНО-ДОСУГОВОЕ ОБЪЕДИНЕНИЕ"</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полное и сокращенное наименование организации культуры, почтовый адрес, контактные телефоны и адреса электронной почты; место нахождения организации культуры и ее филиалов (при наличии); 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 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 (при наличии); режим, график работы организации культуры; виды предоставляемых услуг организацией культуры; 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 о материально-техническом обеспечении предоставления услуг;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информация о планируемых мероприятиях (анонсы, афиши, акции), новости, события; копии лицензий на осуществление деятельности, подлежащей лицензированию в соответствии с законодательством Российской Федерации (при осуществлении соответствующих видов деятельности);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"КДЦ КОЗЕЛЬСКОГО РАЙОНА"</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копии лицензий на осуществление деятельности, подлежащей лицензированию в соответствии с законодательством Российской Федерации (при осуществлении соответствующих видов деятельности);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"ВОЛКОНСКИЙ СДК"</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полное и сокращенное наименование организации культуры, почтовый адрес, контактные телефоны и адреса электронной почты; место нахождения организации культуры и ее филиалов (при наличии); 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 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 (при наличии); режим, график работы организации культуры; виды предоставляемых услуг организацией культуры; о материально-техническом обеспечении предоставления услуг;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информация о планируемых мероприятиях (анонсы, афиши, акции), новости, события;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"БУРНАШЕВСКИЙ СДК"</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 (при наличии); о материально-техническом обеспечении предоставления услуг;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информация о планируемых мероприятиях (анонсы, афиши, акции), новости, события;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"МЕЖМУНИЦИПАЛЬНАЯ БИБЛИОТЕЧНАЯ СИСТЕМА" КОЗЕЛЬСКОГО РАЙОНА</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о материально-техническом обеспечении предоставления услуг;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"СОСЕНСКИЙ ГОРОДСКОЙ КДЦ "ПРОМЕТЕЙ"</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"ГОРОДСКОЙ ДК № 1 "МАШИНОСТРОИТЕЛЬ"</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"ГОРОДСКОЙ ДК № 2"</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 о материально-техническом обеспечении предоставления услуг;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"РАЙОННАЯ ЦЕНТРАЛИЗОВАННАЯ КЛУБНАЯ СИСТЕМА"</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"РАЙОННАЯ ЦБС"</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"ДВОРЕЦ КУЛЬТУРЫ ИМ. Г. Д. ГОГИБЕРИДЗЕ"</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КУЛЬТУРНОГО РАЗВИТИЯ"</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"ЦБС Г. ЛЮДИНОВА И ЛЮДИНОВСКОГО РАЙОНА"</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"РАЙОННЫЙ ДК"</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"МАЛОЯРОСЛАВЕЦКИЙ ВОЕННО-ИСТОРИЧЕСКИЙ МУЗЕЙ 1812 ГОДА"</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"ДЕТЧИНСКАЯ СЕЛЬСКАЯ БИБЛИОТЕКА"</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"ЦЕНТР КУЛЬТУРЫ И ОТДЫХА "ОГОНЕК"</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"МАЛОЯРОСЛАВЕЦКИЙ МУЗЕЙНО-ВЫСТАВОЧНЫЙ ЦЕНТР ИМ.И.А.СОЛДАТЕНКОВА"</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"МУНИЦИПАЛЬНАЯ ГОРОДСКАЯ БИБЛИОТЕКА"</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полное и сокращенное наименование организации культуры, почтовый адрес, контактные телефоны и адреса электронной почты; место нахождения организации культуры и ее филиалов (при наличии); 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 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 (при наличии); режим, график работы организации культуры; виды предоставляемых услуг организацией культуры; 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 о материально-техническом обеспечении предоставления услуг;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информация о планируемых мероприятиях (анонсы, афиши, акции), новости, события; копии лицензий на осуществление деятельности, подлежащей лицензированию в соответствии с законодательством Российской Федерации (при осуществлении соответствующих видов деятельности);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"ДЕТЧИНСКИЙ ДК"</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"ДК СЕЛЬСКОГО ПОСЕЛЕНИЯ "СЕЛО КОЛЛОНТАЙ"</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"МЕЖПОСЕЛЕНЧЕСКАЯ ЦЕНТРАЛЬНАЯ РАЙОННАЯ БИБЛИОТЕКА"</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"ИЛЬИНСКИЙ СДК"</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"НЕДЕЛИНСКИЙ СДК"</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"ВОРОБЬЕВСКИЙ ЦЕНТР ДОСУГА"</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"КУДИНОВСКИЙ СДК"</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 (при наличии); виды предоставляемых услуг организацией культуры; о материально-техническом обеспечении предоставления услуг;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информация о планируемых мероприятиях (анонсы, афиши, акции), новости, события;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"ГОЛОВТЕЕВСКИЙ СДК"</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"ТРУБИЦИНСКИЙ СДК"</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о материально-техническом обеспечении предоставления услуг;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"ЕРДЕНЕВСКИЙ СДК"</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ММБУК "РАЙОННЫЙ ДК"</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 (при наличии).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"МАЛОЯРОСЛАВЕЦКИЙ ЦЕНТР РОССИЙСКОГО КИНО»</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 (при наличии).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"МЕДЫНСКАЯ МЕЖПОСЕЛЕНЧЕСКАЯ ЦЕНТРАЛЬНАЯ БИБЛИОТЕКА"</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"МЕЖПОСЕЛЕНЧЕСКИЙ КУЛЬТУРНО - МЕТОДИЧЕСКИЙ ЦЕНТР" МЕДЫНСКИЙ РАЙОН</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"МУЗЕЙНО-ВЫСТАВОЧНЫЙ ЦЕНТР"</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"ДК ГОРОДА МЕДЫНЬ"</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"РЯЗАНЦЕВСКИЙ СДК", МЕЩОВСКОГО РАЙОНА</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"СЕРПЕЙСКИЙ СДК"</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СЕЛЬСКОГО ПОСЕЛЕНИЯ "ЖЕЛЕЗНОДОРОЖНАЯ СТАНЦИЯ КУДРИНСКАЯ"</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"КАРЦЕВСКИЙ СДК"</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"МЕЩОВСКАЯ ЦБС"</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"МЕЩОВСКИЙ РАЙОННЫЙ ДК"</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«АЛЕШИНСКИЙ СДК»</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о материально-техническом обеспечении предоставления услуг;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"КУЛЬТУРНО - ДОСУГОВЫЙ ЦЕНТР МР "МОСАЛЬСКИЙ РАЙОН"</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"ЦБС МР "МОСАЛЬСКИЙ РАЙОН"</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 "МУЗЕЙ ИСТОРИИ ГОРОДА ОБНИНСКА"</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"ЦБС"</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о материально-техническом обеспечении предоставления услуг.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"ОБНИНСКИЙ ЭКСПЕРИМЕНТАЛЬНЫЙ ТЕАТР-СТУДИЯ "Д.Е.М.И."</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"ГОРОДСКОЙ ДВОРЕЦ КУЛЬТУРЫ"</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 "ГОРОДСКОЙ КЛУБ ВЕТЕРАНОВ"</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"ДОМ УЧЕНЫХ"</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«КИНО-ДОСУГОВЫЙ ЦЕНТР "МИР"</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МАУ "ДК ФЭИ"</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"КДЦ ПЕРЕМЫШЛЬСКОГО РАЙОНА"</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"МЕЖПОСЕЛЕНЧЕСКАЯ ЦБС ПЕРЕМЫШЛЬСКОГО РАЙОНА"</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"ХОТИСИНСКИЙ СДК"</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"СПАС-ДЕМЕНСКАЯ ЦБС" МР "СПАС-ДЕМЕНСКИЙ РАЙОН"</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"КУЛЬТУРНО-ВЫСТАВОЧНЫЙ ЦЕНТР" МР"СПАС-ДЕМЕНСКИЙ РАЙОН"</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"РАЙОННАЯ ЦЕНТРАЛИЗОВАННАЯ КЛУБНАЯ СИСТЕМА" МР "СПАС-ДЕМЕНСКИЙ РАЙОН"</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"МЕЖПОСЕЛЕНЧЕСКАЯ ЦБС"</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о материально-техническом обеспечении предоставления услуг;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СОЦИАЛЬНО-КУЛЬТУРНЫЙ КОМПЛЕКС" ОТДЕЛА КУЛЬТУРЫ АДМИНИСТРАЦИИ МР "СУХИНИЧСКИЙ РАЙОН"</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о материально-техническом обеспечении предоставления услуг.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"РАЙОННЫЙ ЦЕНТР ДОСУГА НАСЕЛЕНИЯ" ТАРУССКОГО РАЙОНА</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"ЦБС" ТАРУССКОГО РАЙОНА</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 МР "УЛЬЯНОВСКИЙ РАЙОН"</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"УЛЬЯНОВСКИЙ КДЦ"</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Рекомендуется внести соответствующую информцию на сайт организации.</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"УЛЬЯНОВСКИЙ КРАЕВЕДЧЕСКИЙ МУЗЕЙ"</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о материально-техническом обеспечении предоставления услуг;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копии лицензий на осуществление деятельности, подлежащей лицензированию в соответствии с законодательством Российской Федерации (при осуществлении соответствующих видов деятельности); 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и отчеты их выполнения.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МР "ФЕРЗИКОВСКИЙ РАЙОН" "ФЕРЗИКОВСКИЙ БИБЛИОТЕЧНО-МУЗЕЙНЫЙ КОМПЛЕКС"</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МР "ФЕРЗИКОВСКИЙ РАЙОН" "КУЛЬТУРНО-ДОСУГОВОЕ ОБЪЕДИНЕНИЕ"</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Рекомендуется внести соответствующую информцию на сайт организации.</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"МЕЖПОСЕЛЕНЧЕСКИЙ ЦЕНТР КУЛЬТУРЫ И ДОСУГА КЛУБНОГО ТИПА ХВАСТОВИЧСКОГО РАЙОНА"</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"МЕЖПОСЕЛЕНЧЕСКАЯ ЦБС ХВАСТОВИЧСКОГО РАЙОНА"</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ЮХНОВСКОЕ КУЛЬТУРНО-ДОСУГОВОЕ ОБЪЕДИНЕНИЕ</w:t>
            </w:r>
          </w:p>
        </w:tc>
        <w:tc>
          <w:tcPr>
            <w:tcW w:w="6201" w:type="dxa"/>
            <w:vAlign w:val="center"/>
          </w:tcPr>
          <w:p w:rsidR="001E7BDF" w:rsidRPr="002A5C45" w:rsidRDefault="001E7BDF" w:rsidP="001E7BDF">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1E7BDF" w:rsidRPr="002A5C45" w:rsidTr="001E7BDF">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1E7BDF">
            <w:pPr>
              <w:pStyle w:val="a0"/>
              <w:numPr>
                <w:ilvl w:val="0"/>
                <w:numId w:val="48"/>
              </w:numPr>
              <w:ind w:left="113" w:firstLine="0"/>
              <w:rPr>
                <w:b w:val="0"/>
                <w:bCs w:val="0"/>
                <w:sz w:val="24"/>
              </w:rPr>
            </w:pPr>
          </w:p>
        </w:tc>
        <w:tc>
          <w:tcPr>
            <w:tcW w:w="3436" w:type="dxa"/>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"ЮХНОВСКАЯ МЕЖПОСЕЛЕНЧЕСКАЯ БИБЛИОТЕКА" МР "ЮХНОВСКИЙ РАЙОН"</w:t>
            </w:r>
          </w:p>
        </w:tc>
        <w:tc>
          <w:tcPr>
            <w:tcW w:w="6201" w:type="dxa"/>
            <w:vAlign w:val="center"/>
          </w:tcPr>
          <w:p w:rsidR="001E7BDF" w:rsidRPr="002A5C45" w:rsidRDefault="001E7BDF" w:rsidP="001E7BDF">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полностью или частично отсутствует информация: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Рекомендуется внести соответствующую информцию на сайт организации.</w:t>
            </w:r>
          </w:p>
        </w:tc>
      </w:tr>
    </w:tbl>
    <w:p w:rsidR="00B209A0" w:rsidRPr="002A5C45" w:rsidRDefault="00B209A0" w:rsidP="00166624">
      <w:pPr>
        <w:jc w:val="both"/>
      </w:pPr>
    </w:p>
    <w:p w:rsidR="001E7BDF" w:rsidRPr="002A5C45" w:rsidRDefault="00C93419" w:rsidP="001E7BDF">
      <w:pPr>
        <w:ind w:firstLine="708"/>
        <w:rPr>
          <w:sz w:val="28"/>
          <w:szCs w:val="28"/>
        </w:rPr>
      </w:pPr>
      <w:r w:rsidRPr="002A5C45">
        <w:rPr>
          <w:sz w:val="28"/>
          <w:szCs w:val="28"/>
        </w:rPr>
        <w:t>2</w:t>
      </w:r>
      <w:r w:rsidR="001E7BDF" w:rsidRPr="002A5C45">
        <w:rPr>
          <w:sz w:val="28"/>
          <w:szCs w:val="28"/>
        </w:rPr>
        <w:t>) Недостатки, выявленные по результатам обследования официальных сайтов организаций на наличие и функционирование способов дистанционной связи.</w:t>
      </w:r>
    </w:p>
    <w:p w:rsidR="001E7BDF" w:rsidRPr="002A5C45" w:rsidRDefault="001E7BDF" w:rsidP="00166624">
      <w:pPr>
        <w:jc w:val="both"/>
      </w:pPr>
    </w:p>
    <w:tbl>
      <w:tblPr>
        <w:tblStyle w:val="-412"/>
        <w:tblpPr w:leftFromText="180" w:rightFromText="180" w:vertAnchor="text" w:tblpY="1"/>
        <w:tblOverlap w:val="never"/>
        <w:tblW w:w="0" w:type="auto"/>
        <w:tblLook w:val="04A0" w:firstRow="1" w:lastRow="0" w:firstColumn="1" w:lastColumn="0" w:noHBand="0" w:noVBand="1"/>
      </w:tblPr>
      <w:tblGrid>
        <w:gridCol w:w="706"/>
        <w:gridCol w:w="3436"/>
        <w:gridCol w:w="6201"/>
      </w:tblGrid>
      <w:tr w:rsidR="001E7BDF" w:rsidRPr="002A5C45" w:rsidTr="002F0D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5F219B">
            <w:pPr>
              <w:keepNext/>
              <w:keepLines/>
              <w:widowControl w:val="0"/>
              <w:ind w:left="113"/>
              <w:rPr>
                <w:b w:val="0"/>
                <w:bCs w:val="0"/>
                <w:color w:val="auto"/>
              </w:rPr>
            </w:pPr>
            <w:r w:rsidRPr="002A5C45">
              <w:rPr>
                <w:b w:val="0"/>
                <w:bCs w:val="0"/>
                <w:color w:val="auto"/>
              </w:rPr>
              <w:t>№ п/п</w:t>
            </w:r>
          </w:p>
        </w:tc>
        <w:tc>
          <w:tcPr>
            <w:tcW w:w="3436" w:type="dxa"/>
          </w:tcPr>
          <w:p w:rsidR="001E7BDF" w:rsidRPr="002A5C45" w:rsidRDefault="001E7BDF" w:rsidP="005F219B">
            <w:pPr>
              <w:keepNext/>
              <w:keepLines/>
              <w:widowControl w:val="0"/>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Наименование учреждения</w:t>
            </w:r>
          </w:p>
        </w:tc>
        <w:tc>
          <w:tcPr>
            <w:tcW w:w="6201" w:type="dxa"/>
          </w:tcPr>
          <w:p w:rsidR="001E7BDF" w:rsidRPr="002A5C45" w:rsidRDefault="001E7BDF" w:rsidP="005F219B">
            <w:pPr>
              <w:keepNext/>
              <w:keepLines/>
              <w:widowControl w:val="0"/>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lang w:eastAsia="ar-SA"/>
              </w:rPr>
              <w:t>Замечания и рекомендации</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keepNext/>
              <w:numPr>
                <w:ilvl w:val="0"/>
                <w:numId w:val="49"/>
              </w:numPr>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"ДВОРЕЦ КУЛЬТУРЫ "ЮНОСТЬ"</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"ЦЕНТРАЛЬНЫЙ ДК" СЕЛО МУРОМЦЕВО БАБЫНИНСКОГО РАЙОНА</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"СДК" С. БАБЫНИНО БАБЫНИНСКОГО РАЙОНА</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"СТРЕЛЬНИНСКИЙ СДК" П. ГАЗОПРОВОД БАБЫНИНСКОГО РАЙОНА</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отсутствуют или функционирую некорректно следующие способы дистанционной связи: электронная почта; электронные сервисы: форма для подачи электронного обращения. Рекомендуется отладить работу сервисов дистанционной связи на сайте организации.</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"УТЕШЕВСКИЙ ДК" БАБЫНИНСКОГО РАЙОНА</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"БАБЫНИНСКИЙ РАЙОННЫЙ ДК"</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"БАБЫНИНСКАЯ МЕЖПОСЕЛЕНЧЕСКАЯ ЦБС"</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МЕЖПОСЕЛЕНЧЕСКАЯ ЦБС"</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ЦЕНТР КУЛЬТУРЫ И ДОСУГА"</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СОВЬЯКИ"</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СЕЛА СОВХОЗ "БОРОВСКИЙ"</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"БАЛАБАНОВСКАЯ ГОРОДСКАЯ БИБЛИОТЕКА" ИМЕНИ Н.П. ГЛУХАРЕВА</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КРИВСКОЕ"</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"МУЗЕЙНО-ВЫСТАВОЧНЫЙ ЦЕНТР"</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ВОРСИНО"</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МУК "РАЙОННЫЙ ДК"</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"ДК "ПОЛЕТ"</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МУ "БОРОВСКАЯ ЦБС"</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МУ "БАЛАБАНОВСКИЙ ГОРОДСКОЙ ДК"</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"СДК ДЕРЕВНЯ АСЕНЬЕВСКОЕ"</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отсутствуют или функционирую некорректно следующие способы дистанционной связи: электронная почта. Рекомендуется отладить работу сервисов дистанционной связи на сайте организации.</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"КЛУБ ЧАС-ПИК"</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"ДЕТСКИЙ ЦЕНТР ХОРЕОГРАФИЧЕСКОГО ТВОРЧЕСТВА "НЕПОСЕДЫ"</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"ГОРОДСКОЙ КДЦ"</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отсутствуют или функционирую некорректно следующие способы дистанционной связи: техническая возможность выражения мнения получателем услуг о качестве условий оказания услуг. Рекомендуется отладить работу сервисов дистанционной связи на сайте организации.</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"МЕЖПОСЕЛЕНЧЕСКИЙ РАЙОННЫЙ ДК" ДЗЕРЖИНСКОГО РАЙОНА</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РМКУК "ДЗЕРЖИНСКАЯ МЕЖПОСЕЛЕНЧЕСКАЯ ЦЕНТРАЛЬНАЯ БИБЛИОТЕКА"</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ТОВАРКОВСКОЕ МБУ "КДЦ ИМЕНИ РОДИОНОВА А.Г."</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отсутствуют или функционирую некорректно следующие способы дистанционной связи: техническая возможность выражения мнения получателем услуг о качестве условий оказания услуг. Рекомендуется отладить работу сервисов дистанционной связи на сайте организации.</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"РАЙОННЫЙ КРАЕВЕДЧЕСКИЙ МУЗЕЙ"</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"ДУМИНИЧСКИЙ РАЙОННЫЙ ДК"</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"ДУМИНИЧСКАЯ ЦБС"</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отсутствуют или функционирую некорректно следующие способы дистанционной связи: техническая возможность выражения мнения получателем услуг о качестве условий оказания услуг. Рекомендуется отладить работу сервисов дистанционной связи на сайте организации.</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ММБУККТ "ЖИЗДРИНСКИЙ РАЙОННЫЙ КДЦ" ЖИЗДРИНСКОГО РАЙОНА</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отсутствуют или функционирую некорректно следующие способы дистанционной связи: ссылка на формирование обращения на Едином портала государственных и муниципальных услуг (ЕПГУ). Рекомендуется отладить работу сервисов дистанционной связи на сайте организации.</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"ЖИЗДРИНСКИЙ РАЙОННЫЙ ИСТОРИКО-КРАЕВЕДЧЕСКИЙ МУЗЕЙ"</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ММКУК "ЖИЗДРИНСКАЯ РАЙОННАЯ ЦБС"</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СОЦИАЛЬНО-ДОСУГОВЫЙ КОМПЛЕКС КУЛЬТУРЫ И СПОРТА "РОДИНА"</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отсутствуют или функционирую некорректно следующие способы дистанционной связи: техническая возможность выражения мнения получателем услуг о качестве условий оказания услуг. Рекомендуется отладить работу сервисов дистанционной связи на сайте организации.</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"КОРСАКОВСКИЙ СЕЛЬСКИЙ КЛУБ"</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"ТАРУТИНСКИЙ СДК"</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color w:val="000000"/>
                <w:sz w:val="20"/>
                <w:szCs w:val="20"/>
              </w:rPr>
              <w:t>МКУК "БУХЛОВСКИЙ СДК"</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МУ "СОЦИАЛЬНО-КУЛЬТУРНЫЙ ЦЕНТР" ЖУКОВСКОГО РАЙОНА</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отсутствуют или функционирую некорректно следующие способы дистанционной связи: техническая возможность выражения мнения получателем услуг о качестве условий оказания услуг. Рекомендуется отладить работу сервисов дистанционной связи на сайте организации.</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ГАУКС "ВОЗРОЖДЕНИЕ"</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"ВЕРХОВСКОЕ КУЛЬТУРНО-ДОСУГОВОЕ ОБЪЕДИНЕНИЕ" ЖУКОВСКОГО РАЙОНА</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"КРЕМЕНКОВСКИЙ ГОРОДСКОЙ ДК"</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"ЖУКОВСКАЯ МЕЖПОСЕЛЕНЧЕСКАЯ ЦЕНТРАЛЬНАЯ БИБЛИОТЕКА ИМЕНИ Н.Н. РЕМИЗОВА"</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"КРЕМЁНКОВСКАЯ БИБЛИОТЕКА"</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БИБЛИОТЕКА ГОРОДСКОГО ПОСЕЛЕНИЯ "ГОРОД БЕЛОУСОВО"</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"ТРУБИНСКОЕ СЕЛЬСКОЕ КУЛЬТУРНО-ДОСУГОВОЕ И СПОРТИВНОЕ ОБЪЕДИНЕНИЕ"</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отсутствуют или функционирую некорректно следующие способы дистанционной связи: чат-бот с получателями услуги. Рекомендуется отладить работу сервисов дистанционной связи на сайте организации.</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ГОРОДСКОЙ ДВОРЕЦ КУЛЬТУРЫ "СОЗВЕЗДИЕ"</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отсутствуют или функционирую некорректно следующие способы дистанционной связи: телефон; раздел «Часто задаваемые вопросы». Рекомендуется отладить работу сервисов дистанционной связи на сайте организации.</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"ИЗНОСКОВСКАЯ ЦБС"</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"ИЗНОСКОВСКОЕ КУЛЬТУРНО - ДОСУГОВОЕ ОБЪЕДИНЕНИЕ"</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ГКУК КО "КАЛУЖСКАЯ ОБЛАСТНАЯ ДЕТСКАЯ БИБЛИОТЕКА"</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"КАЛУЖСКАЯ ОБЛАСТНАЯ НАУЧНАЯ БИБЛИОТЕКА ИМ. В.Г.БЕЛИНСКОГО"</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ГКУК КО "ОБЛАСТНАЯ СПЕЦИАЛЬНАЯ БИБЛИОТЕКА ДЛЯ СЛЕПЫХ ИМ. Н. ОСТРОВСКОГО"</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"КАЛУЖСКИЙ ОРДЕНА ТРУДОВОГО КРАСНОГО ЗНАМЕНИ ОБЛАСТНОЙ ДРАМАТИЧЕСКИЙ ТЕАТР"</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ГБУК КО "ДОМ НАРОДНОГО ТВОРЧЕСТВА И КИНО "ЦЕНТРАЛЬНЫЙ"</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отсутствуют или функционирую некорректно следующие способы дистанционной связи: электронные сервисы:  получение консультации по оказываемым услугам и пр.. Рекомендуется отладить работу сервисов дистанционной связи на сайте организации.</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"КАЛУЖСКИЙ ОБЪЕДИНЕННЫЙ МУЗЕЙ-ЗАПОВЕДНИК"</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 КО "КАЛУЖСКАЯ ОБЛАСТНАЯ ФИЛАРМОНИЯ"</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"ИННОВАЦИОННЫЙ КУЛЬТУРНЫЙ ЦЕНТР"</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"КАЛУЖСКИЙ ТЕАТР КУКОЛ"</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"КАЛУЖСКИЙ МУЗЕЙ ИЗОБРАЗИТЕЛЬНЫХ ИСКУССТВ"</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ГБУК КО "КАЛУЖСКИЙ ОБЛАСТНОЙ ТЕАТР ЮНОГО ЗРИТЕЛЯ"</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МБУ "ЦБС Г. КАЛУГИ"</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"ГОРОДСКОЙ ДОСУГОВЫЙ ЦЕНТР"</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"КУЛЬТУРНО-ДОСУГОВОЕ ОБЪЕДИНЕНИЕ"</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"КАЛУЖСКИЙ ДОМ МУЗЫКИ"</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"МОЛОДЕЖНЫЙ КУЛЬТУРНЫЙ ЦЕНТР"</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"ГОРОДСКОЙ ДК "ВДОХНОВЕНИЕ"</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"ЦЕНТР ДОСУГА "ГАРМОНИЯ"</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"ЮБИЛЕЙНЫЙ"</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"СЕЛЬСКИЕ ДОМА КУЛЬТУРЫ"</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"ПОДБОРСКИЙ СДК"</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"ПЛЮСКОВСКИЙ СЕЛЬСКИЙ КЛУБ"</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"КАМЕНСКИЙ СДК"</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"ПОПЕЛЕВСКИЙ СДК"</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"ЧЕРНЫШЕНСКИЙ СДК"</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"ГРИШИНСКИЙ СЕЛЬСКИЙ КЛУБ"</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"ДЕШОВСКОЕ КУЛЬТУРНО-ДОСУГОВОЕ ОБЪЕДИНЕНИЕ"</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"КИРЕЕВСКОЕ КУЛЬТУРНО-ДОСУГОВОЕ ОБЪЕДИНЕНИЕ"</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"КДЦ КОЗЕЛЬСКОГО РАЙОНА"</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отсутствуют или функционирую некорректно следующие способы дистанционной связи: техническая возможность выражения мнения получателем услуг о качестве условий оказания услуг. Рекомендуется отладить работу сервисов дистанционной связи на сайте организации.</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"ВОЛКОНСКИЙ СДК"</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"БУРНАШЕВСКИЙ СДК"</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отсутствуют или функционирую некорректно следующие способы дистанционной связи: техническая возможность выражения мнения получателем услуг о качестве условий оказания услуг. Рекомендуется отладить работу сервисов дистанционной связи на сайте организации.</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"МЕЖМУНИЦИПАЛЬНАЯ БИБЛИОТЕЧНАЯ СИСТЕМА" КОЗЕЛЬСКОГО РАЙОНА</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"СОСЕНСКИЙ ГОРОДСКОЙ КДЦ "ПРОМЕТЕЙ"</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"ГОРОДСКОЙ ДК № 1 "МАШИНОСТРОИТЕЛЬ"</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"ГОРОДСКОЙ ДК № 2"</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"РАЙОННАЯ ЦЕНТРАЛИЗОВАННАЯ КЛУБНАЯ СИСТЕМА"</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"РАЙОННАЯ ЦБС"</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"ДВОРЕЦ КУЛЬТУРЫ ИМ. Г. Д. ГОГИБЕРИДЗЕ"</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КУЛЬТУРНОГО РАЗВИТИЯ"</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"ЦБС Г. ЛЮДИНОВА И ЛЮДИНОВСКОГО РАЙОНА"</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отсутствуют или функционирую некорректно следующие способы дистанционной связи: техническая возможность выражения мнения получателем услуг о качестве условий оказания услуг. Рекомендуется отладить работу сервисов дистанционной связи на сайте организации.</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"РАЙОННЫЙ ДК"</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"МАЛОЯРОСЛАВЕЦКИЙ ВОЕННО-ИСТОРИЧЕСКИЙ МУЗЕЙ 1812 ГОДА"</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"ДЕТЧИНСКАЯ СЕЛЬСКАЯ БИБЛИОТЕКА"</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"ЦЕНТР КУЛЬТУРЫ И ОТДЫХА "ОГОНЕК"</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отсутствуют или функционирую некорректно следующие способы дистанционной связи: ссылка на формирование обращения на Едином портала государственных и муниципальных услуг (ЕПГУ). Рекомендуется отладить работу сервисов дистанционной связи на сайте организации.</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"МАЛОЯРОСЛАВЕЦКИЙ МУЗЕЙНО-ВЫСТАВОЧНЫЙ ЦЕНТР ИМ.И.А.СОЛДАТЕНКОВА"</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"МУНИЦИПАЛЬНАЯ ГОРОДСКАЯ БИБЛИОТЕКА"</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"ДЕТЧИНСКИЙ ДК"</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"ДК СЕЛЬСКОГО ПОСЕЛЕНИЯ "СЕЛО КОЛЛОНТАЙ"</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"МЕЖПОСЕЛЕНЧЕСКАЯ ЦЕНТРАЛЬНАЯ РАЙОННАЯ БИБЛИОТЕКА"</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"ИЛЬИНСКИЙ СДК"</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"НЕДЕЛИНСКИЙ СДК"</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"ВОРОБЬЕВСКИЙ ЦЕНТР ДОСУГА"</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"КУДИНОВСКИЙ СДК"</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"ГОЛОВТЕЕВСКИЙ СДК"</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"ТРУБИЦИНСКИЙ СДК"</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"ЕРДЕНЕВСКИЙ СДК"</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ММБУК "РАЙОННЫЙ ДК"</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"МАЛОЯРОСЛАВЕЦКИЙ ЦЕНТР РОССИЙСКОГО КИНО»</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"МЕДЫНСКАЯ МЕЖПОСЕЛЕНЧЕСКАЯ ЦЕНТРАЛЬНАЯ БИБЛИОТЕКА"</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"МЕЖПОСЕЛЕНЧЕСКИЙ КУЛЬТУРНО - МЕТОДИЧЕСКИЙ ЦЕНТР" МЕДЫНСКИЙ РАЙОН</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"МУЗЕЙНО-ВЫСТАВОЧНЫЙ ЦЕНТР"</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"ДК ГОРОДА МЕДЫНЬ"</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"РЯЗАНЦЕВСКИЙ СДК", МЕЩОВСКОГО РАЙОНА</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"СЕРПЕЙСКИЙ СДК"</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СЕЛЬСКОГО ПОСЕЛЕНИЯ "ЖЕЛЕЗНОДОРОЖНАЯ СТАНЦИЯ КУДРИНСКАЯ"</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"КАРЦЕВСКИЙ СДК"</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отсутствуют или функционирую некорректно следующие способы дистанционной связи: раздел «Часто задаваемые вопросы». Рекомендуется отладить работу сервисов дистанционной связи на сайте организации.</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"МЕЩОВСКАЯ ЦБС"</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"МЕЩОВСКИЙ РАЙОННЫЙ ДК"</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«АЛЕШИНСКИЙ СДК»</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отсутствуют или функционирую некорректно следующие способы дистанционной связи: электронные сервисы:  получение консультации по оказываемым услугам и пр.; ссылка на формирование обращения на Едином портала государственных и муниципальных услуг (ЕПГУ). Рекомендуется отладить работу сервисов дистанционной связи на сайте организации.</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"КУЛЬТУРНО - ДОСУГОВЫЙ ЦЕНТР МР "МОСАЛЬСКИЙ РАЙОН"</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"ЦБС МР "МОСАЛЬСКИЙ РАЙОН"</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 "МУЗЕЙ ИСТОРИИ ГОРОДА ОБНИНСКА"</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"ЦБС"</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"ОБНИНСКИЙ ЭКСПЕРИМЕНТАЛЬНЫЙ ТЕАТР-СТУДИЯ "Д.Е.М.И."</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"ГОРОДСКОЙ ДВОРЕЦ КУЛЬТУРЫ"</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 "ГОРОДСКОЙ КЛУБ ВЕТЕРАНОВ"</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"ДОМ УЧЕНЫХ"</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«КИНО-ДОСУГОВЫЙ ЦЕНТР "МИР"</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отсутствуют или функционирую некорректно следующие способы дистанционной связи: техническая возможность выражения мнения получателем услуг о качестве условий оказания услуг. Рекомендуется отладить работу сервисов дистанционной связи на сайте организации.</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МАУ "ДК ФЭИ"</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На сайте организации отсутствуют или функционирую некорректно следующие способы дистанционной связи: раздел «Часто задаваемые вопросы». Рекомендуется отладить работу сервисов дистанционной связи на сайте организации.</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"КДЦ ПЕРЕМЫШЛЬСКОГО РАЙОНА"</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"МЕЖПОСЕЛЕНЧЕСКАЯ ЦБС ПЕРЕМЫШЛЬСКОГО РАЙОНА"</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"ХОТИСИНСКИЙ СДК"</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"СПАС-ДЕМЕНСКАЯ ЦБС" МР "СПАС-ДЕМЕНСКИЙ РАЙОН"</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"КУЛЬТУРНО-ВЫСТАВОЧНЫЙ ЦЕНТР" МР"СПАС-ДЕМЕНСКИЙ РАЙОН"</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"РАЙОННАЯ ЦЕНТРАЛИЗОВАННАЯ КЛУБНАЯ СИСТЕМА" МР "СПАС-ДЕМЕНСКИЙ РАЙОН"</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"МЕЖПОСЕЛЕНЧЕСКАЯ ЦБС"</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СОЦИАЛЬНО-КУЛЬТУРНЫЙ КОМПЛЕКС" ОТДЕЛА КУЛЬТУРЫ АДМИНИСТРАЦИИ МР "СУХИНИЧСКИЙ РАЙОН"</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"РАЙОННЫЙ ЦЕНТР ДОСУГА НАСЕЛЕНИЯ" ТАРУССКОГО РАЙОНА</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На сайте организации отсутствуют или функционирую некорректно следующие способы дистанционной связи: электронные сервисы:  получение консультации по оказываемым услугам и пр.; раздел «Часто задаваемые вопросы»; техническая возможность выражения мнения получателем услуг о качестве условий оказания услуг; чат-бот с получателями услуги. Рекомендуется отладить работу сервисов дистанционной связи на сайте организации.</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"ЦБС" ТАРУССКОГО РАЙОНА</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 МР "УЛЬЯНОВСКИЙ РАЙОН"</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"УЛЬЯНОВСКИЙ КДЦ"</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"УЛЬЯНОВСКИЙ КРАЕВЕДЧЕСКИЙ МУЗЕЙ"</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МР "ФЕРЗИКОВСКИЙ РАЙОН" "ФЕРЗИКОВСКИЙ БИБЛИОТЕЧНО-МУЗЕЙНЫЙ КОМПЛЕКС"</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МР "ФЕРЗИКОВСКИЙ РАЙОН" "КУЛЬТУРНО-ДОСУГОВОЕ ОБЪЕДИНЕНИЕ"</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"МЕЖПОСЕЛЕНЧЕСКИЙ ЦЕНТР КУЛЬТУРЫ И ДОСУГА КЛУБНОГО ТИПА ХВАСТОВИЧСКОГО РАЙОНА"</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"МЕЖПОСЕЛЕНЧЕСКАЯ ЦБС ХВАСТОВИЧСКОГО РАЙОНА"</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ЮХНОВСКОЕ КУЛЬТУРНО-ДОСУГОВОЕ ОБЪЕДИНЕНИЕ</w:t>
            </w:r>
          </w:p>
        </w:tc>
        <w:tc>
          <w:tcPr>
            <w:tcW w:w="6201" w:type="dxa"/>
            <w:vAlign w:val="center"/>
          </w:tcPr>
          <w:p w:rsidR="002F0D5B" w:rsidRPr="002A5C45" w:rsidRDefault="002F0D5B" w:rsidP="002F0D5B">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F0D5B" w:rsidRPr="002A5C45" w:rsidTr="002F0D5B">
        <w:tc>
          <w:tcPr>
            <w:cnfStyle w:val="001000000000" w:firstRow="0" w:lastRow="0" w:firstColumn="1" w:lastColumn="0" w:oddVBand="0" w:evenVBand="0" w:oddHBand="0" w:evenHBand="0" w:firstRowFirstColumn="0" w:firstRowLastColumn="0" w:lastRowFirstColumn="0" w:lastRowLastColumn="0"/>
            <w:tcW w:w="706" w:type="dxa"/>
          </w:tcPr>
          <w:p w:rsidR="002F0D5B" w:rsidRPr="002A5C45" w:rsidRDefault="002F0D5B" w:rsidP="002F0D5B">
            <w:pPr>
              <w:pStyle w:val="a0"/>
              <w:numPr>
                <w:ilvl w:val="0"/>
                <w:numId w:val="49"/>
              </w:numPr>
              <w:ind w:left="113" w:firstLine="0"/>
              <w:rPr>
                <w:b w:val="0"/>
                <w:bCs w:val="0"/>
                <w:sz w:val="24"/>
              </w:rPr>
            </w:pPr>
          </w:p>
        </w:tc>
        <w:tc>
          <w:tcPr>
            <w:tcW w:w="3436" w:type="dxa"/>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"ЮХНОВСКАЯ МЕЖПОСЕЛЕНЧЕСКАЯ БИБЛИОТЕКА" МР "ЮХНОВСКИЙ РАЙОН"</w:t>
            </w:r>
          </w:p>
        </w:tc>
        <w:tc>
          <w:tcPr>
            <w:tcW w:w="6201" w:type="dxa"/>
            <w:vAlign w:val="center"/>
          </w:tcPr>
          <w:p w:rsidR="002F0D5B" w:rsidRPr="002A5C45" w:rsidRDefault="002F0D5B" w:rsidP="002F0D5B">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bl>
    <w:p w:rsidR="001E7BDF" w:rsidRPr="002A5C45" w:rsidRDefault="001E7BDF" w:rsidP="00166624">
      <w:pPr>
        <w:jc w:val="both"/>
      </w:pPr>
    </w:p>
    <w:p w:rsidR="001E7BDF" w:rsidRPr="002A5C45" w:rsidRDefault="00DC0349" w:rsidP="00DC0349">
      <w:pPr>
        <w:ind w:firstLine="708"/>
        <w:rPr>
          <w:sz w:val="28"/>
          <w:szCs w:val="28"/>
        </w:rPr>
      </w:pPr>
      <w:r w:rsidRPr="002A5C45">
        <w:t>4</w:t>
      </w:r>
      <w:r w:rsidR="00C93419" w:rsidRPr="002A5C45">
        <w:t xml:space="preserve">) </w:t>
      </w:r>
      <w:r w:rsidRPr="002A5C45">
        <w:rPr>
          <w:sz w:val="28"/>
          <w:szCs w:val="28"/>
        </w:rPr>
        <w:t>Недостатки, выявленные по результатам обследования условий комфортности предоставления услуг в организации, т.е. отсутствуют следующие критерии по комфортности предоставления услуг:</w:t>
      </w:r>
    </w:p>
    <w:tbl>
      <w:tblPr>
        <w:tblStyle w:val="-412"/>
        <w:tblpPr w:leftFromText="180" w:rightFromText="180" w:vertAnchor="text" w:tblpY="1"/>
        <w:tblOverlap w:val="never"/>
        <w:tblW w:w="0" w:type="auto"/>
        <w:tblLook w:val="04A0" w:firstRow="1" w:lastRow="0" w:firstColumn="1" w:lastColumn="0" w:noHBand="0" w:noVBand="1"/>
      </w:tblPr>
      <w:tblGrid>
        <w:gridCol w:w="706"/>
        <w:gridCol w:w="3436"/>
        <w:gridCol w:w="6201"/>
      </w:tblGrid>
      <w:tr w:rsidR="001E7BDF" w:rsidRPr="002A5C45" w:rsidTr="00C934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5F219B">
            <w:pPr>
              <w:keepNext/>
              <w:keepLines/>
              <w:widowControl w:val="0"/>
              <w:ind w:left="113"/>
              <w:rPr>
                <w:b w:val="0"/>
                <w:bCs w:val="0"/>
                <w:color w:val="auto"/>
              </w:rPr>
            </w:pPr>
            <w:r w:rsidRPr="002A5C45">
              <w:rPr>
                <w:b w:val="0"/>
                <w:bCs w:val="0"/>
                <w:color w:val="auto"/>
              </w:rPr>
              <w:t>№ п/п</w:t>
            </w:r>
          </w:p>
        </w:tc>
        <w:tc>
          <w:tcPr>
            <w:tcW w:w="3436" w:type="dxa"/>
          </w:tcPr>
          <w:p w:rsidR="001E7BDF" w:rsidRPr="002A5C45" w:rsidRDefault="001E7BDF" w:rsidP="005F219B">
            <w:pPr>
              <w:keepNext/>
              <w:keepLines/>
              <w:widowControl w:val="0"/>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Наименование учреждения</w:t>
            </w:r>
          </w:p>
        </w:tc>
        <w:tc>
          <w:tcPr>
            <w:tcW w:w="6201" w:type="dxa"/>
          </w:tcPr>
          <w:p w:rsidR="001E7BDF" w:rsidRPr="002A5C45" w:rsidRDefault="001E7BDF" w:rsidP="005F219B">
            <w:pPr>
              <w:keepNext/>
              <w:keepLines/>
              <w:widowControl w:val="0"/>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lang w:eastAsia="ar-SA"/>
              </w:rPr>
              <w:t>Замечания и рекомендации</w:t>
            </w:r>
          </w:p>
        </w:tc>
      </w:tr>
      <w:tr w:rsidR="00DC0349" w:rsidRPr="002A5C45" w:rsidTr="00132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keepNext/>
              <w:numPr>
                <w:ilvl w:val="0"/>
                <w:numId w:val="50"/>
              </w:numPr>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"ДВОРЕЦ КУЛЬТУРЫ "ЮНОСТЬ"</w:t>
            </w:r>
          </w:p>
        </w:tc>
        <w:tc>
          <w:tcPr>
            <w:tcW w:w="6201" w:type="dxa"/>
            <w:vAlign w:val="bottom"/>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"ЦЕНТРАЛЬНЫЙ ДК" СЕЛО МУРОМЦЕВО БАБЫНИНСКОГО РАЙОНА</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"СДК" С. БАБЫНИНО БАБЫНИНСКОГО РАЙОНА</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понятность навигации внутри организации; наличие и доступность санитарно-гигиенических помещений;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"СТРЕЛЬНИНСКИЙ СДК" П. ГАЗОПРОВОД БАБЫНИНСКОГО РАЙОНА</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"УТЕШЕВСКИЙ ДК" БАБЫНИНСКОГО РАЙОНА</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наличие и доступность санитарно-гигиенических помещений; санитарное состояние помещений организации.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"БАБЫНИНСКИЙ РАЙОННЫЙ ДК"</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"БАБЫНИНСКАЯ МЕЖПОСЕЛЕНЧЕСКАЯ ЦБС"</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МЕЖПОСЕЛЕНЧЕСКАЯ ЦБС"</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ЦЕНТР КУЛЬТУРЫ И ДОСУГА"</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СОВЬЯКИ"</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понятность навигации внутри организации; наличие и доступность питьевой воды;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СЕЛА СОВХОЗ "БОРОВСКИЙ"</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"БАЛАБАНОВСКАЯ ГОРОДСКАЯ БИБЛИОТЕКА" ИМЕНИ Н.П. ГЛУХАРЕВА</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санитарное состояние помещений организации.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КРИВСКОЕ"</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санитарное состояние помещений организации.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"МУЗЕЙНО-ВЫСТАВОЧНЫЙ ЦЕНТР"</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наличие и доступность санитарно-гигиенических помещений.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ВОРСИНО"</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МУК "РАЙОННЫЙ ДК"</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"ДК "ПОЛЕТ"</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наличие и доступность питьевой воды;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МУ "БОРОВСКАЯ ЦБС"</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санитарное состояние помещений организации.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МУ "БАЛАБАНОВСКИЙ ГОРОДСКОЙ ДК"</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"СДК ДЕРЕВНЯ АСЕНЬЕВСКОЕ"</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наличие и доступность питьевой воды; наличие и доступность санитарно-гигиенических помещений; санитарное состояние помещений организации.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"КЛУБ ЧАС-ПИК"</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"ДЕТСКИЙ ЦЕНТР ХОРЕОГРАФИЧЕСКОГО ТВОРЧЕСТВА "НЕПОСЕДЫ"</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"ГОРОДСКОЙ КДЦ"</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"МЕЖПОСЕЛЕНЧЕСКИЙ РАЙОННЫЙ ДК" ДЗЕРЖИНСКОГО РАЙОНА</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понятность навигации внутри организации; наличие и доступность санитарно-гигиенических помещений; санитарное состояние помещений организации.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РМКУК "ДЗЕРЖИНСКАЯ МЕЖПОСЕЛЕНЧЕСКАЯ ЦЕНТРАЛЬНАЯ БИБЛИОТЕКА"</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ТОВАРКОВСКОЕ МБУ "КДЦ ИМЕНИ РОДИОНОВА А.Г."</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"РАЙОННЫЙ КРАЕВЕДЧЕСКИЙ МУЗЕЙ"</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наличие и понятность навигации внутри организации; наличие и доступность питьевой воды.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"ДУМИНИЧСКИЙ РАЙОННЫЙ ДК"</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"ДУМИНИЧСКАЯ ЦБС"</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наличие и понятность навигации внутри организации; наличие и доступность питьевой воды; наличие и доступность санитарно-гигиенических помещений.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ММБУККТ "ЖИЗДРИНСКИЙ РАЙОННЫЙ КДЦ" ЖИЗДРИНСКОГО РАЙОНА</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"ЖИЗДРИНСКИЙ РАЙОННЫЙ ИСТОРИКО-КРАЕВЕДЧЕСКИЙ МУЗЕЙ"</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ММКУК "ЖИЗДРИНСКАЯ РАЙОННАЯ ЦБС"</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СОЦИАЛЬНО-ДОСУГОВЫЙ КОМПЛЕКС КУЛЬТУРЫ И СПОРТА "РОДИНА"</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"КОРСАКОВСКИЙ СЕЛЬСКИЙ КЛУБ"</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наличие и доступность санитарно-гигиенических помещений; санитарное состояние помещений организации;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"ТАРУТИНСКИЙ СДК"</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color w:val="000000"/>
                <w:sz w:val="20"/>
                <w:szCs w:val="20"/>
              </w:rPr>
              <w:t>МКУК "БУХЛОВСКИЙ СДК"</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МУ "СОЦИАЛЬНО-КУЛЬТУРНЫЙ ЦЕНТР" ЖУКОВСКОГО РАЙОНА</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ГАУКС "ВОЗРОЖДЕНИЕ"</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санитарное состояние помещений организации.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"ВЕРХОВСКОЕ КУЛЬТУРНО-ДОСУГОВОЕ ОБЪЕДИНЕНИЕ" ЖУКОВСКОГО РАЙОНА</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"КРЕМЕНКОВСКИЙ ГОРОДСКОЙ ДК"</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"ЖУКОВСКАЯ МЕЖПОСЕЛЕНЧЕСКАЯ ЦЕНТРАЛЬНАЯ БИБЛИОТЕКА ИМЕНИ Н.Н. РЕМИЗОВА"</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"КРЕМЁНКОВСКАЯ БИБЛИОТЕКА"</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БИБЛИОТЕКА ГОРОДСКОГО ПОСЕЛЕНИЯ "ГОРОД БЕЛОУСОВО"</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"ТРУБИНСКОЕ СЕЛЬСКОЕ КУЛЬТУРНО-ДОСУГОВОЕ И СПОРТИВНОЕ ОБЪЕДИНЕНИЕ"</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ГОРОДСКОЙ ДВОРЕЦ КУЛЬТУРЫ "СОЗВЕЗДИЕ"</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"ИЗНОСКОВСКАЯ ЦБС"</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наличие и понятность навигации внутри организации; наличие и доступность санитарно-гигиенических помещений; санитарное состояние помещений организации;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"ИЗНОСКОВСКОЕ КУЛЬТУРНО - ДОСУГОВОЕ ОБЪЕДИНЕНИЕ"</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наличие и доступность питьевой воды.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ГКУК КО "КАЛУЖСКАЯ ОБЛАСТНАЯ ДЕТСКАЯ БИБЛИОТЕКА"</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"КАЛУЖСКАЯ ОБЛАСТНАЯ НАУЧНАЯ БИБЛИОТЕКА ИМ. В.Г.БЕЛИНСКОГО"</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ГКУК КО "ОБЛАСТНАЯ СПЕЦИАЛЬНАЯ БИБЛИОТЕКА ДЛЯ СЛЕПЫХ ИМ. Н. ОСТРОВСКОГО"</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"КАЛУЖСКИЙ ОРДЕНА ТРУДОВОГО КРАСНОГО ЗНАМЕНИ ОБЛАСТНОЙ ДРАМАТИЧЕСКИЙ ТЕАТР"</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ГБУК КО "ДОМ НАРОДНОГО ТВОРЧЕСТВА И КИНО "ЦЕНТРАЛЬНЫЙ"</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наличие и понятность навигации внутри организации.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"КАЛУЖСКИЙ ОБЪЕДИНЕННЫЙ МУЗЕЙ-ЗАПОВЕДНИК"</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 КО "КАЛУЖСКАЯ ОБЛАСТНАЯ ФИЛАРМОНИЯ"</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"ИННОВАЦИОННЫЙ КУЛЬТУРНЫЙ ЦЕНТР"</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наличие и доступность санитарно-гигиенических помещений.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"КАЛУЖСКИЙ ТЕАТР КУКОЛ"</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"КАЛУЖСКИЙ МУЗЕЙ ИЗОБРАЗИТЕЛЬНЫХ ИСКУССТВ"</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наличие и понятность навигации внутри организации; наличие и доступность питьевой воды.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ГБУК КО "КАЛУЖСКИЙ ОБЛАСТНОЙ ТЕАТР ЮНОГО ЗРИТЕЛЯ"</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МБУ "ЦБС Г. КАЛУГИ"</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"ГОРОДСКОЙ ДОСУГОВЫЙ ЦЕНТР"</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наличие и доступность питьевой воды; наличие и доступность санитарно-гигиенических помещений.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"КУЛЬТУРНО-ДОСУГОВОЕ ОБЪЕДИНЕНИЕ"</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"КАЛУЖСКИЙ ДОМ МУЗЫКИ"</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"МОЛОДЕЖНЫЙ КУЛЬТУРНЫЙ ЦЕНТР"</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"ГОРОДСКОЙ ДК "ВДОХНОВЕНИЕ"</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"ЦЕНТР ДОСУГА "ГАРМОНИЯ"</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наличие и доступность санитарно-гигиенических помещений.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наличие и понятность навигации внутри организации; наличие и доступность санитарно-гигиенических помещений; санитарное состояние помещений организации.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"ЮБИЛЕЙНЫЙ"</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наличие и доступность питьевой воды; наличие и доступность санитарно-гигиенических помещений.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"СЕЛЬСКИЕ ДОМА КУЛЬТУРЫ"</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наличие и доступность питьевой воды.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"ПОДБОРСКИЙ СДК"</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"ПЛЮСКОВСКИЙ СЕЛЬСКИЙ КЛУБ"</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санитарное состояние помещений организации;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"КАМЕНСКИЙ СДК"</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наличие и доступность питьевой воды; наличие и доступность санитарно-гигиенических помещений; санитарное состояние помещений организации;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"ПОПЕЛЕВСКИЙ СДК"</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наличие и доступность питьевой воды; наличие и доступность санитарно-гигиенических помещений; санитарное состояние помещений организации;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"ЧЕРНЫШЕНСКИЙ СДК"</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наличие и доступность питьевой воды; наличие и доступность санитарно-гигиенических помещений;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"ГРИШИНСКИЙ СЕЛЬСКИЙ КЛУБ"</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"ДЕШОВСКОЕ КУЛЬТУРНО-ДОСУГОВОЕ ОБЪЕДИНЕНИЕ"</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"КИРЕЕВСКОЕ КУЛЬТУРНО-ДОСУГОВОЕ ОБЪЕДИНЕНИЕ"</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наличие и доступность санитарно-гигиенических помещений;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"КДЦ КОЗЕЛЬСКОГО РАЙОНА"</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"ВОЛКОНСКИЙ СДК"</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понятность навигации внутри организации; наличие и доступность питьевой воды;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"БУРНАШЕВСКИЙ СДК"</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наличие и доступность питьевой воды; наличие и доступность санитарно-гигиенических помещений; санитарное состояние помещений организации;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"МЕЖМУНИЦИПАЛЬНАЯ БИБЛИОТЕЧНАЯ СИСТЕМА" КОЗЕЛЬСКОГО РАЙОНА</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наличие и доступность санитарно-гигиенических помещений;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"СОСЕНСКИЙ ГОРОДСКОЙ КДЦ "ПРОМЕТЕЙ"</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"ГОРОДСКОЙ ДК № 1 "МАШИНОСТРОИТЕЛЬ"</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"ГОРОДСКОЙ ДК № 2"</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наличие и понятность навигации внутри организации;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"РАЙОННАЯ ЦЕНТРАЛИЗОВАННАЯ КЛУБНАЯ СИСТЕМА"</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"РАЙОННАЯ ЦБС"</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наличие и понятность навигации внутри организации; наличие и доступность питьевой воды; наличие и доступность санитарно-гигиенических помещений.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"ДВОРЕЦ КУЛЬТУРЫ ИМ. Г. Д. ГОГИБЕРИДЗЕ"</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КУЛЬТУРНОГО РАЗВИТИЯ"</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санитарно-гигиенических помещений;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"ЦБС Г. ЛЮДИНОВА И ЛЮДИНОВСКОГО РАЙОНА"</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"РАЙОННЫЙ ДК"</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"МАЛОЯРОСЛАВЕЦКИЙ ВОЕННО-ИСТОРИЧЕСКИЙ МУЗЕЙ 1812 ГОДА"</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"ДЕТЧИНСКАЯ СЕЛЬСКАЯ БИБЛИОТЕКА"</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"ЦЕНТР КУЛЬТУРЫ И ОТДЫХА "ОГОНЕК"</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санитарное состояние помещений организации;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"МАЛОЯРОСЛАВЕЦКИЙ МУЗЕЙНО-ВЫСТАВОЧНЫЙ ЦЕНТР ИМ.И.А.СОЛДАТЕНКОВА"</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"МУНИЦИПАЛЬНАЯ ГОРОДСКАЯ БИБЛИОТЕКА"</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наличие и доступность питьевой воды; наличие и доступность санитарно-гигиенических помещений;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"ДЕТЧИНСКИЙ ДК"</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наличие и доступность питьевой воды;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"ДК СЕЛЬСКОГО ПОСЕЛЕНИЯ "СЕЛО КОЛЛОНТАЙ"</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"МЕЖПОСЕЛЕНЧЕСКАЯ ЦЕНТРАЛЬНАЯ РАЙОННАЯ БИБЛИОТЕКА"</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наличие и доступность санитарно-гигиенических помещений; санитарное состояние помещений организации;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"ИЛЬИНСКИЙ СДК"</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наличие и доступность питьевой воды; наличие и доступность санитарно-гигиенических помещений;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"НЕДЕЛИНСКИЙ СДК"</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"ВОРОБЬЕВСКИЙ ЦЕНТР ДОСУГА"</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"КУДИНОВСКИЙ СДК"</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"ГОЛОВТЕЕВСКИЙ СДК"</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"ТРУБИЦИНСКИЙ СДК"</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"ЕРДЕНЕВСКИЙ СДК"</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санитарно-гигиенических помещений.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ММБУК "РАЙОННЫЙ ДК"</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наличие и доступность питьевой воды; наличие и доступность санитарно-гигиенических помещений.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"МАЛОЯРОСЛАВЕЦКИЙ ЦЕНТР РОССИЙСКОГО КИНО»</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"МЕДЫНСКАЯ МЕЖПОСЕЛЕНЧЕСКАЯ ЦЕНТРАЛЬНАЯ БИБЛИОТЕКА"</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"МЕЖПОСЕЛЕНЧЕСКИЙ КУЛЬТУРНО - МЕТОДИЧЕСКИЙ ЦЕНТР" МЕДЫНСКИЙ РАЙОН</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"МУЗЕЙНО-ВЫСТАВОЧНЫЙ ЦЕНТР"</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"ДК ГОРОДА МЕДЫНЬ"</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"РЯЗАНЦЕВСКИЙ СДК", МЕЩОВСКОГО РАЙОНА</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"СЕРПЕЙСКИЙ СДК"</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СЕЛЬСКОГО ПОСЕЛЕНИЯ "ЖЕЛЕЗНОДОРОЖНАЯ СТАНЦИЯ КУДРИНСКАЯ"</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"КАРЦЕВСКИЙ СДК"</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"МЕЩОВСКАЯ ЦБС"</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"МЕЩОВСКИЙ РАЙОННЫЙ ДК"</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«АЛЕШИНСКИЙ СДК»</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"КУЛЬТУРНО - ДОСУГОВЫЙ ЦЕНТР МР "МОСАЛЬСКИЙ РАЙОН"</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"ЦБС МР "МОСАЛЬСКИЙ РАЙОН"</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 "МУЗЕЙ ИСТОРИИ ГОРОДА ОБНИНСКА"</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"ЦБС"</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"ОБНИНСКИЙ ЭКСПЕРИМЕНТАЛЬНЫЙ ТЕАТР-СТУДИЯ "Д.Е.М.И."</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"ГОРОДСКОЙ ДВОРЕЦ КУЛЬТУРЫ"</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понятность навигации внутри организации.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 "ГОРОДСКОЙ КЛУБ ВЕТЕРАНОВ"</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"ДОМ УЧЕНЫХ"</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«КИНО-ДОСУГОВЫЙ ЦЕНТР "МИР"</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понятность навигации внутри организации; наличие и доступность питьевой воды.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МАУ "ДК ФЭИ"</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"КДЦ ПЕРЕМЫШЛЬСКОГО РАЙОНА"</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"МЕЖПОСЕЛЕНЧЕСКАЯ ЦБС ПЕРЕМЫШЛЬСКОГО РАЙОНА"</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"ХОТИСИНСКИЙ СДК"</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"СПАС-ДЕМЕНСКАЯ ЦБС" МР "СПАС-ДЕМЕНСКИЙ РАЙОН"</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санитарное состояние помещений организации.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"КУЛЬТУРНО-ВЫСТАВОЧНЫЙ ЦЕНТР" МР"СПАС-ДЕМЕНСКИЙ РАЙОН"</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"РАЙОННАЯ ЦЕНТРАЛИЗОВАННАЯ КЛУБНАЯ СИСТЕМА" МР "СПАС-ДЕМЕНСКИЙ РАЙОН"</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"МЕЖПОСЕЛЕНЧЕСКАЯ ЦБС"</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СОЦИАЛЬНО-КУЛЬТУРНЫЙ КОМПЛЕКС" ОТДЕЛА КУЛЬТУРЫ АДМИНИСТРАЦИИ МР "СУХИНИЧСКИЙ РАЙОН"</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"РАЙОННЫЙ ЦЕНТР ДОСУГА НАСЕЛЕНИЯ" ТАРУССКОГО РАЙОНА</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наличие и понятность навигации внутри организации;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"ЦБС" ТАРУССКОГО РАЙОНА</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возможность бронирования услуги/ доступность записи на получение услуги.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 МР "УЛЬЯНОВСКИЙ РАЙОН"</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"УЛЬЯНОВСКИЙ КДЦ"</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"УЛЬЯНОВСКИЙ КРАЕВЕДЧЕСКИЙ МУЗЕЙ"</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МР "ФЕРЗИКОВСКИЙ РАЙОН" "ФЕРЗИКОВСКИЙ БИБЛИОТЕЧНО-МУЗЕЙНЫЙ КОМПЛЕКС"</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МР "ФЕРЗИКОВСКИЙ РАЙОН" "КУЛЬТУРНО-ДОСУГОВОЕ ОБЪЕДИНЕНИЕ"</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и доступность питьевой воды. Рекомендуется обеспечить комфортные условия для получателей услуг по указанным направлениям.</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"МЕЖПОСЕЛЕНЧЕСКИЙ ЦЕНТР КУЛЬТУРЫ И ДОСУГА КЛУБНОГО ТИПА ХВАСТОВИЧСКОГО РАЙОНА"</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не выявлены следующие условия комфортности предоставления услуг: наличие комфортной зоны отдыха (ожидания) оборудованной соответствующей мебелью; наличие и понятность навигации внутри организации. Рекомендуется обеспечить комфортные условия для получателей услуг по указанным направлениям.</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"МЕЖПОСЕЛЕНЧЕСКАЯ ЦБС ХВАСТОВИЧСКОГО РАЙОНА"</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ЮХНОВСКОЕ КУЛЬТУРНО-ДОСУГОВОЕ ОБЪЕДИНЕНИЕ</w:t>
            </w:r>
          </w:p>
        </w:tc>
        <w:tc>
          <w:tcPr>
            <w:tcW w:w="6201" w:type="dxa"/>
            <w:vAlign w:val="center"/>
          </w:tcPr>
          <w:p w:rsidR="00DC0349" w:rsidRPr="002A5C45" w:rsidRDefault="00DC0349" w:rsidP="00DC0349">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DC0349" w:rsidRPr="002A5C45" w:rsidTr="00C93419">
        <w:tc>
          <w:tcPr>
            <w:cnfStyle w:val="001000000000" w:firstRow="0" w:lastRow="0" w:firstColumn="1" w:lastColumn="0" w:oddVBand="0" w:evenVBand="0" w:oddHBand="0" w:evenHBand="0" w:firstRowFirstColumn="0" w:firstRowLastColumn="0" w:lastRowFirstColumn="0" w:lastRowLastColumn="0"/>
            <w:tcW w:w="706" w:type="dxa"/>
          </w:tcPr>
          <w:p w:rsidR="00DC0349" w:rsidRPr="002A5C45" w:rsidRDefault="00DC0349" w:rsidP="00DC0349">
            <w:pPr>
              <w:pStyle w:val="a0"/>
              <w:numPr>
                <w:ilvl w:val="0"/>
                <w:numId w:val="50"/>
              </w:numPr>
              <w:ind w:left="113" w:firstLine="0"/>
              <w:rPr>
                <w:b w:val="0"/>
                <w:bCs w:val="0"/>
                <w:sz w:val="24"/>
              </w:rPr>
            </w:pPr>
          </w:p>
        </w:tc>
        <w:tc>
          <w:tcPr>
            <w:tcW w:w="3436" w:type="dxa"/>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"ЮХНОВСКАЯ МЕЖПОСЕЛЕНЧЕСКАЯ БИБЛИОТЕКА" МР "ЮХНОВСКИЙ РАЙОН"</w:t>
            </w:r>
          </w:p>
        </w:tc>
        <w:tc>
          <w:tcPr>
            <w:tcW w:w="6201" w:type="dxa"/>
            <w:vAlign w:val="center"/>
          </w:tcPr>
          <w:p w:rsidR="00DC0349" w:rsidRPr="002A5C45" w:rsidRDefault="00DC0349" w:rsidP="00DC0349">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bl>
    <w:p w:rsidR="001E7BDF" w:rsidRPr="002A5C45" w:rsidRDefault="001E7BDF" w:rsidP="00166624">
      <w:pPr>
        <w:jc w:val="both"/>
      </w:pPr>
    </w:p>
    <w:p w:rsidR="001E7BDF" w:rsidRPr="002A5C45" w:rsidRDefault="00DC0349" w:rsidP="00DC0349">
      <w:pPr>
        <w:pStyle w:val="a0"/>
        <w:numPr>
          <w:ilvl w:val="0"/>
          <w:numId w:val="1"/>
        </w:numPr>
        <w:ind w:left="0" w:firstLine="567"/>
        <w:jc w:val="both"/>
        <w:rPr>
          <w:sz w:val="28"/>
          <w:szCs w:val="28"/>
        </w:rPr>
      </w:pPr>
      <w:bookmarkStart w:id="37" w:name="_Hlk185200950"/>
      <w:r w:rsidRPr="002A5C45">
        <w:rPr>
          <w:sz w:val="28"/>
          <w:szCs w:val="28"/>
        </w:rPr>
        <w:t>Недостатки, выявленные в ходе изучения условий доступности как учреждений, так и прилегающей территории для получателей услуг, имеющих ограничения по здоровью, т.е. отсутствуют некоторые параметры доступности.</w:t>
      </w:r>
      <w:bookmarkEnd w:id="37"/>
    </w:p>
    <w:p w:rsidR="001E7BDF" w:rsidRPr="002A5C45" w:rsidRDefault="001E7BDF" w:rsidP="00166624">
      <w:pPr>
        <w:jc w:val="both"/>
      </w:pPr>
    </w:p>
    <w:tbl>
      <w:tblPr>
        <w:tblStyle w:val="-412"/>
        <w:tblpPr w:leftFromText="180" w:rightFromText="180" w:vertAnchor="text" w:tblpY="1"/>
        <w:tblOverlap w:val="never"/>
        <w:tblW w:w="0" w:type="auto"/>
        <w:tblLook w:val="04A0" w:firstRow="1" w:lastRow="0" w:firstColumn="1" w:lastColumn="0" w:noHBand="0" w:noVBand="1"/>
      </w:tblPr>
      <w:tblGrid>
        <w:gridCol w:w="706"/>
        <w:gridCol w:w="3436"/>
        <w:gridCol w:w="6201"/>
      </w:tblGrid>
      <w:tr w:rsidR="001E7BDF" w:rsidRPr="002A5C45" w:rsidTr="002A5C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5F219B">
            <w:pPr>
              <w:keepNext/>
              <w:keepLines/>
              <w:widowControl w:val="0"/>
              <w:ind w:left="113"/>
              <w:rPr>
                <w:b w:val="0"/>
                <w:bCs w:val="0"/>
                <w:color w:val="auto"/>
              </w:rPr>
            </w:pPr>
            <w:r w:rsidRPr="002A5C45">
              <w:rPr>
                <w:b w:val="0"/>
                <w:bCs w:val="0"/>
                <w:color w:val="auto"/>
              </w:rPr>
              <w:t>№ п/п</w:t>
            </w:r>
          </w:p>
        </w:tc>
        <w:tc>
          <w:tcPr>
            <w:tcW w:w="3436" w:type="dxa"/>
          </w:tcPr>
          <w:p w:rsidR="001E7BDF" w:rsidRPr="002A5C45" w:rsidRDefault="001E7BDF" w:rsidP="005F219B">
            <w:pPr>
              <w:keepNext/>
              <w:keepLines/>
              <w:widowControl w:val="0"/>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Наименование учреждения</w:t>
            </w:r>
          </w:p>
        </w:tc>
        <w:tc>
          <w:tcPr>
            <w:tcW w:w="6201" w:type="dxa"/>
          </w:tcPr>
          <w:p w:rsidR="001E7BDF" w:rsidRPr="002A5C45" w:rsidRDefault="001E7BDF" w:rsidP="005F219B">
            <w:pPr>
              <w:keepNext/>
              <w:keepLines/>
              <w:widowControl w:val="0"/>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lang w:eastAsia="ar-SA"/>
              </w:rPr>
              <w:t>Замечания и рекомендации</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keepNext/>
              <w:numPr>
                <w:ilvl w:val="0"/>
                <w:numId w:val="51"/>
              </w:numPr>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"ДВОРЕЦ КУЛЬТУРЫ "ЮНОСТЬ"</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"ЦЕНТРАЛЬНЫЙ ДК" СЕЛО МУРОМЦЕВО БАБЫНИНСКОГО РАЙОНА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"СДК" С. БАБЫНИНО БАБЫНИНСКОГО РАЙОНА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"СТРЕЛЬНИНСКИЙ СДК" П. ГАЗОПРОВОД БАБЫНИНСКОГО РАЙОНА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"УТЕШЕВСКИЙ ДК" БАБЫНИНСКОГО РАЙОНА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"БАБЫНИНСКИЙ РАЙОННЫЙ ДК"</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"БАБЫНИНСКАЯ МЕЖПОСЕЛЕНЧЕСКАЯ ЦБС"</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МЕЖПОСЕЛЕНЧЕСКАЯ ЦБС"</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ЦЕНТР КУЛЬТУРЫ И ДОСУГА"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СОВЬЯКИ"</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СЕЛА СОВХОЗ "БОРОВСКИЙ"</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"БАЛАБАНОВСКАЯ ГОРОДСКАЯ БИБЛИОТЕКА" ИМЕНИ Н.П. ГЛУХАРЕВА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КРИВСКОЕ"</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"МУЗЕЙНО-ВЫСТАВОЧНЫЙ ЦЕНТР"</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ВОРСИНО"</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МУК "РАЙОННЫЙ ДК"</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"ДК "ПОЛЕТ"</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МУ "БОРОВСКАЯ ЦБС"</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МУ "БАЛАБАНОВСКИЙ ГОРОДСКОЙ ДК"</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"СДК ДЕРЕВНЯ АСЕНЬЕВСКОЕ"</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"КЛУБ ЧАС-ПИК"</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"ДЕТСКИЙ ЦЕНТР ХОРЕОГРАФИЧЕСКОГО ТВОРЧЕСТВА "НЕПОСЕДЫ"</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"ГОРОДСКОЙ КДЦ"</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"МЕЖПОСЕЛЕНЧЕСКИЙ РАЙОННЫЙ ДК" ДЗЕРЖИНСКОГО РАЙОНА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РМКУК "ДЗЕРЖИНСКАЯ МЕЖПОСЕЛЕНЧЕСКАЯ ЦЕНТРАЛЬНАЯ БИБЛИОТЕКА"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ТОВАРКОВСКОЕ МБУ "КДЦ ИМЕНИ РОДИОНОВА А.Г."</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"РАЙОННЫЙ КРАЕВЕДЧЕСКИЙ МУЗЕЙ"</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адаптированных лифтов, поручней, расширенных дверных проемов; наличие сменных кресел-колясок.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"ДУМИНИЧСКИЙ РАЙОННЫЙ ДК"</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"ДУМИНИЧСКАЯ ЦБС"</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ММБУККТ "ЖИЗДРИНСКИЙ РАЙОННЫЙ КДЦ" ЖИЗДРИНСКОГО РАЙОНА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"ЖИЗДРИНСКИЙ РАЙОННЫЙ ИСТОРИКО-КРАЕВЕДЧЕСКИЙ МУЗЕЙ"</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ММКУК "ЖИЗДРИНСКАЯ РАЙОННАЯ ЦБС"</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СОЦИАЛЬНО-ДОСУГОВЫЙ КОМПЛЕКС КУЛЬТУРЫ И СПОРТА "РОДИНА"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"КОРСАКОВСКИЙ СЕЛЬСКИЙ КЛУБ"</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"ТАРУТИНСКИЙ СДК"</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color w:val="000000"/>
                <w:sz w:val="20"/>
                <w:szCs w:val="20"/>
              </w:rPr>
              <w:t>МКУК "БУХЛОВСКИЙ СДК"</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МУ "СОЦИАЛЬНО-КУЛЬТУРНЫЙ ЦЕНТР" ЖУКОВСКОГО РАЙОНА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ГАУКС "ВОЗРОЖДЕНИЕ"</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"ВЕРХОВСКОЕ КУЛЬТУРНО-ДОСУГОВОЕ ОБЪЕДИНЕНИЕ" ЖУКОВСКОГО РАЙОНА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"КРЕМЕНКОВСКИЙ ГОРОДСКОЙ ДК"</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"ЖУКОВСКАЯ МЕЖПОСЕЛЕНЧЕСКАЯ ЦЕНТРАЛЬНАЯ БИБЛИОТЕКА ИМЕНИ Н.Н. РЕМИЗОВА"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"КРЕМЁНКОВСКАЯ БИБЛИОТЕКА"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БИБЛИОТЕКА ГОРОДСКОГО ПОСЕЛЕНИЯ "ГОРОД БЕЛОУСОВО"</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"ТРУБИНСКОЕ СЕЛЬСКОЕ КУЛЬТУРНО-ДОСУГОВОЕ И СПОРТИВНОЕ ОБЪЕДИНЕНИЕ"</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ГОРОДСКОЙ ДВОРЕЦ КУЛЬТУРЫ "СОЗВЕЗДИЕ"</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сменных кресел-колясок.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"ИЗНОСКОВСКАЯ ЦБС"</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"ИЗНОСКОВСКОЕ КУЛЬТУРНО - ДОСУГОВОЕ ОБЪЕДИНЕНИЕ"</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ГКУК КО "КАЛУЖСКАЯ ОБЛАСТНАЯ ДЕТСКАЯ БИБЛИОТЕКА"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"КАЛУЖСКАЯ ОБЛАСТНАЯ НАУЧНАЯ БИБЛИОТЕКА ИМ. В.Г.БЕЛИНСКОГО"</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ГКУК КО "ОБЛАСТНАЯ СПЕЦИАЛЬНАЯ БИБЛИОТЕКА ДЛЯ СЛЕПЫХ ИМ. Н. ОСТРОВСКОГО"</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"КАЛУЖСКИЙ ОРДЕНА ТРУДОВОГО КРАСНОГО ЗНАМЕНИ ОБЛАСТНОЙ ДРАМАТИЧЕСКИЙ ТЕАТР"</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ГБУК КО "ДОМ НАРОДНОГО ТВОРЧЕСТВА И КИНО "ЦЕНТРАЛЬНЫЙ"</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"КАЛУЖСКИЙ ОБЪЕДИНЕННЫЙ МУЗЕЙ-ЗАПОВЕДНИК"</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 КО "КАЛУЖСКАЯ ОБЛАСТНАЯ ФИЛАРМОНИЯ"</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"ИННОВАЦИОННЫЙ КУЛЬТУРНЫЙ ЦЕНТР"</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"КАЛУЖСКИЙ ТЕАТР КУКОЛ"</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"КАЛУЖСКИЙ МУЗЕЙ ИЗОБРАЗИТЕЛЬНЫХ ИСКУССТВ"</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ГБУК КО "КАЛУЖСКИЙ ОБЛАСТНОЙ ТЕАТР ЮНОГО ЗРИТЕЛЯ"</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МБУ "ЦБС Г. КАЛУГИ"</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"ГОРОДСКОЙ ДОСУГОВЫЙ ЦЕНТР"</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"КУЛЬТУРНО-ДОСУГОВОЕ ОБЪЕДИНЕНИЕ"</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"КАЛУЖСКИЙ ДОМ МУЗЫКИ"</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"МОЛОДЕЖНЫЙ КУЛЬТУРНЫЙ ЦЕНТР"</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"ГОРОДСКОЙ ДК "ВДОХНОВЕНИЕ"</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"ЦЕНТР ДОСУГА "ГАРМОНИЯ"</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"ЮБИЛЕЙНЫЙ"</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"СЕЛЬСКИЕ ДОМА КУЛЬТУРЫ"</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"ПОДБОРСКИЙ СДК"</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"ПЛЮСКОВСКИЙ СЕЛЬСКИЙ КЛУБ"</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"КАМЕНСКИЙ СДК"</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"ПОПЕЛЕВСКИЙ СДК"</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"ЧЕРНЫШЕНСКИЙ СДК"</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"ГРИШИНСКИЙ СЕЛЬСКИЙ КЛУБ"</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"ДЕШОВСКОЕ КУЛЬТУРНО-ДОСУГОВОЕ ОБЪЕДИНЕНИЕ"</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"КИРЕЕВСКОЕ КУЛЬТУРНО-ДОСУГОВОЕ ОБЪЕДИНЕНИЕ"</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"КДЦ КОЗЕЛЬСКОГО РАЙОНА"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"ВОЛКОНСКИЙ СДК"</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адаптированных лифтов, поручней, расширенных дверных проемов; наличие сменных кресел-колясок.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"БУРНАШЕВСКИЙ СДК"</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"МЕЖМУНИЦИПАЛЬНАЯ БИБЛИОТЕЧНАЯ СИСТЕМА" КОЗЕЛЬСКОГО РАЙОНА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"СОСЕНСКИЙ ГОРОДСКОЙ КДЦ "ПРОМЕТЕЙ"</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"ГОРОДСКОЙ ДК № 1 "МАШИНОСТРОИТЕЛЬ"</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"ГОРОДСКОЙ ДК № 2"</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"РАЙОННАЯ ЦЕНТРАЛИЗОВАННАЯ КЛУБНАЯ СИСТЕМА"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"РАЙОННАЯ ЦБС"</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"ДВОРЕЦ КУЛЬТУРЫ ИМ. Г. Д. ГОГИБЕРИДЗЕ"</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адаптированных лифтов, поручней, расширенных дверных проемов;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КУЛЬТУРНОГО РАЗВИТИЯ"</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"ЦБС Г. ЛЮДИНОВА И ЛЮДИНОВСКОГО РАЙОНА"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"РАЙОННЫЙ ДК"</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адаптированных лифтов, поручней, расширенных дверных проемов; наличие сменных кресел-колясок.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"МАЛОЯРОСЛАВЕЦКИЙ ВОЕННО-ИСТОРИЧЕСКИЙ МУЗЕЙ 1812 ГОДА"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адаптированных лифтов, поручней, расширенных дверных проемов;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"ДЕТЧИНСКАЯ СЕЛЬСКАЯ БИБЛИОТЕКА"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"ЦЕНТР КУЛЬТУРЫ И ОТДЫХА "ОГОНЕК"</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"МАЛОЯРОСЛАВЕЦКИЙ МУЗЕЙНО-ВЫСТАВОЧНЫЙ ЦЕНТР ИМ.И.А.СОЛДАТЕНКОВА"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сменных кресел-колясок.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"МУНИЦИПАЛЬНАЯ ГОРОДСКАЯ БИБЛИОТЕКА"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"ДЕТЧИНСКИЙ ДК"</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выделенных стоянок для автотранспортных средств инвалидов;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"ДК СЕЛЬСКОГО ПОСЕЛЕНИЯ "СЕЛО КОЛЛОНТАЙ"</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"МЕЖПОСЕЛЕНЧЕСКАЯ ЦЕНТРАЛЬНАЯ РАЙОННАЯ БИБЛИОТЕКА"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"ИЛЬИНСКИЙ СДК"</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"НЕДЕЛИНСКИЙ СДК"</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"ВОРОБЬЕВСКИЙ ЦЕНТР ДОСУГА"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"КУДИНОВСКИЙ СДК"</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сменных кресел-колясок.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"ГОЛОВТЕЕВСКИЙ СДК"</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"ТРУБИЦИНСКИЙ СДК"</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"ЕРДЕНЕВСКИЙ СДК"</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ММБУК "РАЙОННЫЙ ДК"</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"МАЛОЯРОСЛАВЕЦКИЙ ЦЕНТР РОССИЙСКОГО КИНО»</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"МЕДЫНСКАЯ МЕЖПОСЕЛЕНЧЕСКАЯ ЦЕНТРАЛЬНАЯ БИБЛИОТЕКА"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"МЕЖПОСЕЛЕНЧЕСКИЙ КУЛЬТУРНО - МЕТОДИЧЕСКИЙ ЦЕНТР" МЕДЫНСКИЙ РАЙОН</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"МУЗЕЙНО-ВЫСТАВОЧНЫЙ ЦЕНТР"</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сменных кресел-колясок.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"ДК ГОРОДА МЕДЫНЬ"</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"РЯЗАНЦЕВСКИЙ СДК", МЕЩОВСКОГО РАЙОНА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"СЕРПЕЙСКИЙ СДК"</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СЕЛЬСКОГО ПОСЕЛЕНИЯ "ЖЕЛЕЗНОДОРОЖНАЯ СТАНЦИЯ КУДРИНСКАЯ"</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"КАРЦЕВСКИЙ СДК"</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"МЕЩОВСКАЯ ЦБС"</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"МЕЩОВСКИЙ РАЙОННЫЙ ДК"</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«АЛЕШИНСКИЙ СДК»</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"КУЛЬТУРНО - ДОСУГОВЫЙ ЦЕНТР МР "МОСАЛЬСКИЙ РАЙОН"</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выделенных стоянок для автотранспортных средств инвалидов;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"ЦБС МР "МОСАЛЬСКИЙ РАЙОН"</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адаптированных лифтов, поручней, расширенных дверных проемов.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 "МУЗЕЙ ИСТОРИИ ГОРОДА ОБНИНСКА"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выделенных стоянок для автотранспортных средств инвалидов.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"ЦБС"</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"ОБНИНСКИЙ ЭКСПЕРИМЕНТАЛЬНЫЙ ТЕАТР-СТУДИЯ "Д.Е.М.И."</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адаптированных лифтов, поручней, расширенных дверных проемов; наличие сменных кресел-колясок.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"ГОРОДСКОЙ ДВОРЕЦ КУЛЬТУРЫ"</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 "ГОРОДСКОЙ КЛУБ ВЕТЕРАНОВ"</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"ДОМ УЧЕНЫХ"</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«КИНО-ДОСУГОВЫЙ ЦЕНТР "МИР"</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МАУ "ДК ФЭИ"</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выделенных стоянок для автотранспортных средств инвалидов; наличие адаптированных лифтов, поручней, расширенных дверных проемов;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"КДЦ ПЕРЕМЫШЛЬСКОГО РАЙОНА"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"МЕЖПОСЕЛЕНЧЕСКАЯ ЦБС ПЕРЕМЫШЛЬСКОГО РАЙОНА"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"ХОТИСИНСКИЙ СДК"</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"СПАС-ДЕМЕНСКАЯ ЦБС" МР "СПАС-ДЕМЕНСКИЙ РАЙОН"</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"КУЛЬТУРНО-ВЫСТАВОЧНЫЙ ЦЕНТР" МР"СПАС-ДЕМЕНСКИЙ РАЙОН"</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"РАЙОННАЯ ЦЕНТРАЛИЗОВАННАЯ КЛУБНАЯ СИСТЕМА" МР "СПАС-ДЕМЕНСКИЙ РАЙОН"</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"МЕЖПОСЕЛЕНЧЕСКАЯ ЦБС"</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адаптированных лифтов, поручней, расширенных дверных проемов; наличие сменных кресел-колясок.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СОЦИАЛЬНО-КУЛЬТУРНЫЙ КОМПЛЕКС" ОТДЕЛА КУЛЬТУРЫ АДМИНИСТРАЦИИ МР "СУХИНИЧСКИЙ РАЙОН"</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"РАЙОННЫЙ ЦЕНТР ДОСУГА НАСЕЛЕНИЯ" ТАРУССКОГО РАЙОНА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"ЦБС" ТАРУССКОГО РАЙОНА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 МР "УЛЬЯНОВСКИЙ РАЙОН"</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"УЛЬЯНОВСКИЙ КДЦ"</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"УЛЬЯНОВСКИЙ КРАЕВЕДЧЕСКИЙ МУЗЕЙ"</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МР "ФЕРЗИКОВСКИЙ РАЙОН" "ФЕРЗИКОВСКИЙ БИБЛИОТЕЧНО-МУЗЕЙНЫЙ КОМПЛЕКС"</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сменных кресел-колясок.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МР "ФЕРЗИКОВСКИЙ РАЙОН" "КУЛЬТУРНО-ДОСУГОВОЕ ОБЪЕДИНЕНИЕ"</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сменных кресел-колясок.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"МЕЖПОСЕЛЕНЧЕСКИЙ ЦЕНТР КУЛЬТУРЫ И ДОСУГА КЛУБНОГО ТИПА ХВАСТОВИЧСКОГО РАЙОНА"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"МЕЖПОСЕЛЕНЧЕСКАЯ ЦБС ХВАСТОВИЧСКОГО РАЙОНА"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ЮХНОВСКОЕ КУЛЬТУРНО-ДОСУГОВОЕ ОБЪЕДИНЕНИЕ</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1"/>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"ЮХНОВСКАЯ МЕЖПОСЕЛЕНЧЕСКАЯ БИБЛИОТЕКА" МР "ЮХНОВСКИЙ РАЙОН"</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для инвалидов санитарно- гигиенических помещений. Рекомендуется обеспечить доступность услуг для инвалидов.</w:t>
            </w:r>
          </w:p>
        </w:tc>
      </w:tr>
    </w:tbl>
    <w:p w:rsidR="001E7BDF" w:rsidRPr="002A5C45" w:rsidRDefault="001E7BDF" w:rsidP="00166624">
      <w:pPr>
        <w:jc w:val="both"/>
      </w:pPr>
    </w:p>
    <w:p w:rsidR="001E7BDF" w:rsidRPr="002A5C45" w:rsidRDefault="002A5C45" w:rsidP="002A5C45">
      <w:pPr>
        <w:pStyle w:val="a0"/>
        <w:numPr>
          <w:ilvl w:val="0"/>
          <w:numId w:val="1"/>
        </w:numPr>
        <w:ind w:left="0" w:firstLine="709"/>
        <w:rPr>
          <w:sz w:val="28"/>
          <w:szCs w:val="32"/>
        </w:rPr>
      </w:pPr>
      <w:r w:rsidRPr="002A5C45">
        <w:rPr>
          <w:sz w:val="28"/>
          <w:szCs w:val="32"/>
        </w:rPr>
        <w:t>Недостатки, выявленные в ходе изучения условий доступности, позволяющих инвалидам получать услуги наравне с другими.</w:t>
      </w:r>
    </w:p>
    <w:p w:rsidR="001E7BDF" w:rsidRPr="002A5C45" w:rsidRDefault="001E7BDF" w:rsidP="002A5C45">
      <w:pPr>
        <w:ind w:firstLine="709"/>
        <w:jc w:val="both"/>
        <w:rPr>
          <w:sz w:val="32"/>
          <w:szCs w:val="32"/>
        </w:rPr>
      </w:pPr>
    </w:p>
    <w:tbl>
      <w:tblPr>
        <w:tblStyle w:val="-412"/>
        <w:tblpPr w:leftFromText="180" w:rightFromText="180" w:vertAnchor="text" w:tblpY="1"/>
        <w:tblOverlap w:val="never"/>
        <w:tblW w:w="0" w:type="auto"/>
        <w:tblLook w:val="04A0" w:firstRow="1" w:lastRow="0" w:firstColumn="1" w:lastColumn="0" w:noHBand="0" w:noVBand="1"/>
      </w:tblPr>
      <w:tblGrid>
        <w:gridCol w:w="706"/>
        <w:gridCol w:w="3436"/>
        <w:gridCol w:w="6201"/>
      </w:tblGrid>
      <w:tr w:rsidR="001E7BDF" w:rsidRPr="002A5C45" w:rsidTr="002A5C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1E7BDF" w:rsidRPr="002A5C45" w:rsidRDefault="001E7BDF" w:rsidP="005F219B">
            <w:pPr>
              <w:keepNext/>
              <w:keepLines/>
              <w:widowControl w:val="0"/>
              <w:ind w:left="113"/>
              <w:rPr>
                <w:b w:val="0"/>
                <w:bCs w:val="0"/>
                <w:color w:val="auto"/>
              </w:rPr>
            </w:pPr>
            <w:r w:rsidRPr="002A5C45">
              <w:rPr>
                <w:b w:val="0"/>
                <w:bCs w:val="0"/>
                <w:color w:val="auto"/>
              </w:rPr>
              <w:t>№ п/п</w:t>
            </w:r>
          </w:p>
        </w:tc>
        <w:tc>
          <w:tcPr>
            <w:tcW w:w="3436" w:type="dxa"/>
          </w:tcPr>
          <w:p w:rsidR="001E7BDF" w:rsidRPr="002A5C45" w:rsidRDefault="001E7BDF" w:rsidP="005F219B">
            <w:pPr>
              <w:keepNext/>
              <w:keepLines/>
              <w:widowControl w:val="0"/>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rPr>
              <w:t>Наименование учреждения</w:t>
            </w:r>
          </w:p>
        </w:tc>
        <w:tc>
          <w:tcPr>
            <w:tcW w:w="6201" w:type="dxa"/>
          </w:tcPr>
          <w:p w:rsidR="001E7BDF" w:rsidRPr="002A5C45" w:rsidRDefault="001E7BDF" w:rsidP="005F219B">
            <w:pPr>
              <w:keepNext/>
              <w:keepLines/>
              <w:widowControl w:val="0"/>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2A5C45">
              <w:rPr>
                <w:b w:val="0"/>
                <w:bCs w:val="0"/>
                <w:color w:val="auto"/>
                <w:lang w:eastAsia="ar-SA"/>
              </w:rPr>
              <w:t>Замечания и рекомендации</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keepNext/>
              <w:numPr>
                <w:ilvl w:val="0"/>
                <w:numId w:val="52"/>
              </w:numPr>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"ДВОРЕЦ КУЛЬТУРЫ "ЮНОСТЬ"</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"ЦЕНТРАЛЬНЫЙ ДК" СЕЛО МУРОМЦЕВО БАБЫНИНСКОГО РАЙОНА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"СДК" С. БАБЫНИНО БАБЫНИНСКОГО РАЙОНА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"СТРЕЛЬНИНСКИЙ СДК" П. ГАЗОПРОВОД БАБЫНИНСКОГО РАЙОНА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"УТЕШЕВСКИЙ ДК" БАБЫНИНСКОГО РАЙОНА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"БАБЫНИНСКИЙ РАЙОННЫЙ ДК"</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"БАБЫНИНСКАЯ МЕЖПОСЕЛЕНЧЕСКАЯ ЦБС"</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"МУНИЦИПАЛЬНАЯ МЕЖПОСЕЛЕНЧЕСКАЯ ЦБС"</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ЦЕНТР КУЛЬТУРЫ И ДОСУГА"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"ДК СОВЬЯКИ"</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СЕЛА СОВХОЗ "БОРОВСКИЙ"</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"БАЛАБАНОВСКАЯ ГОРОДСКАЯ БИБЛИОТЕКА" ИМЕНИ Н.П. ГЛУХАРЕВА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"ДК КРИВСКОЕ"</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МУК "МУЗЕЙНО-ВЫСТАВОЧНЫЙ ЦЕНТР"</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ВОРСИНО"</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МУК "РАЙОННЫЙ ДК"</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"ДК "ПОЛЕТ"</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МУ "БОРОВСКАЯ ЦБС"</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МУ "БАЛАБАНОВСКИЙ ГОРОДСКОЙ ДК"</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"СДК ДЕРЕВНЯ АСЕНЬЕВСКОЕ"</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"КЛУБ ЧАС-ПИК"</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"ДЕТСКИЙ ЦЕНТР ХОРЕОГРАФИЧЕСКОГО ТВОРЧЕСТВА "НЕПОСЕДЫ"</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"ГОРОДСКОЙ КДЦ"</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"МЕЖПОСЕЛЕНЧЕСКИЙ РАЙОННЫЙ ДК" ДЗЕРЖИНСКОГО РАЙОНА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РМКУК "ДЗЕРЖИНСКАЯ МЕЖПОСЕЛЕНЧЕСКАЯ ЦЕНТРАЛЬНАЯ БИБЛИОТЕКА"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ТОВАРКОВСКОЕ МБУ "КДЦ ИМЕНИ РОДИОНОВА А.Г."</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"РАЙОННЫЙ КРАЕВЕДЧЕСКИЙ МУЗЕЙ"</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"ДУМИНИЧСКИЙ РАЙОННЫЙ ДК"</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"ДУМИНИЧСКАЯ ЦБС"</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ММБУККТ "ЖИЗДРИНСКИЙ РАЙОННЫЙ КДЦ" ЖИЗДРИНСКОГО РАЙОНА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"ЖИЗДРИНСКИЙ РАЙОННЫЙ ИСТОРИКО-КРАЕВЕДЧЕСКИЙ МУЗЕЙ"</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ММКУК "ЖИЗДРИНСКАЯ РАЙОННАЯ ЦБС"</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СОЦИАЛЬНО-ДОСУГОВЫЙ КОМПЛЕКС КУЛЬТУРЫ И СПОРТА "РОДИНА"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"КОРСАКОВСКИЙ СЕЛЬСКИЙ КЛУБ"</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"ТАРУТИНСКИЙ СДК"</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color w:val="000000"/>
                <w:sz w:val="20"/>
                <w:szCs w:val="20"/>
              </w:rPr>
              <w:t>МКУК "БУХЛОВСКИЙ СДК"</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МУ "СОЦИАЛЬНО-КУЛЬТУРНЫЙ ЦЕНТР" ЖУКОВСКОГО РАЙОНА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ГАУКС "ВОЗРОЖДЕНИЕ"</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"ВЕРХОВСКОЕ КУЛЬТУРНО-ДОСУГОВОЕ ОБЪЕДИНЕНИЕ" ЖУКОВСКОГО РАЙОНА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"КРЕМЕНКОВСКИЙ ГОРОДСКОЙ ДК"</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МУК "ЖУКОВСКАЯ МЕЖПОСЕЛЕНЧЕСКАЯ ЦЕНТРАЛЬНАЯ БИБЛИОТЕКА ИМЕНИ Н.Н. РЕМИЗОВА"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"КРЕМЁНКОВСКАЯ БИБЛИОТЕКА"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БИБЛИОТЕКА ГОРОДСКОГО ПОСЕЛЕНИЯ "ГОРОД БЕЛОУСОВО"</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возможность предоставления инвалидам по слуху (слуху и зрению) услуг сурдопереводчика (тифлосурдопереводчика).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"ТРУБИНСКОЕ СЕЛЬСКОЕ КУЛЬТУРНО-ДОСУГОВОЕ И СПОРТИВНОЕ ОБЪЕДИНЕНИЕ"</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ГОРОДСКОЙ ДВОРЕЦ КУЛЬТУРЫ "СОЗВЕЗДИЕ"</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"ИЗНОСКОВСКАЯ ЦБС"</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МБУ "ИЗНОСКОВСКОЕ КУЛЬТУРНО - ДОСУГОВОЕ ОБЪЕДИНЕНИЕ"</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ГКУК КО "КАЛУЖСКАЯ ОБЛАСТНАЯ ДЕТСКАЯ БИБЛИОТЕКА"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"КАЛУЖСКАЯ ОБЛАСТНАЯ НАУЧНАЯ БИБЛИОТЕКА ИМ. В.Г.БЕЛИНСКОГО"</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Замечаний нет</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ГКУК КО "ОБЛАСТНАЯ СПЕЦИАЛЬНАЯ БИБЛИОТЕКА ДЛЯ СЛЕПЫХ ИМ. Н. ОСТРОВСКОГО"</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возможность предоставления инвалидам по слуху (слуху и зрению) услуг сурдопереводчика (тифлосурдопереводчика).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"КАЛУЖСКИЙ ОРДЕНА ТРУДОВОГО КРАСНОГО ЗНАМЕНИ ОБЛАСТНОЙ ДРАМАТИЧЕСКИЙ ТЕАТР"</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ГБУК КО "ДОМ НАРОДНОГО ТВОРЧЕСТВА И КИНО "ЦЕНТРАЛЬНЫЙ"</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"КАЛУЖСКИЙ ОБЪЕДИНЕННЫЙ МУЗЕЙ-ЗАПОВЕДНИК"</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ГАУК КО "КАЛУЖСКАЯ ОБЛАСТНАЯ ФИЛАРМОНИЯ"</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"ИННОВАЦИОННЫЙ КУЛЬТУРНЫЙ ЦЕНТР"</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альтернативной версии официального сайта организации (учреждения) для инвалидов по зрению;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"КАЛУЖСКИЙ ТЕАТР КУКОЛ"</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ГБУК КО "КАЛУЖСКИЙ МУЗЕЙ ИЗОБРАЗИТЕЛЬНЫХ ИСКУССТВ"</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ГБУК КО "КАЛУЖСКИЙ ОБЛАСТНОЙ ТЕАТР ЮНОГО ЗРИТЕЛЯ"</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МБУ "ЦБС Г. КАЛУГИ"</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"ГОРОДСКОЙ ДОСУГОВЫЙ ЦЕНТР"</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"КУЛЬТУРНО-ДОСУГОВОЕ ОБЪЕДИНЕНИЕ"</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"КАЛУЖСКИЙ ДОМ МУЗЫКИ"</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"МОЛОДЕЖНЫЙ КУЛЬТУРНЫЙ ЦЕНТР"</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"ГОРОДСКОЙ ДК "ВДОХНОВЕНИЕ"</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"ЦЕНТР ДОСУГА "ГАРМОНИЯ"</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"ДВОРЕЦ КУЛЬТУРЫ "ЮБИЛЕЙНЫЙ"</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"СЕЛЬСКИЕ ДОМА КУЛЬТУРЫ"</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"ПОДБОРСКИЙ СДК"</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"ПЛЮСКОВСКИЙ СЕЛЬСКИЙ КЛУБ"</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"КАМЕНСКИЙ СДК"</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"ПОПЕЛЕВСКИЙ СДК"</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"ЧЕРНЫШЕНСКИЙ СДК"</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"ГРИШИНСКИЙ СЕЛЬСКИЙ КЛУБ"</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"ДЕШОВСКОЕ КУЛЬТУРНО-ДОСУГОВОЕ ОБЪЕДИНЕНИЕ"</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"КИРЕЕВСКОЕ КУЛЬТУРНО-ДОСУГОВОЕ ОБЪЕДИНЕНИЕ"</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"КДЦ КОЗЕЛЬСКОГО РАЙОНА"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альтернативной версии официального сайта организации (учреждения) для инвалидов по зрению;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"ВОЛКОНСКИЙ СДК"</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"БУРНАШЕВСКИЙ СДК"</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"МЕЖМУНИЦИПАЛЬНАЯ БИБЛИОТЕЧНАЯ СИСТЕМА" КОЗЕЛЬСКОГО РАЙОНА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"СОСЕНСКИЙ ГОРОДСКОЙ КДЦ "ПРОМЕТЕЙ"</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"ГОРОДСКОЙ ДК № 1 "МАШИНОСТРОИТЕЛЬ"</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"ГОРОДСКОЙ ДК № 2"</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"РАЙОННАЯ ЦЕНТРАЛИЗОВАННАЯ КЛУБНАЯ СИСТЕМА"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"РАЙОННАЯ ЦБС"</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"ДВОРЕЦ КУЛЬТУРЫ ИМ. Г. Д. ГОГИБЕРИДЗЕ"</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"ЦЕНТР КУЛЬТУРНОГО РАЗВИТИЯ"</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"ЦБС Г. ЛЮДИНОВА И ЛЮДИНОВСКОГО РАЙОНА"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"РАЙОННЫЙ ДК"</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"МАЛОЯРОСЛАВЕЦКИЙ ВОЕННО-ИСТОРИЧЕСКИЙ МУЗЕЙ 1812 ГОДА"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"ДЕТЧИНСКАЯ СЕЛЬСКАЯ БИБЛИОТЕКА"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"ЦЕНТР КУЛЬТУРЫ И ОТДЫХА "ОГОНЕК"</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"МАЛОЯРОСЛАВЕЦКИЙ МУЗЕЙНО-ВЫСТАВОЧНЫЙ ЦЕНТР ИМ.И.А.СОЛДАТЕНКОВА"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"МУНИЦИПАЛЬНАЯ ГОРОДСКАЯ БИБЛИОТЕКА"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"ДЕТЧИНСКИЙ ДК"</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"ДК СЕЛЬСКОГО ПОСЕЛЕНИЯ "СЕЛО КОЛЛОНТАЙ"</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"МЕЖПОСЕЛЕНЧЕСКАЯ ЦЕНТРАЛЬНАЯ РАЙОННАЯ БИБЛИОТЕКА"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"ИЛЬИНСКИЙ СДК"</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"НЕДЕЛИНСКИЙ СДК"</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"ВОРОБЬЕВСКИЙ ЦЕНТР ДОСУГА"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"КУДИНОВСКИЙ СДК"</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"ГОЛОВТЕЕВСКИЙ СДК"</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МУК "ТРУБИЦИНСКИЙ СДК"</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МУК "ЕРДЕНЕВСКИЙ СДК"</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ММБУК "РАЙОННЫЙ ДК"</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"МАЛОЯРОСЛАВЕЦКИЙ ЦЕНТР РОССИЙСКОГО КИНО»</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Замечаний нет</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"МЕДЫНСКАЯ МЕЖПОСЕЛЕНЧЕСКАЯ ЦЕНТРАЛЬНАЯ БИБЛИОТЕКА"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возможность предоставления инвалидам по слуху (слуху и зрению) услуг сурдопереводчика (тифлосурдопереводчика).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"МЕЖПОСЕЛЕНЧЕСКИЙ КУЛЬТУРНО - МЕТОДИЧЕСКИЙ ЦЕНТР" МЕДЫНСКИЙ РАЙОН</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МБУК "МУЗЕЙНО-ВЫСТАВОЧНЫЙ ЦЕНТР"</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возможность предоставления инвалидам по слуху (слуху и зрению) услуг сурдопереводчика (тифлосурдопереводчика).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"ДК ГОРОДА МЕДЫНЬ"</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"РЯЗАНЦЕВСКИЙ СДК", МЕЩОВСКОГО РАЙОНА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МКУК "СЕРПЕЙСКИЙ СДК"</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СЕЛЬСКОГО ПОСЕЛЕНИЯ "ЖЕЛЕЗНОДОРОЖНАЯ СТАНЦИЯ КУДРИНСКАЯ"</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"КАРЦЕВСКИЙ СДК"</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"МЕЩОВСКАЯ ЦБС"</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"МЕЩОВСКИЙ РАЙОННЫЙ ДК"</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МКУК «АЛЕШИНСКИЙ СДК»</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МКУ "КУЛЬТУРНО - ДОСУГОВЫЙ ЦЕНТР МР "МОСАЛЬСКИЙ РАЙОН"</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МКУ "ЦБС МР "МОСАЛЬСКИЙ РАЙОН"</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 "МУЗЕЙ ИСТОРИИ ГОРОДА ОБНИНСКА"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"ЦБС"</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МБУК "ОБНИНСКИЙ ЭКСПЕРИМЕНТАЛЬНЫЙ ТЕАТР-СТУДИЯ "Д.Е.М.И."</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"ГОРОДСКОЙ ДВОРЕЦ КУЛЬТУРЫ"</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МБУ "ГОРОДСКОЙ КЛУБ ВЕТЕРАНОВ"</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МБУ "ДОМ УЧЕНЫХ"</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МБУ «КИНО-ДОСУГОВЫЙ ЦЕНТР "МИР"</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МАУ "ДК ФЭИ"</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"КДЦ ПЕРЕМЫШЛЬСКОГО РАЙОНА"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"МЕЖПОСЕЛЕНЧЕСКАЯ ЦБС ПЕРЕМЫШЛЬСКОГО РАЙОНА"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"ХОТИСИНСКИЙ СДК"</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"СПАС-ДЕМЕНСКАЯ ЦБС" МР "СПАС-ДЕМЕНСКИЙ РАЙОН"</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"КУЛЬТУРНО-ВЫСТАВОЧНЫЙ ЦЕНТР" МР"СПАС-ДЕМЕНСКИЙ РАЙОН"</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"РАЙОННАЯ ЦЕНТРАЛИЗОВАННАЯ КЛУБНАЯ СИСТЕМА" МР "СПАС-ДЕМЕНСКИЙ РАЙОН"</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 "МЕЖПОСЕЛЕНЧЕСКАЯ ЦБС"</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 "МЕЖПОСЕЛЕНЧЕСКИЙ СОЦИАЛЬНО-КУЛЬТУРНЫЙ КОМПЛЕКС" ОТДЕЛА КУЛЬТУРЫ АДМИНИСТРАЦИИ МР "СУХИНИЧСКИЙ РАЙОН"</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наличие альтернативной версии официального сайта организации (учреждения) для инвалидов по зрению.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МБУК "РАЙОННЫЙ ЦЕНТР ДОСУГА НАСЕЛЕНИЯ" ТАРУССКОГО РАЙОНА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МБУК "ЦБС" ТАРУССКОГО РАЙОНА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 "ЦБС" МР "УЛЬЯНОВСКИЙ РАЙОН"</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 "УЛЬЯНОВСКИЙ КДЦ"</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"УЛЬЯНОВСКИЙ КРАЕВЕДЧЕСКИЙ МУЗЕЙ"</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МР "ФЕРЗИКОВСКИЙ РАЙОН" "ФЕРЗИКОВСКИЙ БИБЛИОТЕЧНО-МУЗЕЙНЫЙ КОМПЛЕКС"</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(учреждения) для инвалидов по зрению.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МР "ФЕРЗИКОВСКИЙ РАЙОН" "КУЛЬТУРНО-ДОСУГОВОЕ ОБЪЕДИНЕНИЕ"</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"МЕЖПОСЕЛЕНЧЕСКИЙ ЦЕНТР КУЛЬТУРЫ И ДОСУГА КЛУБНОГО ТИПА ХВАСТОВИЧСКОГО РАЙОНА"</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"МЕЖПОСЕЛЕНЧЕСКАЯ ЦБС ХВАСТОВИЧСКОГО РАЙОНА"</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Рекомендуется обеспечить доступность услуг для инвалидов.</w:t>
            </w:r>
          </w:p>
        </w:tc>
      </w:tr>
      <w:tr w:rsidR="002A5C45" w:rsidRPr="002A5C45" w:rsidTr="002A5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pPr>
            <w:r w:rsidRPr="002A5C45">
              <w:rPr>
                <w:sz w:val="22"/>
                <w:szCs w:val="22"/>
              </w:rPr>
              <w:t>МКУК ЮХНОВСКОЕ КУЛЬТУРНО-ДОСУГОВОЕ ОБЪЕДИНЕНИЕ</w:t>
            </w:r>
          </w:p>
        </w:tc>
        <w:tc>
          <w:tcPr>
            <w:tcW w:w="6201" w:type="dxa"/>
            <w:vAlign w:val="center"/>
          </w:tcPr>
          <w:p w:rsidR="002A5C45" w:rsidRPr="002A5C45" w:rsidRDefault="002A5C45" w:rsidP="002A5C45">
            <w:pPr>
              <w:cnfStyle w:val="000000100000" w:firstRow="0" w:lastRow="0" w:firstColumn="0" w:lastColumn="0" w:oddVBand="0" w:evenVBand="0" w:oddHBand="1"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 наличие возможности предоставления услуги в дистанционном режиме или на дому. Рекомендуется обеспечить доступность услуг для инвалидов.</w:t>
            </w:r>
          </w:p>
        </w:tc>
      </w:tr>
      <w:tr w:rsidR="002A5C45" w:rsidRPr="002A5C45" w:rsidTr="002A5C45">
        <w:tc>
          <w:tcPr>
            <w:cnfStyle w:val="001000000000" w:firstRow="0" w:lastRow="0" w:firstColumn="1" w:lastColumn="0" w:oddVBand="0" w:evenVBand="0" w:oddHBand="0" w:evenHBand="0" w:firstRowFirstColumn="0" w:firstRowLastColumn="0" w:lastRowFirstColumn="0" w:lastRowLastColumn="0"/>
            <w:tcW w:w="706" w:type="dxa"/>
          </w:tcPr>
          <w:p w:rsidR="002A5C45" w:rsidRPr="002A5C45" w:rsidRDefault="002A5C45" w:rsidP="002A5C45">
            <w:pPr>
              <w:pStyle w:val="a0"/>
              <w:numPr>
                <w:ilvl w:val="0"/>
                <w:numId w:val="52"/>
              </w:numPr>
              <w:ind w:left="113" w:firstLine="0"/>
              <w:rPr>
                <w:b w:val="0"/>
                <w:bCs w:val="0"/>
                <w:sz w:val="24"/>
              </w:rPr>
            </w:pPr>
          </w:p>
        </w:tc>
        <w:tc>
          <w:tcPr>
            <w:tcW w:w="3436" w:type="dxa"/>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pPr>
            <w:r w:rsidRPr="002A5C45">
              <w:rPr>
                <w:sz w:val="22"/>
                <w:szCs w:val="22"/>
              </w:rPr>
              <w:t>МКУК "ЮХНОВСКАЯ МЕЖПОСЕЛЕНЧЕСКАЯ БИБЛИОТЕКА" МР "ЮХНОВСКИЙ РАЙОН"</w:t>
            </w:r>
          </w:p>
        </w:tc>
        <w:tc>
          <w:tcPr>
            <w:tcW w:w="6201" w:type="dxa"/>
            <w:vAlign w:val="center"/>
          </w:tcPr>
          <w:p w:rsidR="002A5C45" w:rsidRPr="002A5C45" w:rsidRDefault="002A5C45" w:rsidP="002A5C45">
            <w:pPr>
              <w:cnfStyle w:val="000000000000" w:firstRow="0" w:lastRow="0" w:firstColumn="0" w:lastColumn="0" w:oddVBand="0" w:evenVBand="0" w:oddHBand="0" w:evenHBand="0" w:firstRowFirstColumn="0" w:firstRowLastColumn="0" w:lastRowFirstColumn="0" w:lastRowLastColumn="0"/>
              <w:rPr>
                <w:sz w:val="22"/>
                <w:szCs w:val="22"/>
              </w:rPr>
            </w:pPr>
            <w:r w:rsidRPr="002A5C45">
              <w:rPr>
                <w:sz w:val="22"/>
                <w:szCs w:val="22"/>
              </w:rPr>
              <w:t>В организации отсутствуют (или выявлено не соответствие нормативным требованиям):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 Рекомендуется обеспечить доступность услуг для инвалидов.</w:t>
            </w:r>
          </w:p>
        </w:tc>
      </w:tr>
    </w:tbl>
    <w:p w:rsidR="001E7BDF" w:rsidRPr="002A5C45" w:rsidRDefault="001E7BDF" w:rsidP="00166624">
      <w:pPr>
        <w:jc w:val="both"/>
      </w:pPr>
    </w:p>
    <w:p w:rsidR="00B209A0" w:rsidRPr="002A5C45" w:rsidRDefault="008323A1" w:rsidP="00166624">
      <w:pPr>
        <w:keepNext/>
        <w:keepLines/>
        <w:pageBreakBefore/>
        <w:jc w:val="both"/>
        <w:outlineLvl w:val="0"/>
        <w:rPr>
          <w:b/>
          <w:bCs/>
          <w:sz w:val="28"/>
        </w:rPr>
      </w:pPr>
      <w:bookmarkStart w:id="38" w:name="_Toc28020811"/>
      <w:bookmarkStart w:id="39" w:name="_Toc86249938"/>
      <w:bookmarkStart w:id="40" w:name="_Toc185201984"/>
      <w:r w:rsidRPr="002A5C45">
        <w:rPr>
          <w:b/>
          <w:bCs/>
          <w:sz w:val="28"/>
        </w:rPr>
        <w:t xml:space="preserve">Глава </w:t>
      </w:r>
      <w:r w:rsidR="00B209A0" w:rsidRPr="002A5C45">
        <w:rPr>
          <w:b/>
          <w:bCs/>
          <w:sz w:val="28"/>
        </w:rPr>
        <w:t xml:space="preserve">7. Рекомендации по улучшению качества работы на основе пожеланий граждан в ходе проведения независимой оценки качества условий оказания услуг организаций культуры </w:t>
      </w:r>
      <w:r w:rsidR="002812B9" w:rsidRPr="002A5C45">
        <w:rPr>
          <w:b/>
          <w:bCs/>
          <w:sz w:val="28"/>
        </w:rPr>
        <w:t>Калужс</w:t>
      </w:r>
      <w:r w:rsidR="00794DB9" w:rsidRPr="002A5C45">
        <w:rPr>
          <w:b/>
          <w:bCs/>
          <w:sz w:val="28"/>
        </w:rPr>
        <w:t>кой</w:t>
      </w:r>
      <w:r w:rsidR="009A3DB4" w:rsidRPr="002A5C45">
        <w:rPr>
          <w:b/>
          <w:bCs/>
          <w:sz w:val="28"/>
        </w:rPr>
        <w:t xml:space="preserve"> области</w:t>
      </w:r>
      <w:bookmarkEnd w:id="38"/>
      <w:bookmarkEnd w:id="39"/>
      <w:r w:rsidR="00687087" w:rsidRPr="002A5C45">
        <w:rPr>
          <w:b/>
          <w:bCs/>
          <w:sz w:val="28"/>
        </w:rPr>
        <w:t>.</w:t>
      </w:r>
      <w:bookmarkEnd w:id="40"/>
    </w:p>
    <w:p w:rsidR="00B209A0" w:rsidRPr="002A5C45" w:rsidRDefault="00B209A0" w:rsidP="00166624">
      <w:pPr>
        <w:ind w:firstLine="993"/>
        <w:jc w:val="both"/>
        <w:rPr>
          <w:sz w:val="28"/>
        </w:rPr>
      </w:pPr>
      <w:r w:rsidRPr="002A5C45">
        <w:rPr>
          <w:sz w:val="28"/>
        </w:rPr>
        <w:t xml:space="preserve">Общий уровень удовлетворённости населения качеством обслуживания в организациях культуры по оценкам респондентов можно охарактеризовать как выше среднего или в целом соответствует спросу населения. </w:t>
      </w:r>
    </w:p>
    <w:p w:rsidR="00B209A0" w:rsidRPr="002A5C45" w:rsidRDefault="00B209A0" w:rsidP="008C5424">
      <w:pPr>
        <w:numPr>
          <w:ilvl w:val="2"/>
          <w:numId w:val="9"/>
        </w:numPr>
        <w:tabs>
          <w:tab w:val="clear" w:pos="2150"/>
        </w:tabs>
        <w:ind w:left="0" w:firstLine="993"/>
        <w:contextualSpacing/>
        <w:jc w:val="both"/>
        <w:rPr>
          <w:bCs/>
          <w:sz w:val="28"/>
        </w:rPr>
      </w:pPr>
      <w:r w:rsidRPr="002A5C45">
        <w:rPr>
          <w:sz w:val="28"/>
        </w:rPr>
        <w:t xml:space="preserve">По показателю «Удовлетворённость населения качеством оказываемых услуг в сфере культуры» государственным и муниципальным организациям культуры необходимо: </w:t>
      </w:r>
    </w:p>
    <w:p w:rsidR="00B209A0" w:rsidRPr="002A5C45" w:rsidRDefault="00B209A0" w:rsidP="008C5424">
      <w:pPr>
        <w:ind w:firstLine="851"/>
        <w:contextualSpacing/>
        <w:jc w:val="both"/>
        <w:rPr>
          <w:bCs/>
          <w:sz w:val="28"/>
        </w:rPr>
      </w:pPr>
      <w:r w:rsidRPr="002A5C45">
        <w:rPr>
          <w:bCs/>
          <w:sz w:val="28"/>
        </w:rPr>
        <w:t xml:space="preserve">- увеличить фонд новой литературой, чаще проводить новые </w:t>
      </w:r>
      <w:r w:rsidR="001603CD" w:rsidRPr="002A5C45">
        <w:rPr>
          <w:bCs/>
          <w:sz w:val="28"/>
        </w:rPr>
        <w:t xml:space="preserve">культурно-досуговые </w:t>
      </w:r>
      <w:r w:rsidRPr="002A5C45">
        <w:rPr>
          <w:bCs/>
          <w:sz w:val="28"/>
        </w:rPr>
        <w:t>мероприятия в том числе для молодёжи</w:t>
      </w:r>
      <w:r w:rsidR="001603CD" w:rsidRPr="002A5C45">
        <w:rPr>
          <w:bCs/>
          <w:sz w:val="28"/>
        </w:rPr>
        <w:t>, закупить аппаратуру для мероприятий</w:t>
      </w:r>
      <w:r w:rsidRPr="002A5C45">
        <w:rPr>
          <w:bCs/>
          <w:sz w:val="28"/>
        </w:rPr>
        <w:t>;</w:t>
      </w:r>
    </w:p>
    <w:p w:rsidR="00B209A0" w:rsidRPr="002A5C45" w:rsidRDefault="00B209A0" w:rsidP="008C5424">
      <w:pPr>
        <w:ind w:firstLine="851"/>
        <w:jc w:val="both"/>
        <w:rPr>
          <w:sz w:val="28"/>
        </w:rPr>
      </w:pPr>
      <w:r w:rsidRPr="002A5C45">
        <w:rPr>
          <w:sz w:val="28"/>
        </w:rPr>
        <w:t xml:space="preserve">- расширить информирование населения о культурных мероприятиях в СМИ и в сети «Интернет» через официальные сайты организаций, в том числе в «социальных сетях»; </w:t>
      </w:r>
    </w:p>
    <w:p w:rsidR="00B209A0" w:rsidRPr="002A5C45" w:rsidRDefault="00B209A0" w:rsidP="008C5424">
      <w:pPr>
        <w:ind w:firstLine="851"/>
        <w:jc w:val="both"/>
        <w:rPr>
          <w:sz w:val="28"/>
        </w:rPr>
      </w:pPr>
      <w:r w:rsidRPr="002A5C45">
        <w:rPr>
          <w:sz w:val="28"/>
        </w:rPr>
        <w:t>- в муниципальных и государственных организациях культуры провести текущие ремонты, приобрести необходимую мебель (столы, стулья, стеллажи, банкетки, зеркала и т.д.), установить кулеры с питьевой водой, кофе-автоматы и др., приобрести соответствующую техническую аппаратуру (телевизоры, фотоаппараты, музыкальное оборудование и т.д.), привести в соответствие санитарно-гигиенические помещения, увеличить места для стоянки автомобилей;</w:t>
      </w:r>
    </w:p>
    <w:p w:rsidR="00B209A0" w:rsidRPr="002A5C45" w:rsidRDefault="00B209A0" w:rsidP="008C5424">
      <w:pPr>
        <w:ind w:firstLine="851"/>
        <w:jc w:val="both"/>
        <w:rPr>
          <w:sz w:val="28"/>
        </w:rPr>
      </w:pPr>
      <w:r w:rsidRPr="002A5C45">
        <w:rPr>
          <w:sz w:val="28"/>
        </w:rPr>
        <w:t xml:space="preserve">- на официальных сайтах библиотек представлять более широкий спектр новых изданий, поступающих в них; </w:t>
      </w:r>
    </w:p>
    <w:p w:rsidR="00B209A0" w:rsidRPr="002A5C45" w:rsidRDefault="00B209A0" w:rsidP="008C5424">
      <w:pPr>
        <w:ind w:firstLine="851"/>
        <w:jc w:val="both"/>
        <w:rPr>
          <w:sz w:val="28"/>
        </w:rPr>
      </w:pPr>
      <w:r w:rsidRPr="002A5C45">
        <w:rPr>
          <w:sz w:val="28"/>
        </w:rPr>
        <w:t>- предоставить получателям услуг возможность покупки (бронирования) билетов в электронном виде на своих официальных сайтах, а также, там, где услуга предоставляется (музеи, театры), улучшить её качество;</w:t>
      </w:r>
    </w:p>
    <w:p w:rsidR="001603CD" w:rsidRPr="002A5C45" w:rsidRDefault="001603CD" w:rsidP="008C5424">
      <w:pPr>
        <w:ind w:firstLine="851"/>
        <w:jc w:val="both"/>
        <w:rPr>
          <w:sz w:val="28"/>
        </w:rPr>
      </w:pPr>
      <w:r w:rsidRPr="002A5C45">
        <w:rPr>
          <w:sz w:val="28"/>
        </w:rPr>
        <w:t>- активнее вести соцсети и вовлекать подростков;</w:t>
      </w:r>
    </w:p>
    <w:p w:rsidR="00B209A0" w:rsidRPr="002A5C45" w:rsidRDefault="00B209A0" w:rsidP="008C5424">
      <w:pPr>
        <w:numPr>
          <w:ilvl w:val="2"/>
          <w:numId w:val="9"/>
        </w:numPr>
        <w:tabs>
          <w:tab w:val="clear" w:pos="2150"/>
        </w:tabs>
        <w:ind w:left="0" w:firstLine="993"/>
        <w:contextualSpacing/>
        <w:jc w:val="both"/>
        <w:rPr>
          <w:sz w:val="28"/>
        </w:rPr>
      </w:pPr>
      <w:r w:rsidRPr="002A5C45">
        <w:rPr>
          <w:sz w:val="28"/>
        </w:rPr>
        <w:t>По показателю «Открытость и доступность информации организации культуры на Официальном сайте учреждения» государственным и муниципальным организациям культуры более полно представить необходимые сведения. Совершенствовать работу над содержанием сайтов организаций культуры в соответствии требованиями законодательства.</w:t>
      </w:r>
    </w:p>
    <w:p w:rsidR="00B209A0" w:rsidRPr="002A5C45" w:rsidRDefault="00B209A0" w:rsidP="008C5424">
      <w:pPr>
        <w:numPr>
          <w:ilvl w:val="2"/>
          <w:numId w:val="9"/>
        </w:numPr>
        <w:tabs>
          <w:tab w:val="clear" w:pos="2150"/>
        </w:tabs>
        <w:ind w:left="0" w:firstLine="993"/>
        <w:contextualSpacing/>
        <w:jc w:val="both"/>
        <w:rPr>
          <w:sz w:val="28"/>
        </w:rPr>
      </w:pPr>
      <w:r w:rsidRPr="002A5C45">
        <w:rPr>
          <w:sz w:val="28"/>
        </w:rPr>
        <w:t xml:space="preserve">По показателю «Доброжелательность, вежливость, компетентность работников организации культуры» государственным и муниципальным организациям культуры регулярно планировать и выполнять мероприятия по повышению квалификации специалистов, проведение обучающих семинаров, курсов, тренингов и т.д. </w:t>
      </w:r>
    </w:p>
    <w:p w:rsidR="003247F7" w:rsidRPr="002A5C45" w:rsidRDefault="00B209A0" w:rsidP="003247F7">
      <w:pPr>
        <w:numPr>
          <w:ilvl w:val="2"/>
          <w:numId w:val="9"/>
        </w:numPr>
        <w:tabs>
          <w:tab w:val="clear" w:pos="2150"/>
        </w:tabs>
        <w:ind w:left="0" w:firstLine="993"/>
        <w:contextualSpacing/>
        <w:jc w:val="both"/>
        <w:rPr>
          <w:bCs/>
          <w:sz w:val="28"/>
        </w:rPr>
      </w:pPr>
      <w:r w:rsidRPr="002A5C45">
        <w:rPr>
          <w:sz w:val="28"/>
        </w:rPr>
        <w:t>Государственным и муниципальным организациям культуры предоставить на своих официальных сайтах возможность получателям услуг выражать своё мнение о качестве предоставляемых услуг с целью изучения предложений по улучшению их качества.</w:t>
      </w:r>
    </w:p>
    <w:p w:rsidR="003247F7" w:rsidRPr="002A5C45" w:rsidRDefault="003247F7" w:rsidP="003247F7">
      <w:pPr>
        <w:numPr>
          <w:ilvl w:val="2"/>
          <w:numId w:val="9"/>
        </w:numPr>
        <w:tabs>
          <w:tab w:val="clear" w:pos="2150"/>
        </w:tabs>
        <w:ind w:left="0" w:firstLine="993"/>
        <w:contextualSpacing/>
        <w:jc w:val="both"/>
        <w:rPr>
          <w:sz w:val="28"/>
        </w:rPr>
      </w:pPr>
      <w:r w:rsidRPr="002A5C45">
        <w:rPr>
          <w:sz w:val="28"/>
        </w:rPr>
        <w:t>Обеспечить в организациях полную доступность услуг для инвалидов, а также обеспечить условия доступности, позволяющие инвалидам получать услуги наравне с другими.</w:t>
      </w:r>
    </w:p>
    <w:p w:rsidR="00B209A0" w:rsidRPr="002A5C45" w:rsidRDefault="00B209A0" w:rsidP="003247F7">
      <w:pPr>
        <w:ind w:left="993"/>
        <w:contextualSpacing/>
        <w:jc w:val="both"/>
        <w:rPr>
          <w:bCs/>
          <w:sz w:val="28"/>
        </w:rPr>
      </w:pPr>
    </w:p>
    <w:p w:rsidR="00B209A0" w:rsidRPr="002A5C45" w:rsidRDefault="00B209A0" w:rsidP="007B526C">
      <w:pPr>
        <w:rPr>
          <w:bCs/>
        </w:rPr>
      </w:pPr>
    </w:p>
    <w:p w:rsidR="00B209A0" w:rsidRPr="002A5C45" w:rsidRDefault="00B209A0" w:rsidP="00166624">
      <w:pPr>
        <w:keepNext/>
        <w:keepLines/>
        <w:pageBreakBefore/>
        <w:outlineLvl w:val="0"/>
        <w:rPr>
          <w:b/>
          <w:bCs/>
          <w:sz w:val="28"/>
          <w:szCs w:val="28"/>
        </w:rPr>
      </w:pPr>
      <w:bookmarkStart w:id="41" w:name="_Toc28020812"/>
      <w:bookmarkStart w:id="42" w:name="_Toc86249939"/>
      <w:bookmarkStart w:id="43" w:name="_Toc185201985"/>
      <w:r w:rsidRPr="002A5C45">
        <w:rPr>
          <w:b/>
          <w:bCs/>
          <w:sz w:val="28"/>
          <w:szCs w:val="28"/>
        </w:rPr>
        <w:t>Заключение</w:t>
      </w:r>
      <w:bookmarkEnd w:id="41"/>
      <w:bookmarkEnd w:id="42"/>
      <w:bookmarkEnd w:id="43"/>
    </w:p>
    <w:p w:rsidR="00B209A0" w:rsidRPr="002A5C45" w:rsidRDefault="00B209A0" w:rsidP="008C5424">
      <w:pPr>
        <w:ind w:firstLine="993"/>
        <w:jc w:val="both"/>
        <w:rPr>
          <w:sz w:val="28"/>
          <w:szCs w:val="28"/>
        </w:rPr>
      </w:pPr>
      <w:r w:rsidRPr="002A5C45">
        <w:rPr>
          <w:sz w:val="28"/>
          <w:szCs w:val="28"/>
        </w:rPr>
        <w:t xml:space="preserve">Согласно целям и задачам исследования параметры условий оказания услуг государственными и муниципальными организациями культуры </w:t>
      </w:r>
      <w:r w:rsidR="002812B9" w:rsidRPr="002A5C45">
        <w:rPr>
          <w:sz w:val="28"/>
          <w:szCs w:val="28"/>
        </w:rPr>
        <w:t>Калужс</w:t>
      </w:r>
      <w:r w:rsidR="00794DB9" w:rsidRPr="002A5C45">
        <w:rPr>
          <w:sz w:val="28"/>
          <w:szCs w:val="28"/>
        </w:rPr>
        <w:t>кой</w:t>
      </w:r>
      <w:r w:rsidR="009A3DB4" w:rsidRPr="002A5C45">
        <w:rPr>
          <w:sz w:val="28"/>
          <w:szCs w:val="28"/>
        </w:rPr>
        <w:t xml:space="preserve"> области</w:t>
      </w:r>
      <w:r w:rsidRPr="002A5C45">
        <w:rPr>
          <w:sz w:val="28"/>
          <w:szCs w:val="28"/>
        </w:rPr>
        <w:t xml:space="preserve"> выявлены и рассчитаны в соответствии с методическими рекомендациями расчета показателей отдельно по каждой организации и по отрасли в целом. В ходе проведения исследования определен уровень качества условий предоставления услуг государственными и муниципальными организациями культуры </w:t>
      </w:r>
      <w:r w:rsidR="002812B9" w:rsidRPr="002A5C45">
        <w:rPr>
          <w:sz w:val="28"/>
          <w:szCs w:val="28"/>
        </w:rPr>
        <w:t>Калужс</w:t>
      </w:r>
      <w:r w:rsidR="00794DB9" w:rsidRPr="002A5C45">
        <w:rPr>
          <w:sz w:val="28"/>
          <w:szCs w:val="28"/>
        </w:rPr>
        <w:t>кой</w:t>
      </w:r>
      <w:r w:rsidR="009A3DB4" w:rsidRPr="002A5C45">
        <w:rPr>
          <w:sz w:val="28"/>
          <w:szCs w:val="28"/>
        </w:rPr>
        <w:t xml:space="preserve"> области</w:t>
      </w:r>
      <w:r w:rsidRPr="002A5C45">
        <w:rPr>
          <w:sz w:val="28"/>
          <w:szCs w:val="28"/>
        </w:rPr>
        <w:t xml:space="preserve">. </w:t>
      </w:r>
    </w:p>
    <w:p w:rsidR="00B209A0" w:rsidRPr="002A5C45" w:rsidRDefault="00B209A0" w:rsidP="008C5424">
      <w:pPr>
        <w:ind w:firstLine="993"/>
        <w:jc w:val="both"/>
        <w:rPr>
          <w:sz w:val="28"/>
          <w:szCs w:val="28"/>
        </w:rPr>
      </w:pPr>
      <w:r w:rsidRPr="002A5C45">
        <w:rPr>
          <w:sz w:val="28"/>
          <w:szCs w:val="28"/>
        </w:rPr>
        <w:t>В ходе исследования был проведен анализ нормативной документации общероссийского, регионального и муници</w:t>
      </w:r>
      <w:r w:rsidR="00466DF2" w:rsidRPr="002A5C45">
        <w:rPr>
          <w:sz w:val="28"/>
          <w:szCs w:val="28"/>
        </w:rPr>
        <w:t xml:space="preserve">пального уровней. Региональные </w:t>
      </w:r>
      <w:r w:rsidRPr="002A5C45">
        <w:rPr>
          <w:sz w:val="28"/>
          <w:szCs w:val="28"/>
        </w:rPr>
        <w:t xml:space="preserve">нормативные акты не противоречат основному Закону Российской Федерации касательно независимой оценки качества условий предоставления услуг государственными и муниципальными организациями культуры </w:t>
      </w:r>
      <w:r w:rsidR="002812B9" w:rsidRPr="002A5C45">
        <w:rPr>
          <w:sz w:val="28"/>
          <w:szCs w:val="28"/>
        </w:rPr>
        <w:t>Калужс</w:t>
      </w:r>
      <w:r w:rsidR="00794DB9" w:rsidRPr="002A5C45">
        <w:rPr>
          <w:sz w:val="28"/>
          <w:szCs w:val="28"/>
        </w:rPr>
        <w:t>кой</w:t>
      </w:r>
      <w:r w:rsidR="009A3DB4" w:rsidRPr="002A5C45">
        <w:rPr>
          <w:sz w:val="28"/>
          <w:szCs w:val="28"/>
        </w:rPr>
        <w:t xml:space="preserve"> области</w:t>
      </w:r>
      <w:r w:rsidRPr="002A5C45">
        <w:rPr>
          <w:sz w:val="28"/>
          <w:szCs w:val="28"/>
        </w:rPr>
        <w:t>. Нормативная документация муниципального уровня не представлена. В основу исследования положены разработки и методические рекомендации, регламентированные Министерством культуры Российской Федерации, Министерством труда и социального развития Российской Федерации. Методические рекомендации регионального и муниципального уровней отсутствуют.</w:t>
      </w:r>
    </w:p>
    <w:p w:rsidR="00B209A0" w:rsidRPr="002A5C45" w:rsidRDefault="00B209A0" w:rsidP="008C5424">
      <w:pPr>
        <w:ind w:firstLine="993"/>
        <w:jc w:val="both"/>
        <w:rPr>
          <w:sz w:val="28"/>
          <w:szCs w:val="28"/>
        </w:rPr>
      </w:pPr>
      <w:r w:rsidRPr="002A5C45">
        <w:rPr>
          <w:sz w:val="28"/>
          <w:szCs w:val="28"/>
        </w:rPr>
        <w:t>В процессе исследования изучены открытые данные, проведен опрос пользователей услуг.</w:t>
      </w:r>
      <w:r w:rsidR="0026554E" w:rsidRPr="002A5C45">
        <w:t xml:space="preserve"> </w:t>
      </w:r>
      <w:r w:rsidRPr="002A5C45">
        <w:rPr>
          <w:sz w:val="28"/>
          <w:szCs w:val="28"/>
        </w:rPr>
        <w:t>Отношение респондентов доброжелательное, явно отрицательных и/или негативных явлений не выявлено, респондентами не высказано, экспертами не обнаружено.</w:t>
      </w:r>
    </w:p>
    <w:p w:rsidR="00B209A0" w:rsidRPr="002A5C45" w:rsidRDefault="00B209A0" w:rsidP="008C5424">
      <w:pPr>
        <w:ind w:firstLine="993"/>
        <w:jc w:val="both"/>
        <w:rPr>
          <w:sz w:val="28"/>
          <w:szCs w:val="28"/>
        </w:rPr>
      </w:pPr>
      <w:r w:rsidRPr="002A5C45">
        <w:rPr>
          <w:sz w:val="28"/>
          <w:szCs w:val="28"/>
        </w:rPr>
        <w:t>Сравнение удовлетворенности получателей услуг качеством условий их оказания в разрезе субъектов Российской Федерации, отраслей социальной сферы, организационно-правовых форм и типов организаций (учреждений) может быть выявлена после размещения результатов незав</w:t>
      </w:r>
      <w:r w:rsidR="00466DF2" w:rsidRPr="002A5C45">
        <w:rPr>
          <w:sz w:val="28"/>
          <w:szCs w:val="28"/>
        </w:rPr>
        <w:t>исимой оценки за 202</w:t>
      </w:r>
      <w:r w:rsidR="001603CD" w:rsidRPr="002A5C45">
        <w:rPr>
          <w:sz w:val="28"/>
          <w:szCs w:val="28"/>
        </w:rPr>
        <w:t>4</w:t>
      </w:r>
      <w:r w:rsidRPr="002A5C45">
        <w:rPr>
          <w:sz w:val="28"/>
          <w:szCs w:val="28"/>
        </w:rPr>
        <w:t xml:space="preserve"> год во всех субъектах РФ.</w:t>
      </w:r>
    </w:p>
    <w:p w:rsidR="00E745E9" w:rsidRPr="002A5C45" w:rsidRDefault="00B209A0" w:rsidP="008C5424">
      <w:pPr>
        <w:ind w:firstLine="993"/>
        <w:jc w:val="both"/>
        <w:rPr>
          <w:sz w:val="28"/>
          <w:szCs w:val="28"/>
        </w:rPr>
        <w:sectPr w:rsidR="00E745E9" w:rsidRPr="002A5C45" w:rsidSect="00213723">
          <w:footerReference w:type="default" r:id="rId17"/>
          <w:footerReference w:type="first" r:id="rId18"/>
          <w:pgSz w:w="11906" w:h="16838"/>
          <w:pgMar w:top="720" w:right="720" w:bottom="720" w:left="720" w:header="709" w:footer="709" w:gutter="0"/>
          <w:cols w:space="708"/>
          <w:docGrid w:linePitch="360"/>
        </w:sectPr>
      </w:pPr>
      <w:r w:rsidRPr="002A5C45">
        <w:rPr>
          <w:sz w:val="28"/>
          <w:szCs w:val="28"/>
        </w:rPr>
        <w:t xml:space="preserve">Несмотря на имеющиеся замечания, которые выявлены в ходе сопоставления имеющихся требований с реальным фактическим положением, в целом обществом признается качественная работа государственных и муниципальных организаций культуры </w:t>
      </w:r>
      <w:r w:rsidR="002812B9" w:rsidRPr="002A5C45">
        <w:rPr>
          <w:sz w:val="28"/>
          <w:szCs w:val="28"/>
        </w:rPr>
        <w:t>Калужс</w:t>
      </w:r>
      <w:r w:rsidR="00794DB9" w:rsidRPr="002A5C45">
        <w:rPr>
          <w:sz w:val="28"/>
          <w:szCs w:val="28"/>
        </w:rPr>
        <w:t>кой</w:t>
      </w:r>
      <w:r w:rsidR="009A3DB4" w:rsidRPr="002A5C45">
        <w:rPr>
          <w:sz w:val="28"/>
          <w:szCs w:val="28"/>
        </w:rPr>
        <w:t xml:space="preserve"> области</w:t>
      </w:r>
      <w:r w:rsidRPr="002A5C45">
        <w:rPr>
          <w:sz w:val="28"/>
          <w:szCs w:val="28"/>
        </w:rPr>
        <w:t>.</w:t>
      </w:r>
    </w:p>
    <w:p w:rsidR="009A0F76" w:rsidRPr="002A5C45" w:rsidRDefault="009A0F76" w:rsidP="002812B9">
      <w:pPr>
        <w:pStyle w:val="5"/>
        <w:jc w:val="right"/>
        <w:rPr>
          <w:rFonts w:ascii="Times New Roman" w:hAnsi="Times New Roman" w:cs="Times New Roman"/>
          <w:color w:val="auto"/>
        </w:rPr>
      </w:pPr>
      <w:bookmarkStart w:id="44" w:name="_Приложение_1"/>
      <w:bookmarkEnd w:id="44"/>
      <w:r w:rsidRPr="002A5C45">
        <w:rPr>
          <w:rFonts w:ascii="Times New Roman" w:hAnsi="Times New Roman" w:cs="Times New Roman"/>
          <w:color w:val="auto"/>
        </w:rPr>
        <w:t xml:space="preserve">Приложение 1 </w:t>
      </w:r>
    </w:p>
    <w:p w:rsidR="009A0F76" w:rsidRPr="002A5C45" w:rsidRDefault="009A0F76" w:rsidP="009A0F76">
      <w:pPr>
        <w:ind w:firstLine="567"/>
        <w:jc w:val="right"/>
        <w:rPr>
          <w:b/>
          <w:bCs/>
          <w:color w:val="000000"/>
        </w:rPr>
      </w:pPr>
      <w:r w:rsidRPr="002A5C45">
        <w:rPr>
          <w:bCs/>
          <w:color w:val="000000"/>
        </w:rPr>
        <w:t xml:space="preserve">                                                                                                                                </w:t>
      </w:r>
    </w:p>
    <w:p w:rsidR="009A0F76" w:rsidRPr="002A5C45" w:rsidRDefault="009A0F76" w:rsidP="009A0F76">
      <w:pPr>
        <w:spacing w:line="360" w:lineRule="auto"/>
        <w:jc w:val="center"/>
        <w:rPr>
          <w:b/>
          <w:bCs/>
          <w:color w:val="000000"/>
        </w:rPr>
      </w:pPr>
      <w:r w:rsidRPr="002A5C45">
        <w:rPr>
          <w:b/>
          <w:bCs/>
          <w:color w:val="000000"/>
        </w:rPr>
        <w:t xml:space="preserve">Перечень организаций культуры </w:t>
      </w:r>
      <w:r w:rsidR="002812B9" w:rsidRPr="002A5C45">
        <w:rPr>
          <w:b/>
          <w:bCs/>
          <w:color w:val="000000"/>
        </w:rPr>
        <w:t>Калужс</w:t>
      </w:r>
      <w:r w:rsidRPr="002A5C45">
        <w:rPr>
          <w:b/>
          <w:bCs/>
          <w:color w:val="000000"/>
        </w:rPr>
        <w:t xml:space="preserve">кой области, в отношении которых проводится независимая оценка качества условий оказания услуг организациями культуры </w:t>
      </w:r>
      <w:r w:rsidR="002812B9" w:rsidRPr="002A5C45">
        <w:rPr>
          <w:b/>
          <w:bCs/>
          <w:color w:val="000000"/>
        </w:rPr>
        <w:t>Калужс</w:t>
      </w:r>
      <w:r w:rsidRPr="002A5C45">
        <w:rPr>
          <w:b/>
          <w:bCs/>
          <w:color w:val="000000"/>
        </w:rPr>
        <w:t>кой области в 202</w:t>
      </w:r>
      <w:r w:rsidR="009B19AD" w:rsidRPr="002A5C45">
        <w:rPr>
          <w:b/>
          <w:bCs/>
          <w:color w:val="000000"/>
        </w:rPr>
        <w:t>4</w:t>
      </w:r>
      <w:r w:rsidRPr="002A5C45">
        <w:rPr>
          <w:b/>
          <w:bCs/>
          <w:color w:val="000000"/>
        </w:rPr>
        <w:t xml:space="preserve"> году</w:t>
      </w:r>
    </w:p>
    <w:p w:rsidR="009A0F76" w:rsidRPr="002A5C45" w:rsidRDefault="009A0F76" w:rsidP="009A0F76">
      <w:pPr>
        <w:jc w:val="both"/>
      </w:pPr>
    </w:p>
    <w:tbl>
      <w:tblPr>
        <w:tblW w:w="14909" w:type="dxa"/>
        <w:tblInd w:w="-313" w:type="dxa"/>
        <w:tblLayout w:type="fixed"/>
        <w:tblLook w:val="0000" w:firstRow="0" w:lastRow="0" w:firstColumn="0" w:lastColumn="0" w:noHBand="0" w:noVBand="0"/>
      </w:tblPr>
      <w:tblGrid>
        <w:gridCol w:w="384"/>
        <w:gridCol w:w="1511"/>
        <w:gridCol w:w="3433"/>
        <w:gridCol w:w="1926"/>
        <w:gridCol w:w="1276"/>
        <w:gridCol w:w="1276"/>
        <w:gridCol w:w="1559"/>
        <w:gridCol w:w="1701"/>
        <w:gridCol w:w="1843"/>
      </w:tblGrid>
      <w:tr w:rsidR="00853F6C" w:rsidRPr="002A5C45" w:rsidTr="00853F6C">
        <w:trPr>
          <w:trHeight w:val="2041"/>
          <w:tblHeader/>
        </w:trPr>
        <w:tc>
          <w:tcPr>
            <w:tcW w:w="384"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rFonts w:eastAsia="Calibri"/>
                <w:b/>
                <w:sz w:val="18"/>
                <w:szCs w:val="18"/>
                <w:lang w:eastAsia="zh-CN"/>
              </w:rPr>
              <w:t>№</w:t>
            </w: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rFonts w:eastAsia="Calibri"/>
                <w:b/>
                <w:sz w:val="20"/>
                <w:szCs w:val="20"/>
                <w:lang w:eastAsia="zh-CN"/>
              </w:rPr>
              <w:t>Краткое наименование организаций, подлежащих оценке</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rFonts w:eastAsia="Calibri"/>
                <w:b/>
                <w:sz w:val="18"/>
                <w:szCs w:val="18"/>
                <w:lang w:eastAsia="zh-CN"/>
              </w:rPr>
              <w:t>Полное наименование организаций, подлежащих оценке</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rFonts w:eastAsia="Calibri"/>
                <w:b/>
                <w:sz w:val="18"/>
                <w:szCs w:val="18"/>
                <w:lang w:eastAsia="zh-CN"/>
              </w:rPr>
              <w:t>Адрес организации</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rFonts w:eastAsia="Calibri"/>
                <w:b/>
                <w:sz w:val="18"/>
                <w:szCs w:val="18"/>
                <w:lang w:eastAsia="zh-CN"/>
              </w:rPr>
              <w:t>ФИО руководителя организации</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rFonts w:eastAsia="Calibri"/>
                <w:b/>
                <w:sz w:val="18"/>
                <w:szCs w:val="18"/>
                <w:lang w:eastAsia="zh-CN"/>
              </w:rPr>
              <w:t>Телефон</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rFonts w:eastAsia="Calibri"/>
                <w:b/>
                <w:sz w:val="18"/>
                <w:szCs w:val="18"/>
                <w:lang w:eastAsia="zh-CN"/>
              </w:rPr>
              <w:t>Эл. почта</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rFonts w:eastAsia="Calibri"/>
                <w:b/>
                <w:sz w:val="18"/>
                <w:szCs w:val="18"/>
                <w:lang w:eastAsia="zh-CN"/>
              </w:rPr>
              <w:t>Сайт организации или ссылка на сайт администрации, где размещена информация об организации (если есть)</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rFonts w:eastAsia="Calibri"/>
                <w:b/>
                <w:sz w:val="18"/>
                <w:szCs w:val="18"/>
                <w:lang w:eastAsia="zh-CN"/>
              </w:rPr>
              <w:t xml:space="preserve">Количество получателей услуг за предыдущий год, </w:t>
            </w:r>
            <w:r w:rsidRPr="002A5C45">
              <w:rPr>
                <w:rFonts w:eastAsia="Calibri"/>
                <w:sz w:val="18"/>
                <w:szCs w:val="18"/>
                <w:lang w:eastAsia="zh-CN"/>
              </w:rPr>
              <w:t>тыс. чел.</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МБУК "ДК"ЮНОСТЬ"</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БЮДЖЕТНОЕ УЧРЕЖДЕНИЕ КУЛЬТУРЫ "ДВОРЕЦ КУЛЬТУРЫ "ЮНОСТЬ"</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rPr>
                <w:rFonts w:eastAsia="Calibri"/>
                <w:sz w:val="18"/>
                <w:szCs w:val="18"/>
                <w:lang w:eastAsia="zh-CN"/>
              </w:rPr>
            </w:pPr>
            <w:r w:rsidRPr="002A5C45">
              <w:rPr>
                <w:color w:val="000000"/>
                <w:sz w:val="14"/>
                <w:szCs w:val="14"/>
              </w:rPr>
              <w:t>249201, Калужская область, Р-Н БАБЫНИНСКИЙ, П. ВОРОТЫНСК, УЛ. ЦЕНТРАЛЬНАЯ, Д. 10</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Коваль Олег Петрович</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(4842)27-98-77</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dk_vorotynsk@mail.ru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https://dk-vorotynsk.ru/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10,9</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"ЦДК" СЕЛО МУРОМЦЕВО</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КУЛЬТУРЫ "ЦЕНТРАЛЬНЫЙ ДОМ КУЛЬТУРЫ" СЕЛО МУРОМЦЕВО БАБЫНИНСКОГО РАЙОНА КАЛУЖСКОЙ ОБЛАСТИ</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249217, Калужская область, Р-Н БАБЫНИНСКИЙ, С. МУРОМЦЕВО, Д.3</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Сарайкина Светлана Фёдоровна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89533231589</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dk_muromcevo@mail.ru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https://synapsenet.ru/searchorganization/organization/1114001000717-mkuk-cdk-selo-muromcevo</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1,52</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"СДК" С. БАБЫНИНО</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КУЛЬТУРЫ "СЕЛЬСКИЙ ДОМ КУЛЬТУРЫ" С. БАБЫНИНО БАБЫНИНСКОГО РАЙОНА КАЛУЖСКОЙ ОБЛАСТИ</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249210, Калужская область, Р-Н БАБЫНИНСКИЙ, С. БАБЫНИНО, УЛ. ЦЕНТРАЛЬНАЯ, Д.40</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Швец Ирина Валентиновна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89208878960</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selobabynino@mail.ru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eastAsia="zh-CN"/>
              </w:rPr>
            </w:pPr>
            <w:hyperlink r:id="rId19" w:history="1">
              <w:r w:rsidR="00853F6C" w:rsidRPr="002A5C45">
                <w:rPr>
                  <w:rStyle w:val="a7"/>
                  <w:i/>
                  <w:iCs/>
                  <w:sz w:val="14"/>
                  <w:szCs w:val="14"/>
                </w:rPr>
                <w:t>https://admmr-babynino.ru/administraciya/kultura</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1,309</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"СТРЕЛЬНИНСКИЙ СДК"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КАЗЁННОЕ УЧРЕЖДЕНИЕ КУЛЬТУРЫ "СТРЕЛЬНИНСКИЙ СЕЛЬСКИЙ ДОМ КУЛЬТУРЫ" П. ГАЗОПРОВОД БАБЫНИНСКОГО РАЙОНА КАЛУЖСКОЙ ОБЛАСТИ</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249215, Калужская область, Р-Н БАБЫНИНСКИЙ, П. ГАЗОПРОВОД, УЛ. ПАРКОВАЯ, Д.1А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Саунина Елена Сергеевна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89805140866</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kultura249210@yandex.ru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eastAsia="zh-CN"/>
              </w:rPr>
            </w:pPr>
            <w:hyperlink r:id="rId20" w:history="1">
              <w:r w:rsidR="00853F6C" w:rsidRPr="002A5C45">
                <w:rPr>
                  <w:rStyle w:val="a7"/>
                  <w:i/>
                  <w:iCs/>
                  <w:sz w:val="14"/>
                  <w:szCs w:val="14"/>
                </w:rPr>
                <w:t>https://admmr-babynino.ru/administraciya/kultura</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1,111</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"Утешевский ДК"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культуры "Утешевский Дом культуры" Бабынинского района Калужской области</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249223, Калужская область, Бабынинский район, с Утешево, д 70</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Коваль Ольга Николаевна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89206111626</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olga.koval70@mail.ru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dk-uteshevo.ru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0,36</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"БАБЫНИНСКИЙ РДК"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КАЗЁННОЕ УЧРЕЖДЕНИЕ КУЛЬТУРЫ "БАБЫНИНСКИЙ РАЙОННЫЙ ДОМ КУЛЬТУРЫ"</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249210, Калужская область, Р-Н БАБЫНИНСКИЙ, П. БАБЫНИНО, УЛ. НОВАЯ, Д.2</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val="en-US" w:eastAsia="zh-CN"/>
              </w:rPr>
            </w:pPr>
            <w:r w:rsidRPr="002A5C45">
              <w:rPr>
                <w:color w:val="000000"/>
                <w:sz w:val="14"/>
                <w:szCs w:val="14"/>
              </w:rPr>
              <w:t>Пиунова Ирина Валерьевна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(484-48)2-12-04</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valerievna69@mail.ru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https://b-rdk.kaluga.muzkult.ru/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3,761</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БМЦБС</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КУЛЬТУРЫ "БАБЫНИНСКАЯ МЕЖПОСЕЛЕНЧЕСКАЯ ЦЕНТРАЛИЗОВАННАЯ БИБЛИОТЕЧНАЯ СИСТЕМА"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249210, КАЛУЖСКАЯ ОБЛАСТЬ, Р-Н БАБЫНИНСКИЙ, П. БАБЫНИНО, УЛ. ЛЕНИНА, Д. 17</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Абакарова Татьяна Евгеньевна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(484-48) 2-19-99</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babin_lib@mail.ru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http://b-library.kaluga.muzkult.ru/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3,76</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 "ММЦБС"</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КАЗЁННОЕ УЧРЕЖДЕНИЕ "МУНИЦИПАЛЬНАЯ МЕЖПОСЕЛЕНЧЕСКАЯ ЦЕНТРАЛИЗОВАННАЯ БИБЛИОТЕЧНАЯ СИСТЕМА"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249650, Калужская область, Р-Н БАРЯТИНСКИЙ, С. БАРЯТИНО, УЛ. АРНАУТОВА, Д.2</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 xml:space="preserve">Волкова   Галина Анатольевна </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(484-54) 2-31-85</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cbs-baryatino@mail.ru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https://baryatino-lib.kaluga.muzkult.ru/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50,4</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 "МЦКД"</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КАЗЁННОЕ УЧРЕЖДЕНИЕ "МЕЖПОСЕЛЕНЧЕСКИЙ ЦЕНТР КУЛЬТУРЫ И ДОСУГА"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249650, Калужская область, Р-Н БАРЯТИНСКИЙ, С. БАРЯТИНО, УЛ. СОВЕТСКАЯ, Д.24</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 xml:space="preserve">Мельникова Ольга Викторовна </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(848454) 2-32-16</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mckd-baryatino@yandex.ru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https://mckd-baryatino.kaluga.muzkult.ru/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59,4</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МУК "ДОМ КУЛЬТУРЫ СОВЬЯКИ"</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УЧРЕЖДЕНИЕ КУЛЬТУРЫ "ДОМ КУЛЬТУРЫ СОВЬЯКИ"</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249018, КАЛУЖСКАЯ ОБЛАСТЬ, Р-Н БОРОВСКИЙ, Д. СОВЬЯКИ, УЛ. ЦЕНТРАЛЬНАЯ, Д.17</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Баринова Римма Ивановна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 (48438) 3-31-47</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mukd.dk@yandex.ru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https://dk-sovyaki.kaluga.muzkult.ru/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12,283</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 "ДОМ КУЛЬТУРЫ СЕЛА СОВХОЗ "БОРОВСКИЙ"</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"ДОМ КУЛЬТУРЫ СЕЛА СОВХОЗ "БОРОВСКИЙ"</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249008, Калужская область, Р-Н БОРОВСКИЙ, С. СОВХОЗ БОРОВСКИЙ, УЛ. ЦЕНТРАЛЬНАЯ, Д.3</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Аверьянов Сергей Михайлович</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 (910) 912-97-61</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dk.sovhoz.borovskikmu@mail.ru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https://www.dksovhozborovski.com/</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11,544</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"БГБ"</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КУЛЬТУРЫ "БАЛАБАНОВСКАЯ ГОРОДСКАЯ БИБЛИОТЕКА" ИМЕНИ Н.П. ГЛУХАРЕВА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249000, Калужская область, Р-Н БОРОВСКИЙ, Г. БАЛАБАНОВО, УЛ. 1 МАЯ, Д.6</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Федотова Татьяна Михайловна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 (484-38) 2-26-85</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biblioteka.balabanovo@yandex.ru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https://bib-balabanovo.kaluga.muzkult.ru/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139,251</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 "ДОМ КУЛЬТУРЫ КРИВСКОЕ"</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МУНИЦИПАЛЬНОЕ КАЗЕННОЕ УЧРЕЖДЕНИЕ "ДОМ КУЛЬТУРЫ КРИВСКОЕ"</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249007, Калужская область, Р-Н БОРОВСКИЙ, Д. КРИВСКОЕ, УЛ. МИГУНОВА, Д.3</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Мусатов Евгений Михайлович</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8(48438) 6-95-05</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i/>
                <w:iCs/>
                <w:sz w:val="14"/>
                <w:szCs w:val="14"/>
              </w:rPr>
              <w:t>dk-krivsk@yandex.ru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i/>
                <w:iCs/>
                <w:sz w:val="14"/>
                <w:szCs w:val="14"/>
              </w:rPr>
              <w:t>http://dkrivsk.clan.su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20,02</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МУК "МВЦ"</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УЧРЕЖДЕНИЕ КУЛЬТУРЫ "МУЗЕЙНО-ВЫСТАВОЧНЫЙ ЦЕНТР"</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249010, КАЛУЖСКАЯ ОБЛАСТЬ, Р-Н БОРОВСКИЙ, Г. БОРОВСК, УЛ. ЛЕНИНА, Д.27</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Нигматулин Ильхам Галижонович</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8(48438) 4-27-04, 4-17-18</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mvc-borovsk@yandex.ru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http://mvc-borovsk.kaluga.muzkult.ru/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21,978</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 "ДВОРЕЦ КУЛЬТУРЫ ВОРСИНО"</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"ДВОРЕЦ КУЛЬТУРЫ ВОРСИНО"</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249020, Калужская область, Р-Н БОРОВСКИЙ, С. ВОРСИНО, УЛ. МОЛОДЕЖНАЯ, Д.7</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 xml:space="preserve">Чернобровкина Виктория Олеговна </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8(48438) 2-90-12</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sdkvorsino@yandex.ru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https://dk-vorsino.ru/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41,036</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МУК "РДК"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УЧРЕЖДЕНИЕ КУЛЬТУРЫ "РАЙОННЫЙ ДОМ КУЛЬТУРЫ"</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249010, Калужская область, Р-Н БОРОВСКИЙ, Г. БОРОВСК, УЛ. ЛЕНИНА, Д.17</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Исаева Наталья Владимировна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 (48438) 4-35-10</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rdkbor@mail.ru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https://rdk-bor.kaluga.muzkult.ru/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val="en-US" w:eastAsia="zh-CN"/>
              </w:rPr>
            </w:pPr>
            <w:r w:rsidRPr="002A5C45">
              <w:rPr>
                <w:color w:val="000000"/>
                <w:sz w:val="14"/>
                <w:szCs w:val="14"/>
              </w:rPr>
              <w:t>78,528</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val="en-US"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МУК ДК "ПОЛЕТ"</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color w:val="000000"/>
                <w:sz w:val="14"/>
                <w:szCs w:val="14"/>
              </w:rPr>
              <w:t>МУНИЦИПАЛЬНОЕ УЧРЕЖДЕНИЕ КУЛЬТУРЫ ДОМ КУЛЬТУРЫ "ПОЛЕТ"</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249028, КАЛУЖСКАЯ ОБЛАСТЬ, Р-Н БОРОВСКИЙ, Г. ЕРМОЛИНО, УЛ. 1 МАЯ, Д.3</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color w:val="000000"/>
                <w:sz w:val="14"/>
                <w:szCs w:val="14"/>
              </w:rPr>
              <w:t>Сударькова Наталия Владимировна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color w:val="000000"/>
                <w:sz w:val="14"/>
                <w:szCs w:val="14"/>
              </w:rPr>
              <w:t>8 (48438) 6-48-53</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i/>
                <w:iCs/>
                <w:sz w:val="14"/>
                <w:szCs w:val="14"/>
              </w:rPr>
              <w:t>dkpolet@yandex.ru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http://dk-polet.ru/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86,021</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МУ "БОРОВСКАЯ ЦБС"</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УЧРЕЖДЕНИЕ "БОРОВСКАЯ ЦЕНТРАЛИЗОВАННАЯ БИБЛИОТЕЧНАЯ СИСТЕМА"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249010, Калужская область, Р-Н БОРОВСКИЙ, Г. БОРОВСК, ПЛ. ЛЕНИНА, Д.2</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Румянцева Татьяна Евгеньевна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(484-38)4-39-84</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cb.borovsk@yandex.ru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http://b-cbs.kaluga.muzkult.ru/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327,792</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МУ "БГДК"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УЧРЕЖДЕНИЕ "БАЛАБАНОВСКИЙ ГОРОДСКОЙ ДОМ КУЛЬТУРЫ"</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249000, Калужская область, Р-Н БОРОВСКИЙ, Г. БАЛАБАНОВО, УЛ. КАПИТАНА КОРОЛЕВА, Д. 1</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Никифоренко Ирина Александровна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 (48438) 2-28-75</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bdk22875@mail.ru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https://bdk.kaluga.muzkult.ru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66,915</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bottom"/>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 "СДК ДЕРЕВНЯ АСЕНЬЕВСКОЕ"</w:t>
            </w:r>
          </w:p>
        </w:tc>
        <w:tc>
          <w:tcPr>
            <w:tcW w:w="3433" w:type="dxa"/>
            <w:tcBorders>
              <w:top w:val="single" w:sz="4" w:space="0" w:color="000000"/>
              <w:left w:val="single" w:sz="4" w:space="0" w:color="000000"/>
              <w:bottom w:val="single" w:sz="4" w:space="0" w:color="000000"/>
            </w:tcBorders>
            <w:shd w:val="clear" w:color="auto" w:fill="auto"/>
            <w:vAlign w:val="bottom"/>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"СДК ДЕРЕВНЯ АСЕНЬЕВСКОЕ"</w:t>
            </w:r>
          </w:p>
        </w:tc>
        <w:tc>
          <w:tcPr>
            <w:tcW w:w="1926" w:type="dxa"/>
            <w:tcBorders>
              <w:top w:val="single" w:sz="4" w:space="0" w:color="000000"/>
              <w:left w:val="single" w:sz="4" w:space="0" w:color="000000"/>
              <w:bottom w:val="single" w:sz="4" w:space="0" w:color="000000"/>
            </w:tcBorders>
            <w:shd w:val="clear" w:color="auto" w:fill="auto"/>
            <w:vAlign w:val="bottom"/>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249024, Калужская область, БОРОВСКИЙ РАЙОН, ДЕРЕВНЯ АСЕНЬЕВСКОЕ, УЛИЦА ЦЕНТРАЛЬНАЯ, ДОМ 5</w:t>
            </w:r>
          </w:p>
        </w:tc>
        <w:tc>
          <w:tcPr>
            <w:tcW w:w="1276" w:type="dxa"/>
            <w:tcBorders>
              <w:top w:val="single" w:sz="4" w:space="0" w:color="000000"/>
              <w:left w:val="single" w:sz="4" w:space="0" w:color="000000"/>
              <w:bottom w:val="single" w:sz="4" w:space="0" w:color="000000"/>
            </w:tcBorders>
            <w:shd w:val="clear" w:color="auto" w:fill="auto"/>
            <w:vAlign w:val="bottom"/>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Тищенко Татьяна Николаевна</w:t>
            </w:r>
          </w:p>
        </w:tc>
        <w:tc>
          <w:tcPr>
            <w:tcW w:w="1276" w:type="dxa"/>
            <w:tcBorders>
              <w:top w:val="single" w:sz="4" w:space="0" w:color="000000"/>
              <w:left w:val="single" w:sz="4" w:space="0" w:color="000000"/>
              <w:bottom w:val="single" w:sz="4" w:space="0" w:color="000000"/>
            </w:tcBorders>
            <w:shd w:val="clear" w:color="auto" w:fill="auto"/>
            <w:vAlign w:val="bottom"/>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8(48438)36-1-25</w:t>
            </w:r>
          </w:p>
        </w:tc>
        <w:tc>
          <w:tcPr>
            <w:tcW w:w="1559" w:type="dxa"/>
            <w:tcBorders>
              <w:top w:val="single" w:sz="4" w:space="0" w:color="000000"/>
              <w:left w:val="single" w:sz="4" w:space="0" w:color="000000"/>
              <w:bottom w:val="single" w:sz="4" w:space="0" w:color="000000"/>
            </w:tcBorders>
            <w:shd w:val="clear" w:color="auto" w:fill="auto"/>
            <w:vAlign w:val="bottom"/>
          </w:tcPr>
          <w:p w:rsidR="00853F6C" w:rsidRPr="002A5C45" w:rsidRDefault="0061132B" w:rsidP="00DA1CDD">
            <w:pPr>
              <w:suppressAutoHyphens/>
              <w:ind w:left="-85" w:right="-85"/>
              <w:jc w:val="center"/>
              <w:rPr>
                <w:rFonts w:eastAsia="Calibri"/>
                <w:sz w:val="18"/>
                <w:szCs w:val="18"/>
                <w:lang w:eastAsia="zh-CN"/>
              </w:rPr>
            </w:pPr>
            <w:hyperlink r:id="rId21" w:history="1">
              <w:r w:rsidR="00853F6C" w:rsidRPr="002A5C45">
                <w:rPr>
                  <w:rStyle w:val="a7"/>
                  <w:i/>
                  <w:iCs/>
                  <w:sz w:val="14"/>
                  <w:szCs w:val="14"/>
                </w:rPr>
                <w:t>tania_tish@mail.ru</w:t>
              </w:r>
            </w:hyperlink>
          </w:p>
        </w:tc>
        <w:tc>
          <w:tcPr>
            <w:tcW w:w="1701" w:type="dxa"/>
            <w:tcBorders>
              <w:top w:val="single" w:sz="4" w:space="0" w:color="000000"/>
              <w:left w:val="single" w:sz="4" w:space="0" w:color="000000"/>
              <w:bottom w:val="single" w:sz="4" w:space="0" w:color="000000"/>
            </w:tcBorders>
            <w:shd w:val="clear" w:color="auto" w:fill="auto"/>
            <w:vAlign w:val="bottom"/>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https://sdk-asenyevsk.kaluga.muzkult.ru/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11,753</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МБУК "КЛУБ ЧАС-ПИК"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БЮДЖЕТНОЕ УЧРЕЖДЕНИЕ КУЛЬТУРЫ "КЛУБ ЧАС-ПИК"</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249844, КАЛУЖСКАЯ ОБЛАСТЬ, Р-Н ДЗЕРЖИНСКИЙ, П. ПОЛОТНЯНЫЙ ЗАВОД, ПЛ. ЛЕНИНА, Д. 4</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Сергеева Антонина Алексеевна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8(48434)79547</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eastAsia="zh-CN"/>
              </w:rPr>
            </w:pPr>
            <w:hyperlink r:id="rId22" w:history="1">
              <w:r w:rsidR="00853F6C" w:rsidRPr="002A5C45">
                <w:rPr>
                  <w:rStyle w:val="a7"/>
                  <w:i/>
                  <w:iCs/>
                  <w:sz w:val="14"/>
                  <w:szCs w:val="14"/>
                </w:rPr>
                <w:t>сlubchaspik@yandex.ru</w:t>
              </w:r>
            </w:hyperlink>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https://vk.com/club_pz40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17,232</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 "ДЦ "НЕПОСЕДЫ"</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"ДЕТСКИЙ ЦЕНТР ХОРЕОГРАФИЧЕСКОГО ТВОРЧЕСТВА "НЕПОСЕДЫ"</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249832, Калужская область, Р-Н ДЗЕРЖИНСКИЙ, Г. КОНДРОВО, УЛ. КООПЕРАТИВНАЯ, Д.9</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Иванова Ирина Владимировна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8(48434) 46431</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v4843446431@yandex.ru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https://vk.com/club103692266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10,827</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МБУК "ГКДЦ"</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БЮДЖЕТНОЕ УЧРЕЖДЕНИЕ КУЛЬТУРЫ "ГОРОДСКОЙ КУЛЬТУРНО-ДОСУГОВЫЙ ЦЕНТР"</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249833, Калужская область, Р-Н ДЗЕРЖИНСКИЙ, Г. КОНДРОВО, УЛ. ЛЕНИНА, Д. 37</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Митичкин Дмитрий Владимирович</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(848434) 3-26-46</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mbukgkdc@gmail.com</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http://мбукгкдц.рф/</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25,384</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МБУК МРДК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БЮДЖЕТНОЕ УЧРЕЖДЕНИЕ КУЛЬТУРЫ "МЕЖПОСЕЛЕНЧЕСКИЙ РАЙОННЫЙ ДОМ КУЛЬТУРЫ" ДЗЕРЖИНСКОГО РАЙОНА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249832, КАЛУЖСКАЯ ОБЛАСТЬ, Р-Н ДЗЕРЖИНСКИЙ, Г. КОНДРОВО, УЛ. КУТУЗОВА, Д.6А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Кондрашова Елена Юрьевна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8(48434)22168</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MKUK.MRDK@yandex.ru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i/>
                <w:iCs/>
                <w:sz w:val="14"/>
                <w:szCs w:val="14"/>
              </w:rPr>
              <w:t>https://vk.com/id204203573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29,974</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РМКУК ДМЦБ</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РАЙОННОЕ МУНИЦИПАЛЬНОЕ КАЗЕННОЕ УЧРЕЖДЕНИЕ КУЛЬТУРЫ "ДЗЕРЖИНСКАЯ МЕЖПОСЕЛЕНЧЕСКАЯ ЦЕНТРАЛЬНАЯ БИБЛИОТЕКА"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249832, Калужская область, Р-Н ДЗЕРЖИНСКИЙ, Г. КОНДРОВО, УЛ. КОМСОМОЛЬСКАЯ, Д.2</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Сназин Борис Александрович</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(484-34) 3-37-27</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kondrovo-bibl@mail.ru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http://библиотека-кондрово.рф/</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36,925</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ТМБУ "КДЦ ИМ. РОДИОНОВА А.Г."</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ТОВАРКОВСКОЕ МУНИЦИПАЛЬНОЕ БЮДЖЕТНОЕ УЧРЕЖДЕНИЕ "КУЛЬТУРНО-ДОСУГОВЫЙ ЦЕНТР ИМЕНИ РОДИОНОВА А.Г."</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249855, Калужская область, Р-Н ДЗЕРЖИНСКИЙ, П. ТОВАРКОВО, УЛ. ТУРКЕСТАНСКАЯ, Д.1</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Катана  Нина Алексеевна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(48434)41356</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val="en-US" w:eastAsia="zh-CN"/>
              </w:rPr>
            </w:pPr>
            <w:hyperlink r:id="rId23" w:history="1">
              <w:r w:rsidR="00853F6C" w:rsidRPr="002A5C45">
                <w:rPr>
                  <w:rStyle w:val="a7"/>
                  <w:i/>
                  <w:iCs/>
                  <w:sz w:val="14"/>
                  <w:szCs w:val="14"/>
                </w:rPr>
                <w:t>tmbukdc@yandex.ru</w:t>
              </w:r>
            </w:hyperlink>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val="en-US" w:eastAsia="zh-CN"/>
              </w:rPr>
            </w:pPr>
            <w:r w:rsidRPr="002A5C45">
              <w:rPr>
                <w:i/>
                <w:iCs/>
                <w:sz w:val="14"/>
                <w:szCs w:val="14"/>
                <w:lang w:val="en-US"/>
              </w:rPr>
              <w:t>http//kdc.Kaluga.mvzkult/.ru/about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74,162</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МБУК "РКМ"</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БЮДЖЕТНОЕ УЧРЕЖДЕНИЕ КУЛЬТУРЫ "РАЙОННЫЙ КРАЕВЕДЧЕСКИЙ МУЗЕЙ"</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249832, Калужская область, Р-Н ДЗЕРЖИНСКИЙ, Г. КОНДРОВО, УЛ. КООПЕРАТИВНАЯ, Д. 4</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Орлова Елена Алексеевна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+7 (48434) 32211</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RKMKondrovo@hotmail.com</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https://rkm-kondrovo.kaluga.muzkult.ru/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4,346</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"ДРДК"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КУЛЬТУРЫ  "ДУМИНИЧСКИЙ РАЙОННЫЙ ДОМ КУЛЬТУРЫ"</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249300, Калужская область, Р-Н ДУМИНИЧСКИЙ, П ДУМИНИЧИ, УЛ ЛЕНИНА, ЗД. 22</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Артемова Анна Валерьевна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(48447) 09-1630</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anna-artiomova@mail.ru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drdk.kaluga.muzkult.ru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46,362</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"ДЦБС"</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КУЛЬТУРЫ "ДУМИНИЧСКАЯ ЦЕНТРАЛИЗОВАННАЯ БИБЛИОТЕЧНАЯ СИСТЕМА"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249300, Калужская область, Р-Н ДУМИНИЧСКИЙ, П. ДУМИНИЧИ, УЛ. ГОСТИНАЯ, Д.10</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Картышова Елена Ивановна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(48447) 9-21-48</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dcmb10@mail.ru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http://dcmb.kaluga.muzkult.ru/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7,58</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ММБУККТ "ЖИЗДРИНСКИЙ РКДЦ"</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МЕЖПОСЕЛЕНЧЕСКОЕ БЮДЖЕТНОЕ УЧРЕЖДЕНИЕ КУЛЬТУРЫ КЛУБНОГО ТИПА "ЖИЗДРИНСКИЙ РАЙОННЫЙ КУЛЬТУРНО-ДОСУГОВЫЙ ЦЕНТР" ЖИЗДРИНСКОГО РАЙОНА КАЛУЖСКОЙ ОБЛАСТИ</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249340, Калужская область, Р-Н ЖИЗДРИНСКИЙ, Г. ЖИЗДРА, ПЛ. КОММУНЫ, Д. 1</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И.о.директора</w:t>
            </w:r>
            <w:r w:rsidRPr="002A5C45">
              <w:rPr>
                <w:color w:val="000000"/>
                <w:sz w:val="14"/>
                <w:szCs w:val="14"/>
              </w:rPr>
              <w:br/>
              <w:t>Бардыкова Валентина</w:t>
            </w:r>
            <w:r w:rsidRPr="002A5C45">
              <w:rPr>
                <w:color w:val="000000"/>
                <w:sz w:val="14"/>
                <w:szCs w:val="14"/>
              </w:rPr>
              <w:br/>
              <w:t>Витальевна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 (48445)</w:t>
            </w:r>
            <w:r w:rsidRPr="002A5C45">
              <w:rPr>
                <w:color w:val="000000"/>
                <w:sz w:val="14"/>
                <w:szCs w:val="14"/>
              </w:rPr>
              <w:br/>
              <w:t>2-19-27</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rkdc2014@mail.ru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http://rkdc-zhizdra.kaluga.muzkult.ru/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140</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"ЖИЗДРИНСКИЙ МУЗЕЙ"</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КУЛЬТУРЫ "ЖИЗДРИНСКИЙ РАЙОННЫЙ ИСТОРИКО-КРАЕВЕДЧЕСКИЙ МУЗЕЙ" ЖИЗДРИНСКОГО РАЙОНА КАЛУЖСКОЙ ОБЛАСТИ</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249340, Калужская область, Р-Н ЖИЗДРИНСКИЙ, Г. ЖИЗДРА, ПЛ. КОММУНЫ, Д.1</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Лесюнина Валентина Васильевна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(48445)21917</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valentina.muzei.jizdr@yandex.ru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http://muzei-zhizdra.kaluga.muzkult.ru/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7,3</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ММКУК "ЖИЗДРИНСКАЯ РЦБС"</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МЕЖПОСЕЛЕНЧЕСКОЕ КАЗЕННОЕ УЧРЕЖДЕНИЕ КУЛЬТУРЫ "ЖИЗДРИНСКАЯ РАЙОННАЯ ЦЕНТРАЛИЗОВАННАЯ БИБЛИОТЕЧНАЯ СИСТЕМА"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249340, Калужская область, Р-Н ЖИЗДРИНСКИЙ, Г. ЖИЗДРА, ПЛ. КОММУНЫ, Д.4</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Фролова Наталья Васильевна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(484-45) 2-10-94</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zhizdrabook@yandex.ru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http://rcbs-zhizdra.kaluga.muzkult.ru/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242</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 СДК КС "РОДИНА"</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СОЦИАЛЬНО-ДОСУГОВЫЙ КОМПЛЕКС КУЛЬТУРЫ И СПОРТА "РОДИНА"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249173, КАЛУЖСКАЯ ОБЛАСТЬ, Р-Н ЖУКОВСКИЙ, С. САНАТОРИЯ ВОСХОД, Д. 15</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color w:val="000000"/>
                <w:sz w:val="14"/>
                <w:szCs w:val="14"/>
              </w:rPr>
              <w:t>Харламова Анастасия Михайловна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color w:val="000000"/>
                <w:sz w:val="14"/>
                <w:szCs w:val="14"/>
              </w:rPr>
              <w:t>8(48432)27-3-03</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LineNumbers/>
              <w:suppressAutoHyphens/>
              <w:ind w:left="-85" w:right="-85"/>
              <w:jc w:val="center"/>
              <w:textAlignment w:val="baseline"/>
              <w:rPr>
                <w:rFonts w:eastAsia="Calibri"/>
                <w:kern w:val="2"/>
                <w:sz w:val="18"/>
                <w:szCs w:val="18"/>
                <w:lang w:eastAsia="zh-CN"/>
              </w:rPr>
            </w:pPr>
            <w:hyperlink r:id="rId24" w:history="1">
              <w:r w:rsidR="00853F6C" w:rsidRPr="002A5C45">
                <w:rPr>
                  <w:rStyle w:val="a7"/>
                  <w:i/>
                  <w:iCs/>
                  <w:sz w:val="14"/>
                  <w:szCs w:val="14"/>
                </w:rPr>
                <w:t>mku-sdk@mail.ru</w:t>
              </w:r>
            </w:hyperlink>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http://culture-zhukov.ru/uchrezhdeniya/uchrezhdeniya-kultury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8,7</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"КОРСАКОВСКИЙ СК"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КУЛЬТУРЫ "КОРСАКОВСКИЙ СЕЛЬСКИЙ КЛУБ"</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249100, КАЛУЖСКАЯ ОБЛАСТЬ, Р-Н ЖУКОВСКИЙ, Д. КОРСАКОВО, УЛ. САДОВАЯ, Д.30</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Бабикова</w:t>
            </w:r>
            <w:r w:rsidRPr="002A5C45">
              <w:rPr>
                <w:color w:val="000000"/>
                <w:sz w:val="14"/>
                <w:szCs w:val="14"/>
              </w:rPr>
              <w:br/>
              <w:t>Наталья Николаевна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br/>
              <w:t>8(48432)21-3-46</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bab1kova@yandex.ru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eastAsia="zh-CN"/>
              </w:rPr>
            </w:pPr>
            <w:hyperlink r:id="rId25" w:history="1">
              <w:r w:rsidR="00853F6C" w:rsidRPr="002A5C45">
                <w:rPr>
                  <w:rStyle w:val="a7"/>
                  <w:i/>
                  <w:iCs/>
                  <w:sz w:val="14"/>
                  <w:szCs w:val="14"/>
                </w:rPr>
                <w:t>http://uozykov.kaluga.ru/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3,6</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"ТАРУТИНСКИЙ СДК"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КАЗЁННОЕ УЧРЕЖДЕНИЕ КУЛЬТУРЫ "ТАРУТИНСКИЙ СЕЛЬСКИЙ ДОМ КУЛЬТУРЫ"</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249100, Калужская область, Р-Н ЖУКОВСКИЙ, С. ТАРУТИНО, УЛ. ЦЕНТРАЛЬНАЯ, Д.3</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Гришин Александр Николаевич</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8(48432)21-3-38</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ya.super-sash2014@yandex.ru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https://alexgrishin.jimdofree.com/</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18,1</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"БУХЛОВСКИЙ СДК"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КУЛЬТУРЫ "БУХЛОВСКИЙ СЕЛЬСКИЙ ДОМ КУЛЬТУРЫ"</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249163, Калужская область, Р-Н ЖУКОВСКИЙ, Д. БУХЛОВКА, Д.47</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Игнатова Юлия Викторовна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8(48432)22-3-27</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eastAsia="zh-CN"/>
              </w:rPr>
            </w:pPr>
            <w:hyperlink r:id="rId26" w:history="1">
              <w:r w:rsidR="00853F6C" w:rsidRPr="002A5C45">
                <w:rPr>
                  <w:rStyle w:val="a7"/>
                  <w:i/>
                  <w:iCs/>
                  <w:sz w:val="14"/>
                  <w:szCs w:val="14"/>
                </w:rPr>
                <w:t>azhuk_sdk_buh@adm.kaluga.ru</w:t>
              </w:r>
            </w:hyperlink>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eastAsia="zh-CN"/>
              </w:rPr>
            </w:pPr>
            <w:hyperlink r:id="rId27" w:history="1">
              <w:r w:rsidR="00853F6C" w:rsidRPr="002A5C45">
                <w:rPr>
                  <w:rStyle w:val="a7"/>
                  <w:i/>
                  <w:iCs/>
                  <w:sz w:val="14"/>
                  <w:szCs w:val="14"/>
                </w:rPr>
                <w:t>http://culture-zhukov.ru/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МУ ЖУКОВСКОГО РАЙОНА "СКЦ"</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УЧРЕЖДЕНИЕ "СОЦИАЛЬНО-КУЛЬТУРНЫЙ ЦЕНТР" ЖУКОВСКОГО РАЙОНА КАЛУЖСКОЙ ОБЛАСТИ</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249191, Калужская область, Р-Н ЖУКОВСКИЙ, Г. ЖУКОВ, УЛ. КОММУНИСТИЧЕСКАЯ, Д. 5</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Ушаков Александр Владимирович</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8(48432)54-4-44</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skc.zhukov@mail.ru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https://скц40.рф/</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19,8</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ГАУКС "ВОЗРОЖДЕНИЕ"</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ГОРОДСКОЕ АВТОНОМНОЕ УЧРЕЖДЕНИЕ КУЛЬТУРЫ И СПОРТА "ВОЗРОЖДЕНИЕ"</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249191, Калужская область, Р-Н ЖУКОВСКИЙ, Г. ЖУКОВ, УЛ. ГУРЬЯНОВА, Д.2</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Вепренцев Александр Викторович</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8(48432)54-4-38, 8(48432)54-3-97</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eastAsia="zh-CN"/>
              </w:rPr>
            </w:pPr>
            <w:hyperlink r:id="rId28" w:history="1">
              <w:r w:rsidR="00853F6C" w:rsidRPr="002A5C45">
                <w:rPr>
                  <w:rStyle w:val="a7"/>
                  <w:i/>
                  <w:iCs/>
                  <w:sz w:val="14"/>
                  <w:szCs w:val="14"/>
                </w:rPr>
                <w:t>gdk.zhukov@yandex.ru</w:t>
              </w:r>
            </w:hyperlink>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http://my-zhukov.ru/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141,7</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"ВЕРХОВСКОЕ КДО"</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КУЛЬТУРЫ "ВЕРХОВСКОЕ КУЛЬТУРНО-ДОСУГОВОЕ ОБЪЕДИНЕНИЕ" ЖУКОВСКОГО РАЙОНА КАЛУЖСКОЙ ОБЛАСТИ</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249160, Калужская область, Р-Н ЖУКОВСКИЙ, Д. ВЕРХОВЬЕ, Д.101</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Ротастикова Ольга Ивановна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8(48432)57-0-53</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rotastikovao@gmail.com</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verhovie-kdo.ru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19,9</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"КРЕМЕНКОВСКИЙ ГДК"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КУЛЬТУРЫ "КРЕМЕНКОВСКИЙ ГОРОДСКОЙ ДОМ КУЛЬТУРЫ"</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249185, Калужская область, Р-Н ЖУКОВСКИЙ, Г. КРЕМЕНКИ, УЛ. МИРА, Д. 11</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Черенкова Анна Владимировна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8(48432)25-1-71</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cherenkova1957@mail.ru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http://ruwww.mo-kremenki.ru/dk.html</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val="en-US" w:eastAsia="zh-CN"/>
              </w:rPr>
            </w:pPr>
            <w:r w:rsidRPr="002A5C45">
              <w:rPr>
                <w:color w:val="000000"/>
                <w:sz w:val="14"/>
                <w:szCs w:val="14"/>
              </w:rPr>
              <w:t>16,4</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val="en-US"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МУК ЖМЦБ ИМЕНИ Н.Н. РЕМИЗОВА</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УЧРЕЖДЕНИЕ КУЛЬТУРЫ "ЖУКОВСКАЯ МЕЖПОСЕЛЕНЧЕСКАЯ ЦЕНТРАЛЬНАЯ БИБЛИОТЕКА ИМЕНИ Н.Н. РЕМИЗОВА"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249191, Калужская область, Р-Н ЖУКОВСКИЙ, Г. ЖУКОВ, УЛ. КОММУНИСТИЧЕСКАЯ, Д. 5</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Ткаченко Вера Фёдоровна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(484-32) 5-49-73</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biblioteka_remizov@mail.ru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http://biblioteka-zhukov.ru/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16,4</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"КРЕМЁНКОВСКАЯ БИБЛИОТЕКА"</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КАЗЁННОЕ УЧРЕЖДЕНИЕ КУЛЬТУРЫ "КРЕМЁНКОВСКАЯ БИБЛИОТЕКА"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249185, КАЛУЖСКАЯ ОБЛАСТЬ, Р-Н ЖУКОВСКИЙ, Г. КРЕМЕНКИ, УЛ. ДАШКОВОЙ, Д.8</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Довганюк Наталья Пантелеевна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(484-32) 5-85-50; 5-85-30</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litera-kremenki@mail.ru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http://k-library.kaluga.muzkult.ru/news_article/4745590/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56,8</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БИБЛИОТЕКА ГП "ГОРОД БЕЛОУСОВО"</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КУЛЬТУРЫ БИБЛИОТЕКА ГОРОДСКОГО ПОСЕЛЕНИЯ "ГОРОД БЕЛОУСОВО"</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249160, Калужская область, Р-Н ЖУКОВСКИЙ, Г. БЕЛОУСОВО, УЛ. МОСКОВСКАЯ, Д.95</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Семёнова Наталья Владимировна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(484-32) 5-32-41; 5-78-64</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br/>
              <w:t>biblioteka-belousovo@mail.ru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http://biblioteka-belousovo.kaluga.muzkult.ru/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52,4</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"ТРУБИНСКОЕ СКДСО"</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МУНИЦИПАЛЬНОЕ КАЗЕННОЕ УЧРЕЖДЕНИЕ КУЛЬТУРЫ "ТРУБИНСКОЕ СЕЛЬСКОЕ КУЛЬТУРНО-ДОСУГОВОЕ И СПОРТИВНОЕ ОБЪЕДИНЕНИЕ"</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249172, Калужская область, Р-Н ЖУКОВСКИЙ, С. ТРУБИНО, УЛ. ШКОЛЬНАЯ, Д.2</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Горячева</w:t>
            </w:r>
            <w:r w:rsidRPr="002A5C45">
              <w:rPr>
                <w:color w:val="000000"/>
                <w:sz w:val="14"/>
                <w:szCs w:val="14"/>
              </w:rPr>
              <w:br/>
              <w:t>Надежда Алексеевна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8(48432)21-0-32</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eastAsia="zh-CN"/>
              </w:rPr>
            </w:pPr>
            <w:hyperlink r:id="rId29" w:history="1">
              <w:r w:rsidR="00853F6C" w:rsidRPr="002A5C45">
                <w:rPr>
                  <w:rStyle w:val="a7"/>
                  <w:i/>
                  <w:iCs/>
                  <w:sz w:val="14"/>
                  <w:szCs w:val="14"/>
                </w:rPr>
                <w:t>dktrubino17@mail.ru</w:t>
              </w:r>
            </w:hyperlink>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http://dktrubino.kaluga.muzkult.ru/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val="en-US" w:eastAsia="zh-CN"/>
              </w:rPr>
            </w:pPr>
            <w:r w:rsidRPr="002A5C45">
              <w:rPr>
                <w:color w:val="000000"/>
                <w:sz w:val="14"/>
                <w:szCs w:val="14"/>
              </w:rPr>
              <w:t>16,1</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val="en-US"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 ГОРОДСКОЙ ДВОРЕЦ КУЛЬТУРЫ "СОЗВЕЗДИЕ"</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ГОРОДСКОЙ ДВОРЕЦ КУЛЬТУРЫ "СОЗВЕЗДИЕ"</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249160, Калужская область, Р-Н ЖУКОВСКИЙ, Г. БЕЛОУСОВО, УЛ. МОСКОВСКАЯ, Д.95</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Лепская Антонина Ивановна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8(48432)53-1-30</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gdksozvezdie@yandex.ru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https://gdksozvezdie.kaluga.muzkult.ru/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141,4</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МБУ "Износковская ЦБС"</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бюджетное учреждение "Износковская централизованная библиотечная система"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249880, Калужская область, р-н Износковский, с. Износки, 1 переулок Кирова, д. 2</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Никитина Лариса Григорьевна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 (48449) 45-4-97</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eastAsia="zh-CN"/>
              </w:rPr>
            </w:pPr>
            <w:hyperlink r:id="rId30" w:history="1">
              <w:r w:rsidR="00853F6C" w:rsidRPr="002A5C45">
                <w:rPr>
                  <w:rStyle w:val="a7"/>
                  <w:i/>
                  <w:iCs/>
                  <w:sz w:val="14"/>
                  <w:szCs w:val="14"/>
                </w:rPr>
                <w:t>iznbook@yandex.ru</w:t>
              </w:r>
            </w:hyperlink>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eastAsia="zh-CN"/>
              </w:rPr>
            </w:pPr>
            <w:hyperlink r:id="rId31" w:history="1">
              <w:r w:rsidR="00853F6C" w:rsidRPr="002A5C45">
                <w:rPr>
                  <w:rStyle w:val="a7"/>
                  <w:i/>
                  <w:iCs/>
                  <w:sz w:val="14"/>
                  <w:szCs w:val="14"/>
                </w:rPr>
                <w:t>https://izn-cbs.kaluga.muzkult.ru/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b/>
                <w:bCs/>
                <w:color w:val="000000"/>
                <w:sz w:val="14"/>
                <w:szCs w:val="14"/>
              </w:rPr>
              <w:t>_</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 xml:space="preserve">МБУ "Износковское КДО" </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бюджетное учреждение "Износковское культурно - досуговое объединение"</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249880, Калужская область, р-н Износковский, с. Износки, ул. Ленина, зд. 12, офис 15</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Соловьева Елена Александровна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 (48449) 45-1-66</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eastAsia="zh-CN"/>
              </w:rPr>
            </w:pPr>
            <w:hyperlink r:id="rId32" w:history="1">
              <w:r w:rsidR="00853F6C" w:rsidRPr="002A5C45">
                <w:rPr>
                  <w:rStyle w:val="a7"/>
                  <w:i/>
                  <w:iCs/>
                  <w:sz w:val="14"/>
                  <w:szCs w:val="14"/>
                </w:rPr>
                <w:t>izn_mky@bk.ru</w:t>
              </w:r>
            </w:hyperlink>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eastAsia="zh-CN"/>
              </w:rPr>
            </w:pPr>
            <w:hyperlink r:id="rId33" w:history="1">
              <w:r w:rsidR="00853F6C" w:rsidRPr="002A5C45">
                <w:rPr>
                  <w:rStyle w:val="a7"/>
                  <w:i/>
                  <w:iCs/>
                  <w:sz w:val="14"/>
                  <w:szCs w:val="14"/>
                </w:rPr>
                <w:t>http://kst-iznosk.kaluga.muzkult.ru/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b/>
                <w:bCs/>
                <w:color w:val="000000"/>
                <w:sz w:val="14"/>
                <w:szCs w:val="14"/>
              </w:rPr>
              <w:t>_</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ГКУК КО "КОДБ"</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ГОСУДАРСТВЕННОЕ КАЗЕННОЕ УЧРЕЖДЕНИЕ КУЛЬТУРЫ КАЛУЖСКОЙ ОБЛАСТИ "КАЛУЖСКАЯ ОБЛАСТНАЯ ДЕТСКАЯ БИБЛИОТЕКА"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248001, КАЛУЖСКАЯ ОБЛАСТЬ, Г. КАЛУГА, УЛ. ЛЕНИНА, Д. 74</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Разоренова Наталия Викторовна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(4842) 57-51-09</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krlc@kaluga.ru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http://odbkaluga.ru/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89,208</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ГБУК КО "КОНБ ИМ. В.Г.БЕЛИНСКОГО"</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ГОСУДАРСТВЕННОЕ БЮДЖЕТНОЕ УЧРЕЖДЕНИЕ КУЛЬТУРЫ КАЛУЖСКОЙ ОБЛАСТИ "КАЛУЖСКАЯ ОБЛАСТНАЯ НАУЧНАЯ БИБЛИОТЕКА ИМ. В.Г.БЕЛИНСКОГО"</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248000, КАЛУЖСКАЯ ОБЛАСТЬ, Г. КАЛУГА, УЛ. ЛУНАЧАРСКОГО, Д. 6</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И.о. директора Марышева Анастасия Михайловна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(4842)57-40-37</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belin@mail.ru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http://belinkaluga.ru/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359,49</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ГКУК КО "БИБЛИОТЕКА ИМ. Н. ОСТРОВСКОГО"</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ГОСУДАРСТВЕННОЕ КАЗЕННОЕ УЧРЕЖДЕНИЕ КУЛЬТУРЫ КАЛУЖСКОЙ ОБЛАСТИ "ОБЛАСТНАЯ СПЕЦИАЛЬНАЯ БИБЛИОТЕКА ДЛЯ СЛЕПЫХ ИМ. Н. ОСТРОВСКОГО"</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248021, КАЛУЖСКАЯ ОБЛАСТЬ, Г. КАЛУГА, УЛ. ПОЛЕ СВОБОДЫ, Д.36А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Коновалова Мария Павловна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(4842) 22-57-73</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slbook@mail.ru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http://slbook-kaluga.ru/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43,431</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ГБУК КО "КАЛУЖСКИЙ ОБЛАСТНОЙ ДРАМАТИЧЕСКИЙ ТЕАТР"</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ГОСУДАРСТВЕННОЕ БЮДЖЕТНОЕ УЧРЕЖДЕНИЕ КУЛЬТУРЫ КАЛУЖСКОЙ ОБЛАСТИ "КАЛУЖСКИЙ ОРДЕНА ТРУДОВОГО КРАСНОГО ЗНАМЕНИ ОБЛАСТНОЙ ДРАМАТИЧЕСКИЙ ТЕАТР"</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248001, КАЛУЖСКАЯ ОБЛАСТЬ, Г. КАЛУГА, ПЛ. ТЕАТРАЛЬНАЯ, Д.1</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Кривовичев Александр Анатольевич</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 (4842)</w:t>
            </w:r>
            <w:r w:rsidRPr="002A5C45">
              <w:rPr>
                <w:color w:val="000000"/>
                <w:sz w:val="14"/>
                <w:szCs w:val="14"/>
              </w:rPr>
              <w:br/>
              <w:t>57 42 57</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teatr@teatrkaluga.ru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eastAsia="zh-CN"/>
              </w:rPr>
            </w:pPr>
            <w:hyperlink r:id="rId34" w:history="1">
              <w:r w:rsidR="00853F6C" w:rsidRPr="002A5C45">
                <w:rPr>
                  <w:rStyle w:val="a7"/>
                  <w:i/>
                  <w:iCs/>
                  <w:sz w:val="14"/>
                  <w:szCs w:val="14"/>
                </w:rPr>
                <w:t>http://teatrkaluga.ru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144,765</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val="en-US"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ГБУК КО "ДНТИК "ЦЕНТРАЛЬНЫЙ"</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color w:val="000000"/>
                <w:sz w:val="14"/>
                <w:szCs w:val="14"/>
              </w:rPr>
              <w:t>ГОСУДАРСТВЕННОЕ БЮДЖЕТНОЕ УЧРЕЖДЕНИЕ КУЛЬТУРЫ КАЛУЖСКОЙ ОБЛАСТИ "ДОМ НАРОДНОГО ТВОРЧЕСТВА И КИНО "ЦЕНТРАЛЬНЫЙ"</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248001, КАЛУЖСКАЯ ОБЛАСТЬ, Г. КАЛУГА, УЛ. КИРОВА, Д. 31</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color w:val="000000"/>
                <w:sz w:val="14"/>
                <w:szCs w:val="14"/>
              </w:rPr>
              <w:t>Ленц Ольга Эдуардовна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color w:val="000000"/>
                <w:sz w:val="14"/>
                <w:szCs w:val="14"/>
              </w:rPr>
              <w:t>8(4842)22-65-83</w:t>
            </w:r>
            <w:r w:rsidRPr="002A5C45">
              <w:rPr>
                <w:color w:val="000000"/>
                <w:sz w:val="14"/>
                <w:szCs w:val="14"/>
              </w:rPr>
              <w:br/>
              <w:t>8(4842)73-59-20</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pacing w:line="276" w:lineRule="auto"/>
              <w:ind w:left="-85" w:right="-85"/>
              <w:jc w:val="center"/>
              <w:rPr>
                <w:rFonts w:eastAsia="Calibri"/>
                <w:sz w:val="18"/>
                <w:szCs w:val="18"/>
                <w:lang w:eastAsia="zh-CN"/>
              </w:rPr>
            </w:pPr>
            <w:r w:rsidRPr="002A5C45">
              <w:rPr>
                <w:i/>
                <w:iCs/>
                <w:sz w:val="14"/>
                <w:szCs w:val="14"/>
              </w:rPr>
              <w:t>office@dntik.ru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http://dntik.ru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153,742</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ГБУК КО "КОМЗ"</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ГОСУДАРСТВЕННОЕ БЮДЖЕТНОЕ УЧРЕЖДЕНИЕ КУЛЬТУРЫ КАЛУЖСКОЙ ОБЛАСТИ "КАЛУЖСКИЙ ОБЪЕДИНЕННЫЙ МУЗЕЙ-ЗАПОВЕДНИК"</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248000, КАЛУЖСКАЯ ОБЛАСТЬ, Г. КАЛУГА, УЛ. ПУШКИНА, Д. 4</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Бессонов Виталий Анатольевич</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(4842)744007</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muz-zapov@adm.kaluga.ru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http://kaluga-museum.ru/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236,3</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ГАУК КО "КАЛУЖСКАЯ ОБЛАСТНАЯ ФИЛАРМОНИЯ"</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color w:val="000000"/>
                <w:sz w:val="14"/>
                <w:szCs w:val="14"/>
              </w:rPr>
              <w:t>ГОСУДАРСТВЕННОЕ АВТОНОМНОЕ УЧРЕЖДЕНИЕ КУЛЬТУРЫ КАЛУЖСКОЙ ОБЛАСТИ "КАЛУЖСКАЯ ОБЛАСТНАЯ ФИЛАРМОНИЯ"</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248016, КАЛУЖСКАЯ ОБЛАСТЬ, Г. КАЛУГА, УЛ. ЛЕНИНА, Д.60, -, -</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Бирюкова Марина Юрьевна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 (4842) 55 44 50</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LineNumbers/>
              <w:suppressAutoHyphens/>
              <w:ind w:left="-85" w:right="-85"/>
              <w:jc w:val="center"/>
              <w:textAlignment w:val="baseline"/>
              <w:rPr>
                <w:rFonts w:eastAsia="Calibri"/>
                <w:kern w:val="2"/>
                <w:sz w:val="18"/>
                <w:szCs w:val="18"/>
                <w:lang w:eastAsia="zh-CN"/>
              </w:rPr>
            </w:pPr>
            <w:hyperlink r:id="rId35" w:history="1">
              <w:r w:rsidR="00853F6C" w:rsidRPr="002A5C45">
                <w:rPr>
                  <w:rStyle w:val="a7"/>
                  <w:i/>
                  <w:iCs/>
                  <w:sz w:val="14"/>
                  <w:szCs w:val="14"/>
                </w:rPr>
                <w:t>kof@adm.kaluga.ru</w:t>
              </w:r>
            </w:hyperlink>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eastAsia="zh-CN"/>
              </w:rPr>
            </w:pPr>
            <w:hyperlink r:id="rId36" w:history="1">
              <w:r w:rsidR="00853F6C" w:rsidRPr="002A5C45">
                <w:rPr>
                  <w:rStyle w:val="a7"/>
                  <w:i/>
                  <w:iCs/>
                  <w:sz w:val="14"/>
                  <w:szCs w:val="14"/>
                </w:rPr>
                <w:t>https://filarmonika.ru/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126,139</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ГБУК КО "ИКЦ", ГБУК КО "ИННОВАЦИОННЫЙ КУЛЬТУРНЫЙ ЦЕНТР"</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ГОСУДАРСТВЕННОЕ БЮДЖЕТНОЕ УЧРЕЖДЕНИЕ КУЛЬТУРЫ КАЛУЖСКОЙ ОБЛАСТИ "ИННОВАЦИОННЫЙ КУЛЬТУРНЫЙ ЦЕНТР"</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248001, КАЛУЖСКАЯ ОБЛАСТЬ, Г. КАЛУГА, УЛ. ОКТЯБРЬСКАЯ, Д. 17А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Сафронов Андрей Владимирович</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 (4842) 70 50 66</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info@icc40.ru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icc40.ru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103,915</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МБУК "КАЛУЖСКИЙ ТЕАТР КУКОЛ"</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БЮДЖЕТНОЕ УЧРЕЖДЕНИЕ КУЛЬТУРЫ "КАЛУЖСКИЙ ТЕАТР КУКОЛ"</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248001, Калужская область, Г. КАЛУГА, УЛ. КИРОВА, Д. 48, ПОМЕЩ. 2</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Соколов Алексей Владимирович</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8(4842) 56 31 14</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kaluga_kukla@mail.ru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http://puppet40.ru/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52,268</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ГБУК КО "КМИИ"</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ГОСУДАРСТВЕННОЕ БЮДЖЕТНОЕ УЧРЕЖДЕНИЕ КУЛЬТУРЫ КАЛУЖСКОЙ ОБЛАСТИ "КАЛУЖСКИЙ МУЗЕЙ ИЗОБРАЗИТЕЛЬНЫХ ИСКУССТВ"</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248000, КАЛУЖСКАЯ ОБЛАСТЬ, Г. КАЛУГА, УЛ. ЛЕНИНА, Д. 104</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Марченко Наталья Владимировна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(4842)562830</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artmuseum@kaluga.net</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http://artmuseum.kaluga.ru/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53,3</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ГБУК КО "КАЛУЖСКИЙ ТЮЗ"</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ГОСУДАРСТВЕННОЕ БЮДЖЕТНОЕ УЧРЕЖДЕНИЕ КУЛЬТУРЫ КАЛУЖСКОЙ ОБЛАСТИ "КАЛУЖСКИЙ ОБЛАСТНОЙ ТЕАТР ЮНОГО ЗРИТЕЛЯ"</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248000, КАЛУЖСКАЯ ОБЛАСТЬ, Г. КАЛУГА, УЛ. ТЕАТРАЛЬНАЯ, Д.36</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Николаев Александр Геннадьевич</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 (4842) 57 82 70</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tyzkaluga@adm.kaluga.ru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eastAsia="zh-CN"/>
              </w:rPr>
            </w:pPr>
            <w:hyperlink r:id="rId37" w:history="1">
              <w:r w:rsidR="00853F6C" w:rsidRPr="002A5C45">
                <w:rPr>
                  <w:rStyle w:val="a7"/>
                  <w:i/>
                  <w:iCs/>
                  <w:sz w:val="14"/>
                  <w:szCs w:val="14"/>
                </w:rPr>
                <w:t>www.kalugatuz.ru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87,377</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МБУ "ЦБС Г. КАЛУГИ"</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БЮДЖЕТНОЕ УЧРЕЖДЕНИЕ "ЦЕНТРАЛИЗОВАННАЯ БИБЛИОТЕЧНАЯ СИСТЕМА Г. КАЛУГИ"</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248016, КАЛУЖСКАЯ ОБЛАСТЬ, Г. КАЛУГА, УЛ. ЛЕНИНА, Д.66</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Голикова Елена Владимировна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(4842) 55-75-95</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 xml:space="preserve">mbu_centerlib@adm.kaluga.ru </w:t>
            </w:r>
            <w:r w:rsidRPr="002A5C45">
              <w:rPr>
                <w:i/>
                <w:iCs/>
                <w:sz w:val="14"/>
                <w:szCs w:val="14"/>
              </w:rPr>
              <w:br/>
              <w:t xml:space="preserve">abramova_cbs_kaluga@mail.ru  biblio_cbs@mail.ru </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eastAsia="zh-CN"/>
              </w:rPr>
            </w:pPr>
            <w:hyperlink r:id="rId38" w:history="1">
              <w:r w:rsidR="00853F6C" w:rsidRPr="002A5C45">
                <w:rPr>
                  <w:rStyle w:val="a7"/>
                  <w:i/>
                  <w:iCs/>
                  <w:sz w:val="14"/>
                  <w:szCs w:val="14"/>
                </w:rPr>
                <w:t xml:space="preserve">https://cbs.kaluga.muzkult.ru/ </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682,307</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МБУК "ГДЦ"</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БЮДЖЕТНОЕ УЧРЕЖДЕНИЕ КУЛЬТУРЫ "ГОРОДСКОЙ ДОСУГОВЫЙ ЦЕНТР"</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248010, Калужская область, Г. КАЛУГА, УЛ. ПУХОВА, Д.52</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Кузьмина Милада Витальевна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 (4842) 59-92-32</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mbuk_gordosug@adm.kaluga.ru,</w:t>
            </w:r>
            <w:r w:rsidRPr="002A5C45">
              <w:rPr>
                <w:i/>
                <w:iCs/>
                <w:sz w:val="14"/>
                <w:szCs w:val="14"/>
              </w:rPr>
              <w:br/>
              <w:t xml:space="preserve">muk_gdc_kaluga@mail.ru </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 xml:space="preserve">https://гдц40.рф/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161,07</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МБУК "КДО"</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БЮДЖЕТНОЕ УЧРЕЖДЕНИЕ КУЛЬТУРЫ "КУЛЬТУРНО-ДОСУГОВОЕ ОБЪЕДИНЕНИЕ"</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248001, Калужская область, городской округ ГОРОД КАЛУГА, Город КАЛУГА, УЛ СУВОРОВА, Д. 106,</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Андреев Анатолий Валентинович</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 (4842) 27-85-65</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mbuk_kultdosug@adm.kaluga.ru,</w:t>
            </w:r>
            <w:r w:rsidRPr="002A5C45">
              <w:rPr>
                <w:i/>
                <w:iCs/>
                <w:sz w:val="14"/>
                <w:szCs w:val="14"/>
              </w:rPr>
              <w:br/>
              <w:t xml:space="preserve">muk-kdo2010@mail.ru </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eastAsia="zh-CN"/>
              </w:rPr>
            </w:pPr>
            <w:hyperlink r:id="rId39" w:history="1">
              <w:r w:rsidR="00853F6C" w:rsidRPr="002A5C45">
                <w:rPr>
                  <w:rStyle w:val="a7"/>
                  <w:i/>
                  <w:iCs/>
                  <w:sz w:val="14"/>
                  <w:szCs w:val="14"/>
                </w:rPr>
                <w:t xml:space="preserve">https://kdo-kaluga.com/ </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151,547</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МБУК "КАЛУЖСКИЙ ДОМ МУЗЫКИ"</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БЮДЖЕТНОЕ УЧРЕЖДЕНИЕ КУЛЬТУРЫ "КАЛУЖСКИЙ ДОМ МУЗЫКИ"</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248001, Калужская область, Г. КАЛУГА, УЛ. КИРОВА, Д. 6</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Кулаева Маргарита Евгеньевна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 (4842) 79-59-32</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 xml:space="preserve">mbuk_dommusik@adm.kaluga.ru </w:t>
            </w:r>
            <w:r w:rsidRPr="002A5C45">
              <w:rPr>
                <w:i/>
                <w:iCs/>
                <w:sz w:val="14"/>
                <w:szCs w:val="14"/>
              </w:rPr>
              <w:br/>
              <w:t xml:space="preserve">dommusic_k@mail.ru </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eastAsia="zh-CN"/>
              </w:rPr>
            </w:pPr>
            <w:hyperlink r:id="rId40" w:history="1">
              <w:r w:rsidR="00853F6C" w:rsidRPr="002A5C45">
                <w:rPr>
                  <w:rStyle w:val="a7"/>
                  <w:i/>
                  <w:iCs/>
                  <w:sz w:val="14"/>
                  <w:szCs w:val="14"/>
                </w:rPr>
                <w:t xml:space="preserve">https://kaluga-music.ru/ </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64,2</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 "МКЦ"</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"МОЛОДЕЖНЫЙ КУЛЬТУРНЫЙ ЦЕНТР"</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249440, КАЛУЖСКАЯ ОБЛАСТЬ, Р-Н КИРОВСКИЙ, Г. КИРОВ, УЛ. ПРОЛЕТАРСКАЯ, Д. 48</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Патран Елена Алексеевна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sz w:val="14"/>
                <w:szCs w:val="14"/>
              </w:rPr>
              <w:t xml:space="preserve">(848456) </w:t>
            </w:r>
            <w:r w:rsidRPr="002A5C45">
              <w:rPr>
                <w:color w:val="000000"/>
                <w:sz w:val="14"/>
                <w:szCs w:val="14"/>
              </w:rPr>
              <w:t>56940</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mkckirov@list.ru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https://www.culture.ru/institutes/41614/molodezhnyi-kulturnyi-centr-g-kirov</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32,548</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 "ГДК "ВДОХНОВЕНИЕ"</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МУНИЦИПАЛЬНОЕ КАЗЕННОЕ УЧРЕЖДЕНИЕ "ГОРОДСКОЙ ДОМ КУЛЬТУРЫ "ВДОХНОВЕНИЕ"</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249443, КАЛУЖСКАЯ ОБЛАСТЬ, РАЙОН КИРОВСКИЙ, ГОРОД КИРОВ, УЛИЦА ЧЕЛЮСКИНА, ДОМ 13А, ПОМЕЩЕНИЕ 1</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Плещев Виктор Константинович</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sz w:val="14"/>
                <w:szCs w:val="14"/>
              </w:rPr>
              <w:t>(848456)</w:t>
            </w:r>
            <w:r w:rsidRPr="002A5C45">
              <w:rPr>
                <w:color w:val="000000"/>
                <w:sz w:val="14"/>
                <w:szCs w:val="14"/>
              </w:rPr>
              <w:t>73743</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val="en-US" w:eastAsia="zh-CN"/>
              </w:rPr>
            </w:pPr>
            <w:r w:rsidRPr="002A5C45">
              <w:rPr>
                <w:i/>
                <w:iCs/>
                <w:sz w:val="14"/>
                <w:szCs w:val="14"/>
              </w:rPr>
              <w:t>dkgilino2011@mail.ru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val="en-US" w:eastAsia="zh-CN"/>
              </w:rPr>
            </w:pPr>
            <w:r w:rsidRPr="002A5C45">
              <w:rPr>
                <w:i/>
                <w:iCs/>
                <w:sz w:val="14"/>
                <w:szCs w:val="14"/>
                <w:lang w:val="en-US"/>
              </w:rPr>
              <w:t>https://www.culture.ru/institutes/41614/molodezhnyi-kulturnyi-centr-g-kirov</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val="en-US" w:eastAsia="zh-CN"/>
              </w:rPr>
            </w:pPr>
            <w:r w:rsidRPr="002A5C45">
              <w:rPr>
                <w:color w:val="000000"/>
                <w:sz w:val="14"/>
                <w:szCs w:val="14"/>
              </w:rPr>
              <w:t>56,342</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val="en-US"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 "ЦД "ГАРМОНИЯ"</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"ЦЕНТР ДОСУГА "ГАРМОНИЯ"</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249442, КАЛУЖСКАЯ ОБЛАСТЬ, РАЙОН КИРОВСКИЙ, ГОРОД КИРОВ, УЛИЦА КАРЛА МАРКСА, ДОМ 23</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Давыдова Надежда Павловна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sz w:val="14"/>
                <w:szCs w:val="14"/>
              </w:rPr>
              <w:t xml:space="preserve">(848456) </w:t>
            </w:r>
            <w:r w:rsidRPr="002A5C45">
              <w:rPr>
                <w:color w:val="000000"/>
                <w:sz w:val="14"/>
                <w:szCs w:val="14"/>
              </w:rPr>
              <w:t>50464</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davydova2379@yandex.ru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https://www.culture.ru/institutes/41614/molodezhnyi-kulturnyi-centr-g-kirov</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63</w:t>
            </w:r>
          </w:p>
        </w:tc>
      </w:tr>
      <w:tr w:rsidR="00853F6C" w:rsidRPr="002A5C45" w:rsidTr="00853F6C">
        <w:trPr>
          <w:trHeight w:val="1026"/>
        </w:trPr>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 "ЦБС"</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КАЗЁННОЕ УЧРЕЖДЕНИЕ "ЦЕНТРАЛИЗОВАННАЯ БИБЛИОТЕЧНАЯ СИСТЕМА"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249440, КАЛУЖСКАЯ ОБЛАСТЬ, Р-Н КИРОВСКИЙ, Г. КИРОВ, УЛ. ЛЕНИНА, Д. 17</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Шагаева Лариса Анатольевна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(484-56) 5-49-29</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mucbsis@ya.ru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http://adminkirov.ru/news/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16,005</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 "ДК "ЮБИЛЕЙНЫЙ"</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"ДВОРЕЦ КУЛЬТУРЫ "ЮБИЛЕЙНЫЙ"</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249440, КАЛУЖСКАЯ ОБЛАСТЬ, Р-Н КИРОВСКИЙ, Г. КИРОВ, УЛ. ЛЕНИНА, Д.17</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Поцелуева Ирина Сергеевна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 (48456) 53612</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eastAsia="zh-CN"/>
              </w:rPr>
            </w:pPr>
            <w:hyperlink r:id="rId41" w:history="1">
              <w:r w:rsidR="00853F6C" w:rsidRPr="002A5C45">
                <w:rPr>
                  <w:rStyle w:val="a7"/>
                  <w:i/>
                  <w:iCs/>
                  <w:sz w:val="14"/>
                  <w:szCs w:val="14"/>
                </w:rPr>
                <w:t>dk.kirov17@yandex.ru</w:t>
              </w:r>
            </w:hyperlink>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https://adminkirov.ru/spravochnik/uchrezhdeniya_kultury/16839/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134,376</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 "СДК"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"СЕЛЬСКИЕ ДОМА КУЛЬТУРЫ"</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249440, Калужская область, Р-Н КИРОВСКИЙ, Г. КИРОВ, УЛ. ЛЕНИНА, Д.17</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Копылова Наталья Ивановна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8(48456)56240</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mu.sdk@yandex.ru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b/>
                <w:sz w:val="18"/>
                <w:szCs w:val="18"/>
                <w:lang w:eastAsia="zh-CN"/>
              </w:rPr>
            </w:pPr>
            <w:r w:rsidRPr="002A5C45">
              <w:rPr>
                <w:i/>
                <w:iCs/>
                <w:sz w:val="14"/>
                <w:szCs w:val="14"/>
              </w:rPr>
              <w:t>https://adminkirov.ru/spravochnik/uchrezhdeniya_kultury/16839/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89,111</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"ПОДБОРСКИЙ СДК"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КУЛЬТУРЫ "ПОДБОРСКИЙ СЕЛЬСКИЙ ДОМ КУЛЬТУРЫ"</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249705, КАЛУЖСКАЯ ОБЛАСТЬ, Р-Н КОЗЕЛЬСКИЙ, Д. ПОДБОРКИ, УЛ. МИРА, Д. 1/1</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Григорьева Марина Викторовна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 (48442) 5 17 40</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mkuk51740@mail.ru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http://kozelskadm.ru/social/138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21,94</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"ПЛЮСКОВСКИЙ СК"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КУЛЬТУРЫ "ПЛЮСКОВСКИЙ СЕЛЬСКИЙ КЛУБ"</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249703, Калужская область, Р-Н КОЗЕЛЬСКИЙ, Д. ПЛЮСКОВО, УЛ. РЕЧНАЯ, Д. 1</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Богачкина Юлия Михайловна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_</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eastAsia="zh-CN"/>
              </w:rPr>
            </w:pPr>
            <w:hyperlink r:id="rId42" w:history="1">
              <w:r w:rsidR="00853F6C" w:rsidRPr="002A5C45">
                <w:rPr>
                  <w:rStyle w:val="a7"/>
                  <w:i/>
                  <w:iCs/>
                  <w:sz w:val="14"/>
                  <w:szCs w:val="14"/>
                </w:rPr>
                <w:t>kyltyrack2@yandex.ru</w:t>
              </w:r>
            </w:hyperlink>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http://kozelskadm.ru/social/138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3,628</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"КАМЕНСКИЙ СДК"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МУНИЦИПАЛЬНОЕ КАЗЕННОЕ УЧРЕЖДЕНИЕ КУЛЬТУРЫ "КАМЕНСКИЙ СЕЛЬСКИЙ ДОМ КУЛЬТУРЫ"</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249706, Калужская область, Р-Н КОЗЕЛЬСКИЙ, Д. КАМЕНКА, ПЕР. ШКОЛЬНЫЙ, Д. 6</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Петрова Ирина Ивановна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_</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irinapetrowa44@yandex.ru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http://kozelskadm.ru/social/138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6,061</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"ПОПЕЛЕВСКИЙ СДК"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КУЛЬТУРЫ "ПОПЕЛЕВСКИЙ СЕЛЬСКИЙ ДОМ КУЛЬТУРЫ"</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249701, Калужская область, Р-Н КОЗЕЛЬСКИЙ, С. ПОПЕЛЕВО, УЛ. МИРА, Д. 7</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Буравцова Галина Евгеньевна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_</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kyltyracdk4@yandex.ru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http://kozelskadm.ru/social/138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4,45</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"ЧЕРНЫШЕНСКИЙ СДК"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spacing w:line="276" w:lineRule="auto"/>
              <w:ind w:left="-85" w:right="-85"/>
              <w:jc w:val="center"/>
              <w:rPr>
                <w:rFonts w:eastAsia="Calibri"/>
                <w:sz w:val="18"/>
                <w:szCs w:val="18"/>
                <w:lang w:eastAsia="zh-CN"/>
              </w:rPr>
            </w:pPr>
            <w:r w:rsidRPr="002A5C45">
              <w:rPr>
                <w:color w:val="000000"/>
                <w:sz w:val="14"/>
                <w:szCs w:val="14"/>
              </w:rPr>
              <w:t>МУНИЦИПАЛЬНОЕ КАЗЕННОЕ УЧРЕЖДЕНИЕ КУЛЬТУРЫ "ЧЕРНЫШЕНСКИЙ СЕЛЬСКИЙ ДОМ КУЛЬТУРЫ"</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249732, Калужская область, Р-Н КОЗЕЛЬСКИЙ, С. ЧЕРНЫШЕНО, УЛ. 65 ЛЕТ ПОБЕДЫ, Д. 96</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Кулюкина Елена Ивановна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spacing w:line="276" w:lineRule="auto"/>
              <w:ind w:left="-85" w:right="-85"/>
              <w:jc w:val="center"/>
              <w:rPr>
                <w:rFonts w:eastAsia="Calibri"/>
                <w:sz w:val="18"/>
                <w:szCs w:val="18"/>
                <w:lang w:eastAsia="zh-CN"/>
              </w:rPr>
            </w:pPr>
            <w:r w:rsidRPr="002A5C45">
              <w:rPr>
                <w:color w:val="000000"/>
                <w:sz w:val="14"/>
                <w:szCs w:val="14"/>
              </w:rPr>
              <w:t>_</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kyltyracdk5@yandex.ru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http://kozelskadm.ru/social/138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3,114</w:t>
            </w:r>
          </w:p>
        </w:tc>
      </w:tr>
      <w:tr w:rsidR="00853F6C" w:rsidRPr="002A5C45" w:rsidTr="00853F6C">
        <w:trPr>
          <w:trHeight w:val="2158"/>
        </w:trPr>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"ГРИШИНСКИЙ СК"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КУЛЬТУРЫ "ГРИШИНСКИЙ СЕЛЬСКИЙ КЛУБ"</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249714, Калужская область, Р-Н КОЗЕЛЬСКИЙ, Д. ГРИШИНСК, УЛ. МОЛОДЕЖНАЯ, Д.11 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Краснова Татьяна Юрьевна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_</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kyltyrack@yandex.ru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http://kozelskadm.ru/social/138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2,006</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"ДЕШОВСКОЕ КДО"</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МУНИЦИПАЛЬНОЕ КАЗЕННОЕ УЧРЕЖДЕНИЕ КУЛЬТУРЫ "ДЕШОВСКОЕ КУЛЬТУРНО-ДОСУГОВОЕ ОБЪЕДИНЕНИЕ"</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249713, Калужская область, Р-Н КОЗЕЛЬСКИЙ, Д. ДЕШОВКИ, УЛ. СПЕЦИАЛИСТОВ, Д.8</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Тараканова Татьяна Викторовна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8 (48442) 4 31 33</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snapToGrid w:val="0"/>
              <w:ind w:left="-85" w:right="-85"/>
              <w:jc w:val="center"/>
              <w:textAlignment w:val="baseline"/>
              <w:rPr>
                <w:rFonts w:eastAsia="Calibri"/>
                <w:kern w:val="2"/>
                <w:sz w:val="18"/>
                <w:szCs w:val="18"/>
                <w:lang w:eastAsia="zh-CN"/>
              </w:rPr>
            </w:pPr>
            <w:r w:rsidRPr="002A5C45">
              <w:rPr>
                <w:i/>
                <w:iCs/>
                <w:sz w:val="14"/>
                <w:szCs w:val="14"/>
              </w:rPr>
              <w:t>kyltyrakdo2@yandex.ru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i/>
                <w:iCs/>
                <w:sz w:val="14"/>
                <w:szCs w:val="14"/>
              </w:rPr>
              <w:t>http://kozelskadm.ru/region/372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44,753</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"КИРЕЕВСКОЕ КДО"</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КУЛЬТУРЫ "КИРЕЕВСКОЕ КУЛЬТУРНО-ДОСУГОВОЕ ОБЪЕДИНЕНИЕ"</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249736, Калужская область, Р-Н КОЗЕЛЬСКИЙ, Д. КИРЕЕВСКОЕ-ВТОРОЕ, УЛ. ШКОЛЬНАЯ, Д. 57</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Чаркина Алла Александровна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_</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kyltyrakdo@yandex.ru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http://kozelskadm.ru/social/138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5,246</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МБУК "КДЦ КОЗЕЛЬСКОГО РАЙОНА"</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БЮДЖЕТНОЕ УЧРЕЖДЕНИЕ КУЛЬТУРЫ "КУЛЬТУРНО-ДОСУГОВЫЙ ЦЕНТР КОЗЕЛЬСКОГО РАЙОНА"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249722, КАЛУЖСКАЯ ОБЛАСТЬ, Р-Н КОЗЕЛЬСКИЙ, Г. КОЗЕЛЬСК, УЛ. СОВЕТСКАЯ Б., Д. 66</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Богачкина Юлия Михайловна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 (48442) 2 29 09</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rayonnyy.domkultury@mail.ru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http://kozelskadm.ru/social/138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86,367</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"ВОЛКОНСКИЙ СДК"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КУЛЬТУРЫ "ВОЛКОНСКИЙ СЕЛЬСКИЙ ДОМ КУЛЬТУРЫ"</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249712, Калужская область, Р-Н КОЗЕЛЬСКИЙ, С. ВОЛКОНСКОЕ, УЛ. 65 ЛЕТ ПОБЕДЫ, Д.60</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Трумпокаис Георгий Вадимович</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_</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volkonskiisdk@yandex.ru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http://kozelskadm.ru/social/138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3,895</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"БУРНАШЕВСКИЙ СДК"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b/>
                <w:sz w:val="18"/>
                <w:szCs w:val="18"/>
                <w:lang w:eastAsia="zh-CN"/>
              </w:rPr>
            </w:pPr>
            <w:r w:rsidRPr="002A5C45">
              <w:rPr>
                <w:color w:val="000000"/>
                <w:sz w:val="14"/>
                <w:szCs w:val="14"/>
              </w:rPr>
              <w:t>МУНИЦИПАЛЬНОЕ КАЗЕННОЕ УЧРЕЖДЕНИЕ КУЛЬТУРЫ "БУРНАШЕВСКИЙ СЕЛЬСКИЙ ДОМ КУЛЬТУРЫ"</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249702, КАЛУЖСКАЯ ОБЛАСТЬ, Р-Н КОЗЕЛЬСКИЙ, С. БУРНАШЕВО, УЛ. КОЛХОЗНАЯ, Д.15</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Шипилова Наталья Михайловна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_</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b/>
                <w:sz w:val="18"/>
                <w:szCs w:val="18"/>
                <w:lang w:eastAsia="zh-CN"/>
              </w:rPr>
            </w:pPr>
            <w:r w:rsidRPr="002A5C45">
              <w:rPr>
                <w:i/>
                <w:iCs/>
                <w:sz w:val="14"/>
                <w:szCs w:val="14"/>
              </w:rPr>
              <w:t>kyltyracdk@yandex.ru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http://kozelskadm.ru/social/138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2,478</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"МБС"</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КУЛЬТУРЫ "МЕЖМУНИЦИПАЛЬНАЯ БИБЛИОТЕЧНАЯ СИСТЕМА" КОЗЕЛЬСКОГО РАЙОНА КАЛУЖСКОЙ ОБЛАСТИ</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249722, Калужская область, Р-Н КОЗЕЛЬСКИЙ, Г. КОЗЕЛЬСК, УЛ. СОВЕТСКАЯ Б., Д.66</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Ковалева Светлана Матвеевна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8(4842) 2-25-83</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eastAsia="zh-CN"/>
              </w:rPr>
            </w:pPr>
            <w:hyperlink r:id="rId43" w:history="1">
              <w:r w:rsidR="00853F6C" w:rsidRPr="002A5C45">
                <w:rPr>
                  <w:rStyle w:val="a7"/>
                  <w:i/>
                  <w:iCs/>
                  <w:sz w:val="14"/>
                  <w:szCs w:val="14"/>
                </w:rPr>
                <w:t>mkuk_mbs1@mail.ru</w:t>
              </w:r>
            </w:hyperlink>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https://mkukmbs5.wixsite.com/home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18,273</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 xml:space="preserve">МБУК "СОСЕНСКИЙ КДЦ" </w:t>
            </w:r>
            <w:r w:rsidRPr="002A5C45">
              <w:rPr>
                <w:color w:val="000000"/>
                <w:sz w:val="14"/>
                <w:szCs w:val="14"/>
              </w:rPr>
              <w:t>"ПРОМЕТЕЙ"</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БЮДЖЕТНОЕ УЧРЕЖДЕНИЕ КУЛЬТУРЫ "СОСЕНСКИЙ ГОРОДСКОЙ КУЛЬТУРНО-ДОСУГОВЫЙ ЦЕНТР "ПРОМЕТЕЙ"</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249711, Калужская область, Р-Н КОЗЕЛЬСКИЙ, Г СОСЕНСКИЙ, УЛ МАШИНОСТРОИТЕЛЕЙ, Д. 1А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Кобякова Ирина Сергеевна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 (48442) 4 40 40</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kdcprometey@gmail.com</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https://kdcprometey.ru/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20</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"ГДК № 1 "МАШИНОСТРОИТЕЛЬ"</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КУЛЬТУРЫ "ГОРОДСКОЙ ДОМ КУЛЬТУРЫ № 1 "МАШИНОСТРОИТЕЛЬ"</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249723, КАЛУЖСКАЯ ОБЛАСТЬ, Р-Н КОЗЕЛЬСКИЙ, Г. КОЗЕЛЬСК, УЛ. ЗАВОДСКАЯ, Д.3</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color w:val="000000"/>
                <w:sz w:val="14"/>
                <w:szCs w:val="14"/>
              </w:rPr>
              <w:t>Печинина               Елена Юрьевна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color w:val="000000"/>
                <w:sz w:val="14"/>
                <w:szCs w:val="14"/>
              </w:rPr>
              <w:t>8 (48442) 2 05 41</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i/>
                <w:iCs/>
                <w:sz w:val="14"/>
                <w:szCs w:val="14"/>
              </w:rPr>
              <w:t>dk1mexzavoda@mail.ru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https://kozelskgp-adm.ru/podvedomstvennye-uchrezhdeniya/mkuk-gdk-no1-mashinostroitel</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27,89</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"ГДК № 2"</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b/>
                <w:bCs/>
                <w:sz w:val="18"/>
                <w:szCs w:val="18"/>
              </w:rPr>
            </w:pPr>
            <w:r w:rsidRPr="002A5C45">
              <w:rPr>
                <w:color w:val="000000"/>
                <w:sz w:val="14"/>
                <w:szCs w:val="14"/>
              </w:rPr>
              <w:t>МУНИЦИПАЛЬНОЕ КАЗЕННОЕ УЧРЕЖДЕНИЕ КУЛЬТУРЫ "ГОРОДСКОЙ ДОМ КУЛЬТУРЫ  № 2"</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249720, Калужская область, Р-Н КОЗЕЛЬСКИЙ, Г КОЗЕЛЬСК, УЛ САДОВАЯ, Д. 40</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Шулекина Ольга Алексеевна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 (48442) 2 42 00</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shulekinao@bk.ru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https://kozelskgp-adm.ru/podvedomstvennye-uchrezhdeniya/mkuk-gdk-no1-mashinostroitel</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8,297</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"РЦКС"</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КАЗЁННОЕ УЧРЕЖДЕНИЕ КУЛЬТУРЫ "РАЙОННАЯ ЦЕНТРАЛИЗОВАННАЯ КЛУБНАЯ СИСТЕМА"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249500, КАЛУЖСКАЯ ОБЛАСТЬ, Р-Н КУЙБЫШЕВСКИЙ, П. БЕТЛИЦА, УЛ. КАЛИНИНА, Д.2</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Андреенков Алексей Викторович</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(48457)</w:t>
            </w:r>
            <w:r w:rsidRPr="002A5C45">
              <w:rPr>
                <w:color w:val="000000"/>
                <w:sz w:val="14"/>
                <w:szCs w:val="14"/>
              </w:rPr>
              <w:br/>
              <w:t>2-18-13</w:t>
            </w:r>
            <w:r w:rsidRPr="002A5C45">
              <w:rPr>
                <w:color w:val="000000"/>
                <w:sz w:val="14"/>
                <w:szCs w:val="14"/>
              </w:rPr>
              <w:br/>
              <w:t>8-999-961-27-76</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rdkbetlica1@yandex.ru</w:t>
            </w:r>
            <w:r w:rsidRPr="002A5C45">
              <w:rPr>
                <w:i/>
                <w:iCs/>
                <w:sz w:val="14"/>
                <w:szCs w:val="14"/>
              </w:rPr>
              <w:br/>
              <w:t xml:space="preserve">alexei.andreenkov@yandex.ru </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https://mkuk-rcks.kaluga.muzkult.ru/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98,6</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"РЦБС"</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КАЗЁННОЕ УЧРЕЖДЕНИЕ КУЛЬТУРЫ "РАЙОННАЯ ЦЕНТРАЛИЗОВАННАЯ БИБЛИОТЕЧНАЯ СИСТЕМА"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249500, Калужская область, Р-Н КУЙБЫШЕВСКИЙ, П. БЕТЛИЦА, УЛ. КАЛИНИНА, Д.1</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Борисова Вероника Сергеевна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(48457)              2-18-13             8-920-880-54-14</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bet_crt@mail.ru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https://rcbs-betlica.kaluga.muzkult.ru/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5,71</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 "ДК ИМ. Г. Д. ГОГИБЕРИДЗЕ"</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"ДВОРЕЦ КУЛЬТУРЫ ИМ. Г. Д. ГОГИБЕРИДЗЕ"</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249400, Калужская область, Р-Н ЛЮДИНОВСКИЙ, Г. ЛЮДИНОВО, УЛ. ЛЕНИНА, Д. 3А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И.о. директора Будейкина Людмила Сергеевна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84844465940</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dk-gogi@mail.ru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spacing w:line="255" w:lineRule="atLeast"/>
              <w:ind w:left="-85" w:right="-85"/>
              <w:jc w:val="center"/>
              <w:rPr>
                <w:rFonts w:eastAsia="Calibri"/>
                <w:sz w:val="18"/>
                <w:szCs w:val="18"/>
                <w:lang w:eastAsia="zh-CN"/>
              </w:rPr>
            </w:pPr>
            <w:r w:rsidRPr="002A5C45">
              <w:rPr>
                <w:i/>
                <w:iCs/>
                <w:sz w:val="14"/>
                <w:szCs w:val="14"/>
              </w:rPr>
              <w:t>http://www.dk-gogi.ru/ https://kinozaldkgogi.ru/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55,67</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 "ЦКР"</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"ЦЕНТР КУЛЬТУРНОГО РАЗВИТИЯ"</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249406, Калужская область, Р-Н ЛЮДИНОВСКИЙ, Г. ЛЮДИНОВО, УЛ. Ф.ЭНГЕЛЬСА, Д. 9</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директор Бутова Любовь Анатольевна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89208703752</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mku_ckr19@mail.ru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http://kultura.center</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59,53</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"ЛЮДИНОВСКАЯ ЦБС"</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КАЗЁННОЕ УЧРЕЖДЕНИЕ КУЛЬТУРЫ "ЦЕНТРАЛИЗОВАННАЯ БИБЛИОТЕЧНАЯ СИСТЕМА Г. ЛЮДИНОВА И ЛЮДИНОВСКОГО РАЙОНА"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249406, Калужская область, Р-Н ЛЮДИНОВСКИЙ, Г. ЛЮДИНОВО, УЛ. Ф.ЭНГЕЛЬСА, Д. 9</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директор Хопилова Лилия Александровна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b/>
                <w:bCs/>
                <w:color w:val="000000"/>
                <w:sz w:val="14"/>
                <w:szCs w:val="14"/>
              </w:rPr>
              <w:t>8(484-44) 6-22-17</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cbs-ludinovo@yandex.ru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http://библио-центр.рф/</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19,37</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"РАЙОННЫЙ ДОМ КУЛЬТУРЫ"</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КАЗЁННОЕ УЧРЕЖДЕНИЕ КУЛЬТУРЫ "РАЙОННЫЙ ДОМ КУЛЬТУРЫ"</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249401, Калужская область, Р-Н ЛЮДИНОВСКИЙ, Г. ЛЮДИНОВО, УЛ. ЩЕРБАКОВА, Д.1, К.Б</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Директор Родина Лариса Михайловна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84844453167</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RDK-Lyd@yandex.ru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http://rdk-lyd.kaluga.muzkult.ru/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54,53</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МБУК "МУЗЕЙ 1812 ГОДА"</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БЮДЖЕТНОЕ УЧРЕЖДЕНИЕ КУЛЬТУРЫ "МАЛОЯРОСЛАВЕЦКИЙ ВОЕННО-ИСТОРИЧЕСКИЙ МУЗЕЙ 1812 ГОДА"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249091, КАЛУЖСКАЯ ОБЛАСТЬ, Р-Н МАЛОЯРОСЛАВЕЦКИЙ, Г. МАЛОЯРОСЛАВЕЦ, УЛ. МОСКОВСКАЯ, Д.27</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color w:val="000000"/>
                <w:sz w:val="14"/>
                <w:szCs w:val="14"/>
              </w:rPr>
              <w:t>Щебикова Елена Альбертовна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color w:val="000000"/>
                <w:sz w:val="14"/>
                <w:szCs w:val="14"/>
              </w:rPr>
              <w:t>8 (48431) 2-27-11</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spacing w:line="480" w:lineRule="auto"/>
              <w:ind w:left="-85" w:right="-85"/>
              <w:jc w:val="center"/>
              <w:textAlignment w:val="baseline"/>
              <w:rPr>
                <w:rFonts w:eastAsia="Calibri"/>
                <w:kern w:val="2"/>
                <w:sz w:val="18"/>
                <w:szCs w:val="18"/>
                <w:lang w:eastAsia="zh-CN"/>
              </w:rPr>
            </w:pPr>
            <w:r w:rsidRPr="002A5C45">
              <w:rPr>
                <w:i/>
                <w:iCs/>
                <w:sz w:val="14"/>
                <w:szCs w:val="14"/>
              </w:rPr>
              <w:t>m627museum@rambler.ru , musey1812@mail.ru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http://musey1812.ru/nashi-kontaktyi/</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17,8</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МБУ "ДЕТЧИНСКАЯ СЕЛЬСКАЯ БИБЛИОТЕКА"</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БЮДЖЕТНОЕ УЧРЕЖДЕНИЕ "ДЕТЧИНСКАЯ СЕЛЬСКАЯ БИБЛИОТЕКА"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249080, Калужская область, Р-Н МАЛОЯРОСЛАВЕЦКИЙ, С. ДЕТЧИНО, УЛ. СОВЕТСКАЯ, Д.6</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Теребенцева Елена Леонидовна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8(484-31) 3-45-82</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mbudsbib@mail.ru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https://vk.com/id644057937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2,726</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МБУК "ОГОНЕК"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БЮДЖЕТНОЕ УЧРЕЖДЕНИЕ КУЛЬТУРЫ "ЦЕНТР КУЛЬТУРЫ И ОТДЫХА "ОГОНЕК"</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249094, Калужская область, Р-Н МАЛОЯРОСЛАВЕЦКИЙ, Г. МАЛОЯРОСЛАВЕЦ, УЛ. РОССИЙСКИХ ГАЗОВИКОВ, Д.25, К.1</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Жмакина Татьяна Викторовна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8(48431)51708</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mukogonek-3131@yandex.ru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https://admmaloyaroslavec.ru/ru/content/municipalnoe-byudzhetnoe-uchrezhdenie-kultury-centr-kultury-i-otdyha-ogonyok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69,2</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МБУ "ММВЦ ИМ.И.А.СОЛДАТЕНКОВА"</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БЮДЖЕТНОЕ УЧРЕЖДЕНИЕ "МАЛОЯРОСЛАВЕЦКИЙ МУЗЕЙНО-ВЫСТАВОЧНЫЙ ЦЕНТР ИМ.И.А.СОЛДАТЕНКОВА"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249094, КАЛУЖСКАЯ ОБЛАСТЬ, Р-Н МАЛОЯРОСЛАВЕЦКИЙ, Г. МАЛОЯРОСЛАВЕЦ, УЛ. РОССИЙСКИХ ГАЗОВИКОВ, Д.13</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Ячник Наталья Евгеньевна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 (48431) 5-38-67, 3-10-58</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mmvc13@mail.ru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https://www.malmusey.ru/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12,3</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 МГБ</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"МУНИЦИПАЛЬНАЯ ГОРОДСКАЯ БИБЛИОТЕКА"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249091, КАЛУЖСКАЯ ОБЛАСТЬ, Р-Н МАЛОЯРОСЛАВЕЦКИЙ, Г. МАЛОЯРОСЛАВЕЦ, УЛ. ЛЕНИНА, Д.3</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Малыгина Наталья Алексеевна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8 (484-31) 2-09-58</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i/>
                <w:iCs/>
                <w:sz w:val="14"/>
                <w:szCs w:val="14"/>
              </w:rPr>
              <w:t>mgbib.biblioteka@yadex.ru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i/>
                <w:iCs/>
                <w:sz w:val="14"/>
                <w:szCs w:val="14"/>
              </w:rPr>
              <w:t>https://vk.com/id458452510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5,905</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МБУ "ДЕТЧИНСКИЙ ДК"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БЮДЖЕТНОЕ УЧРЕЖДЕНИЕ "ДЕТЧИНСКИЙ ДОМ КУЛЬТУРЫ"</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249080, КАЛУЖСКАЯ ОБЛАСТЬ, Р-Н МАЛОЯРОСЛАВЕЦКИЙ, С. ДЕТЧИНО, УЛ. МОСКОВСКАЯ, Д.2</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Мелехова Елена Николаевна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8(48431)34441</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val="en-US" w:eastAsia="zh-CN"/>
              </w:rPr>
            </w:pPr>
            <w:r w:rsidRPr="002A5C45">
              <w:rPr>
                <w:i/>
                <w:iCs/>
                <w:sz w:val="14"/>
                <w:szCs w:val="14"/>
              </w:rPr>
              <w:t>mbu.detchinodk@mail.ru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http://admdetchino.ru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89</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МУК ДК СЕЛЬСКОГО ПОСЕЛЕНИЯ "СЕЛО КОЛЛОНТАЙ"</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МУНИЦИПАЛЬНОЕ УЧРЕЖДЕНИЕ КУЛЬТУРЫ ДОМ КУЛЬТУРЫ СЕЛЬСКОГО ПОСЕЛЕНИЯ "СЕЛО КОЛЛОНТАЙ"</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249051, Калужская область, Р-Н МАЛОЯРОСЛАВЕЦКИЙ, С. КОЛЛОНТАЙ</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Пронина Екатерина Викторовна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8/48431/37124</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i/>
                <w:iCs/>
                <w:sz w:val="14"/>
                <w:szCs w:val="14"/>
              </w:rPr>
              <w:t>katu72@rambler.ru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i/>
                <w:iCs/>
                <w:sz w:val="14"/>
                <w:szCs w:val="14"/>
              </w:rPr>
              <w:t>https://katu72.wixsite.com/mysite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32,5</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МУК МЦРБ</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УЧРЕЖДЕНИЕ КУЛЬТУРЫ МЕЖПОСЕЛЕНЧЕСКАЯ ЦЕНТРАЛЬНАЯ РАЙОННАЯ БИБЛИОТЕКА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249091, Калужская область, Р-Н МАЛОЯРОСЛАВЕЦКИЙ, Г. МАЛОЯРОСЛАВЕЦ, УЛ. ЛЕНИНА, Д.3</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Виноградова Оксана Викторовна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8(48431)23387</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myk-mcrb@yandex.ru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https://m-mcrb.kaluga.muzkult.ru/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13,084</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МУК ИЛЬИНСКИЙ СДК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УЧРЕЖДЕНИЕ КУЛЬТУРЫ "ИЛЬИНСКИЙ СЕЛЬСКИЙ ДОМ КУЛЬТУРЫ"</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249062, Калужская область, Р-Н МАЛОЯРОСЛАВЕЦКИЙ, С. ИЛЬИНСКОЕ</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Перькова Елена Анатольевна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8/48431/37466</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ilinskoesdk@mail.ru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val="en-US" w:eastAsia="zh-CN"/>
              </w:rPr>
            </w:pPr>
            <w:r w:rsidRPr="002A5C45">
              <w:rPr>
                <w:i/>
                <w:iCs/>
                <w:sz w:val="14"/>
                <w:szCs w:val="14"/>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53,2</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val="en-US"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МУК НЕДЕЛИНСКИЙ СДК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УЧРЕЖДЕНИЕ КУЛЬТУРЫ "НЕДЕЛИНСКИЙ СЕЛЬСКИЙ ДОМ КУЛЬТУРЫ"</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249073, Калужская область, Р-Н МАЛОЯРОСЛАВЕЦКИЙ, С. НЕДЕЛЬНОЕ, УЛ. СОВЕТСКАЯ, Д.1</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Маркелова Елена Николаевна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8/48431/35437</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sdk.nedelnoe@yandex.ru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http://asp-nedelnoe.ru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35</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val="en-US"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МУК "ВОРОБЬЕВСКИЙ ЦД"</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УЧРЕЖДЕНИЕ КУЛЬТУРЫ "ВОРОБЬЕВСКИЙ ЦЕНТР ДОСУГА"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249054, Калужская область, Р-Н МАЛОЯРОСЛАВЕЦКИЙ, Д. АЛЕШКОВО</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Ротачева Людмила Михайловна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8/48431/25252</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lyudmilarotacheva@yandex.ru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12,3</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val="en-US"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МУК КУДИНОВСКИЙ СДК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УЧРЕЖДЕНИЕ КУЛЬТУРЫ "КУДИНОВСКИЙ СЕЛЬСКИЙ ДОМ КУЛЬТУРЫ"</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249061, Калужская область, Р-Н МАЛОЯРОСЛАВЕЦКИЙ, С. КУДИНОВО</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Сафаров Георгий Анатольевич</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8/48431/33198</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ksdk2014@yandex.ru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http://selokudinovo.ru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53,4</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val="en-US"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МУК ГОЛОВТЕЕВСКИЙ СДК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УЧРЕЖДЕНИЕ КУЛЬТУРЫ "ГОЛОВТЕЕВСКИЙ СЕЛЬСКИЙ ДОМ КУЛЬТУРЫ"</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249076, Калужская область, Р-Н МАЛОЯРОСЛАВЕЦКИЙ, С. ГОЛОВТЕЕВО, УЛ. СОЛНЕЧНАЯ, Д.3</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Демидкова Татьяна Николаевна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8/48431/27266</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demidkova.tn@mail.ru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http://golovteevo.ru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16,8</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МУК ТРУБИЦИНСКИЙ СДК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УЧРЕЖДЕНИЕ КУЛЬТУРЫ "ТРУБИЦИНСКИЙ СЕЛЬСКИЙ ДОМ КУЛЬТУРЫ"</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249060, Калужская область, Р-Н МАЛОЯРОСЛАВЕЦКИЙ, Д. ШУМЯТИНО, УЛ. ВАРШАВСКАЯ, Д. 43</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Луканова Антонина Дмитриевна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8/48431/37312</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lukanovaantonida@gmail.com</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http://шумятино-дк.рф</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7</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val="en-US"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МУК "ЕРДЕНЕВСКИЙ СДК"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УЧРЕЖДЕНИЕ КУЛЬТУРЫ "ЕРДЕНЕВСКИЙ СЕЛЬСКИЙ ДОМ КУЛЬТУРЫ"</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249071, Калужская область, Р-Н МАЛОЯРОСЛАВЕЦКИЙ, Д. ЕРДЕНЕВО, УЛ. МОСКОВСКАЯ, Д.2</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Смирнова Светлана Сергеевна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 xml:space="preserve">8/48431/36134 </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sdk-erdenevo@yandex.ru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https://ерденевский-сдк.рф/</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6,1</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val="en-US"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ММБУК "РДК"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МЕЖПОСЕЛЕНЧЕСКОЕ БЮДЖЕТНОЕ УЧРЕЖДЕНИЕ КУЛЬТУРЫ "РАЙОННЫЙ ДОМ КУЛЬТУРЫ"</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249090, КАЛУЖСКАЯ ОБЛАСТЬ, Р-Н МАЛОЯРОСЛАВЕЦКИЙ, Г. МАЛОЯРОСЛАВЕЦ, ПЛ. МАРШАЛА ЖУКОВА, Д.3, -, -</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Овсянникова Рита Васильевна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8/48431/22876</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rdkmal@mail.ru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https://rdkmal.kaluga.muzkult.ru/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103,7</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МБУК "МЦРК"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бюджетное учреждение культуры "Малоярославецкий центр российского кино»</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249094, КАЛУЖСКАЯ ОБЛАСТЬ, РАЙОН МАЛОЯРОСЛАВЕЦКИЙ, ГОРОД МАЛОЯРОСЛАВЕЦ, УЛИЦА КАЛУЖСКАЯ, 7</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Дерипаско Дмитрий Владимирович</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8(48431) 2-35-40</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kinomail@yandex.ru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https://www.kinomal.org/cinema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32,1</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"ММЦБ"</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КУЛЬТУРЫ "МЕДЫНСКАЯ МЕЖПОСЕЛЕНЧЕСКАЯ ЦЕНТРАЛЬНАЯ БИБЛИОТЕКА" АДМИНИСТРАЦИИ МР "МЕДЫНСКИЙ РАЙОН"</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249950, Калужская область, Р-Н МЕДЫНСКИЙ, Г. МЕДЫНЬ, УЛ. ЛУНАЧАРСКОГО, Д.47</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Ивановская Ольга Валерьевна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8(48433) 2-15-24</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eastAsia="zh-CN"/>
              </w:rPr>
            </w:pPr>
            <w:hyperlink r:id="rId44" w:history="1">
              <w:r w:rsidR="00853F6C" w:rsidRPr="002A5C45">
                <w:rPr>
                  <w:rStyle w:val="a7"/>
                  <w:i/>
                  <w:iCs/>
                  <w:sz w:val="14"/>
                  <w:szCs w:val="14"/>
                </w:rPr>
                <w:t>books_med@mail.ru</w:t>
              </w:r>
            </w:hyperlink>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eastAsia="zh-CN"/>
              </w:rPr>
            </w:pPr>
            <w:hyperlink r:id="rId45" w:history="1">
              <w:r w:rsidR="00853F6C" w:rsidRPr="002A5C45">
                <w:rPr>
                  <w:rStyle w:val="a7"/>
                  <w:i/>
                  <w:iCs/>
                  <w:sz w:val="14"/>
                  <w:szCs w:val="14"/>
                </w:rPr>
                <w:t>http://medynbib.kaluga.muzkult.ru/about/</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val="en-US" w:eastAsia="zh-CN"/>
              </w:rPr>
            </w:pPr>
            <w:r w:rsidRPr="002A5C45">
              <w:rPr>
                <w:color w:val="000000"/>
                <w:sz w:val="14"/>
                <w:szCs w:val="14"/>
              </w:rPr>
              <w:t>90,6</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val="en-US"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"МКМЦ" АДМИНИСТРАЦИИ МР "МЕДЫНСКИЙ РАЙОН"</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КУЛЬТУРЫ "МЕЖПОСЕЛЕНЧЕСКИЙ КУЛЬТУРНО - МЕТОДИЧЕСКИЙ ЦЕНТР" АДМИНИСТРАЦИИ МР "МЕДЫНСКИЙ РАЙОН"</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249950, Калужская область, Р-Н МЕДЫНСКИЙ, Г. МЕДЫНЬ, УЛ. ЛУНАЧАРСКОГО, Д.43</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Шуралева Ольга Викторовна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8(48433) 2-11-06</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mari.mkmc@mail.ru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eastAsia="zh-CN"/>
              </w:rPr>
            </w:pPr>
            <w:hyperlink r:id="rId46" w:history="1">
              <w:r w:rsidR="00853F6C" w:rsidRPr="002A5C45">
                <w:rPr>
                  <w:rStyle w:val="a7"/>
                  <w:i/>
                  <w:iCs/>
                  <w:sz w:val="14"/>
                  <w:szCs w:val="14"/>
                </w:rPr>
                <w:t>http://mkmc-medyn.kaluga.muzkult.ru/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52,4</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МБУК "МВЦ"</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color w:val="000000"/>
                <w:sz w:val="14"/>
                <w:szCs w:val="14"/>
              </w:rPr>
              <w:t>МУНИЦИПАЛЬНОЕ БЮДЖЕТНОЕ УЧРЕЖДЕНИЕ КУЛЬТУРЫ "МУЗЕЙНО-ВЫСТАВОЧНЫЙ ЦЕНТР"</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249951, Калужская область, муниципальный район МЕДЫНСКИЙ, Город МЕДЫНЬ, городское поселение ГОРОД МЕДЫНЬ, УЛ МЕДОВАЯ, ЗД. 9, ПОМЕЩ. 2</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color w:val="000000"/>
                <w:sz w:val="14"/>
                <w:szCs w:val="14"/>
              </w:rPr>
              <w:t>Чекмазова Мария Николаевна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color w:val="000000"/>
                <w:sz w:val="14"/>
                <w:szCs w:val="14"/>
              </w:rPr>
              <w:t>8(48433) 2-11-26</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i/>
                <w:iCs/>
                <w:sz w:val="14"/>
                <w:szCs w:val="14"/>
              </w:rPr>
              <w:t>muzey-med@mail.ru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eastAsia="zh-CN"/>
              </w:rPr>
            </w:pPr>
            <w:hyperlink r:id="rId47" w:history="1">
              <w:r w:rsidR="00853F6C" w:rsidRPr="002A5C45">
                <w:rPr>
                  <w:rStyle w:val="a7"/>
                  <w:i/>
                  <w:iCs/>
                  <w:sz w:val="14"/>
                  <w:szCs w:val="14"/>
                </w:rPr>
                <w:t>https://mvc-medin.kaluga.muzkult.ru/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29,3</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 "ДОМ КУЛЬТУРЫ ГОРОДА МЕДЫНЬ"</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"ДОМ КУЛЬТУРЫ ГОРОДА МЕДЫНЬ"</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249950, КАЛУЖСКАЯ ОБЛАСТЬ, Р-Н МЕДЫНСКИЙ, Г. МЕДЫНЬ, ПР-КТ ЛЕНИНА, Д.2</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Шмидт Ирина Владимировна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8(48433) 2-15-53</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Mku.d.k.medin-2013@yandex.ru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eastAsia="zh-CN"/>
              </w:rPr>
            </w:pPr>
            <w:hyperlink r:id="rId48" w:history="1">
              <w:r w:rsidR="00853F6C" w:rsidRPr="002A5C45">
                <w:rPr>
                  <w:rStyle w:val="a7"/>
                  <w:i/>
                  <w:iCs/>
                  <w:sz w:val="14"/>
                  <w:szCs w:val="14"/>
                </w:rPr>
                <w:t>https://dk-medyn.kaluga.muzkult.ru/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47,4</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"РЯЗАНЦЕВСКИЙ СДК", МЕЩОВСКОГО РАЙОНА, КАЛУЖСКОЙ ОБЛАСТИ</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КАЗЁННОЕ УЧРЕЖДЕНИЕ КУЛЬТУРЫ "РЯЗАНЦЕВСКИЙ СЕЛЬСКИЙ ДОМ КУЛЬТУРЫ", МЕЩОВСКОГО РАЙОНА, КАЛУЖСКОЙ ОБЛАСТИ</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249254, Калужская область, Р-Н МЕЩОВСКИЙ, Д. ТОРКОТИНО, УЛ. ЦЕНТРАЛЬНАЯ, Д.2</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Боровская Наталья Станиславовна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89107094953</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n.borovskai@yandex.ru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i/>
                <w:iCs/>
                <w:sz w:val="14"/>
                <w:szCs w:val="14"/>
              </w:rPr>
              <w:t>https://vk.com/klubmolodejnii</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7,199</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"СЕРПЕЙСКИЙ СДК"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КАЗЁННОЕ УЧРЕЖДЕНИЕ КУЛЬТУРЫ "СЕРПЕЙСКИЙ СЕЛЬСКИЙ ДОМ КУЛЬТУРЫ"</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249246, Калужская область, Р-Н МЕЩОВСКИЙ, С. СЕРПЕЙСК, УЛ. ЛЕНИНА, Д.18</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Клочкова Татьяна Петровна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89601896953</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serpeysk_sdk@mail.ru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http://serpeisk-adm.ru/kul-tura-i-sport.html</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14,925</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СП "ЖЕЛЕЗНОДОРОЖНАЯ СТАНЦИЯ КУДРИНСКАЯ"</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КАЗЁННОЕ УЧРЕЖДЕНИЕ КУЛЬТУРЫ СЕЛЬСКОГО ПОСЕЛЕНИЯ "ЖЕЛЕЗНОДОРОЖНАЯ СТАНЦИЯ КУДРИНСКАЯ"</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249230, Калужская область, Р-Н МЕЩОВСКИЙ, Ж/Д СТ КУДРИНСКАЯ, УЛ. ПЕРСПЕКТИВНАЯ, Д.1</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Докучаева Елена Владимировна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8(48446)97121</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dokuchaewa.alena2012@yandex.ru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 //kudrinskaia.ru/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22,019</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КАРЦЕВСКИЙ СДК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КАЗЁННОЕ УЧРЕЖДЕНИЕ "КАРЦЕВСКИЙ СЕЛЬСКИЙ ДОМ КУЛЬТУРЫ"</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249242, Калужская область, Р-Н МЕЩОВСКИЙ, Д. КАРЦЕВО, УЛ. САДОВАЯ, Д.8</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Жучкина Людмила Владимировна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89056422678</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zu4kina@yandex.ru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bookmarkStart w:id="45" w:name="_GoBack2"/>
            <w:bookmarkEnd w:id="45"/>
            <w:r w:rsidRPr="002A5C45">
              <w:rPr>
                <w:color w:val="000000"/>
                <w:sz w:val="14"/>
                <w:szCs w:val="14"/>
              </w:rPr>
              <w:t>8,34</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 "МЕЩОВСКАЯ ЦБС"</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"МЕЩОВСКАЯ ЦЕНТРАЛИЗОВАННАЯ БИБЛИОТЕЧНАЯ СИСТЕМА"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249240, Калужская область, Р-Н МЕЩОВСКИЙ, Г МЕЩОВСК, ПР-КТ РЕВОЛЮЦИИ, Д. 49</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Ширяева Валентина Анатольевна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(484-46) 9-11-83</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biblioteka.meshhovsk@mail.ru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https://cbs-meschevsk.kaluga.muzkult.ru/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10,12</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МЕЩОВСКИЙ РДК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КАЗЁННОЕ УЧРЕЖДЕНИЕ "МЕЩОВСКИЙ РАЙОННЫЙ ДОМ КУЛЬТУРЫ"</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249240, КАЛУЖСКАЯ ОБЛАСТЬ, Р-Н МЕЩОВСКИЙ, Г. МЕЩОВСК, ПЛ. ЛЕНИНА, Д. 1</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Галушкин Александр Петрович</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8(48446)9-26-09</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murdk-69.m@yandex.ru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https://rdk-meschevsk.kaluga.muzkult.ru/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33,3</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«Алешинский СДК»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культуры «Алешинский сельский Дом культуры»</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249250, Калужская область, Мещовский район, д.Б. Алешино</w:t>
            </w:r>
            <w:r w:rsidRPr="002A5C45">
              <w:rPr>
                <w:color w:val="000000"/>
                <w:sz w:val="14"/>
                <w:szCs w:val="14"/>
              </w:rPr>
              <w:br/>
              <w:t>ул.     Новая</w:t>
            </w:r>
            <w:r w:rsidRPr="002A5C45">
              <w:rPr>
                <w:color w:val="000000"/>
                <w:sz w:val="14"/>
                <w:szCs w:val="14"/>
              </w:rPr>
              <w:br/>
              <w:t>д. 1.</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Черепанова Наталья Васильевна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 (4844646) 9-27-42</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natalia.tcherepanova2015@yandex.ru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https://dk-aleshino.ru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8,867</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 "КДЦ МР "МОСАЛЬСКИЙ РАЙОН"</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КАЗЁННОЕ УЧРЕЖДЕНИЕ "КУЛЬТУРНО - ДОСУГОВЫЙ ЦЕНТР МУНИЦИПАЛЬНОГО РАЙОНА "МОСАЛЬСКИЙ РАЙОН"</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 xml:space="preserve">249230, КАЛУЖСКАЯ ОБЛАСТЬ, Р-Н МОСАЛЬСКИЙ, Г. МОСАЛЬСК, </w:t>
            </w:r>
            <w:r w:rsidRPr="002A5C45">
              <w:rPr>
                <w:color w:val="000000"/>
                <w:sz w:val="14"/>
                <w:szCs w:val="14"/>
              </w:rPr>
              <w:br/>
              <w:t>УЛ. ЛЕНИНА, Д. 31</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Дубаткова Татьяна Ивановна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8(48452)2-19-68</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kyltyram@mail.ru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https://mosalsk-kultura.ru/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b/>
                <w:bCs/>
                <w:color w:val="000000"/>
                <w:sz w:val="14"/>
                <w:szCs w:val="14"/>
              </w:rPr>
              <w:t>_</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 "ЦБС МР "МОСАЛЬСКИЙ РАЙОН"</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МУНИЦИПАЛЬНОЕ КАЗЁННОЕ УЧРЕЖДЕНИЕ "ЦЕНТРАЛИЗОВАННАЯ БИБЛИОТЕЧНАЯ СИСТЕМА МУНИЦИПАЛЬНОГО РАЙОНА "МОСАЛЬСКИЙ РАЙОН"</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 xml:space="preserve">249230, КАЛУЖСКАЯ ОБЛАСТЬ, Р-Н МОСАЛЬСКИЙ, Г. МОСАЛЬСК, </w:t>
            </w:r>
            <w:r w:rsidRPr="002A5C45">
              <w:rPr>
                <w:color w:val="000000"/>
                <w:sz w:val="14"/>
                <w:szCs w:val="14"/>
              </w:rPr>
              <w:br/>
              <w:t>УЛ. СОВЕТСКАЯ, Д. 10</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Лемак Ольга Сергеевна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8(48452)2-16-43</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snapToGrid w:val="0"/>
              <w:ind w:left="-85" w:right="-85"/>
              <w:jc w:val="center"/>
              <w:rPr>
                <w:rFonts w:eastAsia="Calibri"/>
                <w:sz w:val="18"/>
                <w:szCs w:val="18"/>
                <w:lang w:eastAsia="zh-CN"/>
              </w:rPr>
            </w:pPr>
            <w:hyperlink r:id="rId49" w:history="1">
              <w:r w:rsidR="00853F6C" w:rsidRPr="002A5C45">
                <w:rPr>
                  <w:rStyle w:val="a7"/>
                  <w:i/>
                  <w:iCs/>
                  <w:sz w:val="14"/>
                  <w:szCs w:val="14"/>
                </w:rPr>
                <w:t>olya.lemak@mail.ru</w:t>
              </w:r>
            </w:hyperlink>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snapToGrid w:val="0"/>
              <w:ind w:left="-85" w:right="-85"/>
              <w:jc w:val="center"/>
              <w:rPr>
                <w:rFonts w:eastAsia="Calibri"/>
                <w:sz w:val="18"/>
                <w:szCs w:val="18"/>
                <w:lang w:eastAsia="zh-CN"/>
              </w:rPr>
            </w:pPr>
            <w:hyperlink r:id="rId50" w:history="1">
              <w:r w:rsidR="00853F6C" w:rsidRPr="002A5C45">
                <w:rPr>
                  <w:rStyle w:val="a7"/>
                  <w:i/>
                  <w:iCs/>
                  <w:sz w:val="14"/>
                  <w:szCs w:val="14"/>
                </w:rPr>
                <w:t>https://mosalsk-kultura.ru/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b/>
                <w:bCs/>
                <w:color w:val="000000"/>
                <w:sz w:val="14"/>
                <w:szCs w:val="14"/>
              </w:rPr>
              <w:t>_</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МБУ "МУЗЕЙ ИСТОРИИ Г.ОБНИНСКА"</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БЮДЖЕТНОЕ УЧРЕЖДЕНИЕ "МУЗЕЙ ИСТОРИИ ГОРОДА ОБНИНСКА"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249035, КАЛУЖСКАЯ ОБЛАСТЬ, Г. ОБНИНСК, ПР-КТ ЛЕНИНА, Д. 128</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Кащеева Алина Александровна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 (48439) 7-71-41, 8(48439) 7-67-80</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museum@obninsk.ru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http://muzey-obninsk.ru/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56,3</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МБУ "ЦБС"</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БЮДЖЕТНОЕ УЧРЕЖДЕНИЕ "ЦЕНТРАЛИЗОВАННАЯ БИБЛИОТЕЧНАЯ СИСТЕМА"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249039, Калужская область, Г. ОБНИНСК, УЛ. ЭНГЕЛЬСА, Д. 14</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Андросова Юлия Владимировна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(484-58) 4-03-50</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ocbs_14@mail.ru metodist@cbs-obninsk.ru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http://cbs-obninsk.ru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521,989</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МБУК "ОЭТС "Д.Е.М.И."</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БЮДЖЕТНОЕ УЧРЕЖДЕНИЕ КУЛЬТУРЫ "ОБНИНСКИЙ ЭКСПЕРИМЕНТАЛЬНЫЙ ТЕАТР-СТУДИЯ "Д.Е.М.И."</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249035, Калужская область, Г. ОБНИНСК, ПР-КТ ЛЕНИНА, Д. 126</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Демидов Олег Леонидович</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8-910-913-6153</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demidov-o@mail.ru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https://demi-theater.ru/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5,28</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МБУ "ГДК"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БЮДЖЕТНОЕ УЧРЕЖДЕНИЕ "ГОРОДСКОЙ ДВОРЕЦ КУЛЬТУРЫ"</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249035, Калужская область, Г ОБНИНСК, ПР-КТ ЛЕНИНА, Д. 126, -</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Пахомова Ирина Витальевна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(484)397-00-81</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gdk@obninsk.ru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http://gdk-obninsk.ru/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39,633</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МБУ "ГКВ"</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БЮДЖЕТНОЕ УЧРЕЖДЕНИЕ "ГОРОДСКОЙ КЛУБ ВЕТЕРАНОВ"</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249032, Калужская область, Г. ОБНИНСК, ПР-КТ МАРКСА, Д. 56, ПОМЕЩ. 1</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Корнилова Елена Ивановна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(484)584-04-05</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gkvobninsk@gmail.com</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http://клуб-ветеранов.рф/</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0,261</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МБУ "Дом ученых"</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БЮДЖЕТНОЕ УЧРЕЖДЕНИЕ "ДОМ УЧЕНЫХ"  с 01.02.2024</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249035, Калужская область, г. Обнинск, просп. Ленина, д. 129</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color w:val="000000"/>
                <w:sz w:val="14"/>
                <w:szCs w:val="14"/>
              </w:rPr>
              <w:t>Милюков Игорь Владимирович</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color w:val="000000"/>
                <w:sz w:val="14"/>
                <w:szCs w:val="14"/>
              </w:rPr>
              <w:t>(484) 393-03-02</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i/>
                <w:iCs/>
                <w:sz w:val="14"/>
                <w:szCs w:val="14"/>
              </w:rPr>
              <w:t>du@obninsk.ru;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http://du-obninsk.ru/index/contacts/0-2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32,918</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МБУ «Кино-досуговый центр "МИР"</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БЮДЖЕТНОЕ УЧРЕЖДЕНИЕ «КИНО-ДОСУГОВЫЙ ЦЕНТР "МИР"</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249035, Калужская область, г. Обнинск, ул. Шацкого, 20</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Бок Николай Николаевич</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+7 (484) 396-29-77</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kinoteatr-mir@yandex.ru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kino-obninsk.com</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56,8</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МАУ "ДК ФЭИ"</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АВТОНОМНОЕ УЧРЕЖДЕНИЕ "ДОМ КУЛЬТУРЫ ФЭИ"</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249033, Калужская область, Г ОБНИНСК, ПР-КТ ЛЕНИНА, Д. 15</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Заеленков Дмитрий Николаевич</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(484)584-04-40</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dk-fei-obninsk@yandex.ru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http://dkfei.ru/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11,775</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"КДЦ"</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КАЗЁННОЕ УЧРЕЖДЕНИЕ КУЛЬТУРЫ "КУЛЬТУРНО-ДОСУГОВЫЙ ЦЕНТР ПЕРЕМЫШЛЬСКОГО РАЙОНА"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249130, Калужская область, Р-Н ПЕРЕМЫШЛЬСКИЙ, С. ПЕРЕМЫШЛЬ, УЛ. ЛЕНИНА, Д.54</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вакансия</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8-48-441-3-17-84</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kulturakdc2012@mail.ru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http://kdc-peremyshl.kaluga.muzkult.ru/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197,882</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"МЦБС"</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КАЗЁННОЕ УЧРЕЖДЕНИЕ КУЛЬТУРЫ "МЕЖПОСЕЛЕНЧЕСКАЯ ЦЕНТРАЛИЗОВАННАЯ БИБЛИОТЕЧНАЯ СИСТЕМА ПЕРЕМЫШЛЬСКОГО РАЙОНА"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249130, Калужская область, Р-Н ПЕРЕМЫШЛЬСКИЙ, С. ПЕРЕМЫШЛЬ, УЛ. ЛЕНИНА, Д.54</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Гельвих Людмила Анатольевна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(484-41)</w:t>
            </w:r>
            <w:r w:rsidRPr="002A5C45">
              <w:rPr>
                <w:color w:val="000000"/>
                <w:sz w:val="14"/>
                <w:szCs w:val="14"/>
              </w:rPr>
              <w:br/>
              <w:t xml:space="preserve"> 3-11-21</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eastAsia="zh-CN"/>
              </w:rPr>
            </w:pPr>
            <w:hyperlink r:id="rId51" w:history="1">
              <w:r w:rsidR="00853F6C" w:rsidRPr="002A5C45">
                <w:rPr>
                  <w:rStyle w:val="a7"/>
                  <w:i/>
                  <w:iCs/>
                  <w:sz w:val="14"/>
                  <w:szCs w:val="14"/>
                </w:rPr>
                <w:t>biblioteka-65@mail.ru</w:t>
              </w:r>
            </w:hyperlink>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eastAsia="zh-CN"/>
              </w:rPr>
            </w:pPr>
            <w:hyperlink r:id="rId52" w:history="1">
              <w:r w:rsidR="00853F6C" w:rsidRPr="002A5C45">
                <w:rPr>
                  <w:rStyle w:val="a7"/>
                  <w:i/>
                  <w:iCs/>
                  <w:sz w:val="14"/>
                  <w:szCs w:val="14"/>
                </w:rPr>
                <w:t>https://p-mcbs.kaluga.muzkult.ru/rules</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155,893</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МБУК "ХОТИСИНСКИЙ СДК"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БЮДЖЕТНОЕ УЧРЕЖДЕНИЕ КУЛЬТУРЫ "ХОТИСИНСКИЙ СЕЛЬСКИЙ ДОМ КУЛЬТУРЫ"</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249123, Калужская область, муниципальный район ПЕРЕМЫШЛЬСКИЙ, Д ХОТИСИНО, сельское поселение ДЕРЕВНЯ ХОТИСИНО, Д. 82,</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color w:val="000000"/>
                <w:sz w:val="14"/>
                <w:szCs w:val="14"/>
              </w:rPr>
              <w:t>_</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color w:val="000000"/>
                <w:sz w:val="14"/>
                <w:szCs w:val="14"/>
              </w:rPr>
              <w:t>_</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i/>
                <w:iCs/>
                <w:sz w:val="14"/>
                <w:szCs w:val="14"/>
              </w:rPr>
              <w:t>_</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https://vk.com/mbukhotisinodomkultur</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4,445</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"С-Д ЦБС"</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КАЗЁННОЕ УЧРЕЖДЕНИЕ КУЛЬТУРЫ "СПАС-ДЕМЕНСКАЯ ЦЕНТРАЛИЗОВАННАЯ БИБЛИОТЕЧНАЯ СИСТЕМА" МУНИЦИПАЛЬНОГО РАЙОНА "СПАС-ДЕМЕНСКИЙ РАЙОН"</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249610, Калужская область, Р-Н СПАС-ДЕМЕНСКИЙ, Г. СПАС-ДЕМЕНСК, УЛ. СОВЕТСКАЯ, Д.93</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Сотова Наталья Ивановна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(484-55) 2-19-80</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spas.biblioteka2011@yandex.ru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https://spas-biblio.kaluga.muzkult.ru/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7,1</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МБУК "КВЦ"</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БЮДЖЕТНОЕ УЧРЕЖДЕНИЕ КУЛЬТУРЫ "КУЛЬТУРНО-ВЫСТАВОЧНЫЙ ЦЕНТР" МУНИЦИПАЛЬНОГО РАЙОНА"СПАС-ДЕМЕНСКИЙ РАЙОН"</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249600, КАЛУЖСКАЯ ОБЛ., Р-Н Спас-Деменский, Г. Спас-Деменск, УЛ. СОВЕТСКАЯ, Д. 102, К. 2А, ПОМЕЩ. 1</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Ивченкова Анна Николаевна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(4842) 47-70-90</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kvc.spas@mail.ru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http://kvc-sd.kaluga.muzkult.ru/contacts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15,8</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"РЦКС"</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КАЗЁННОЕ УЧРЕЖДЕНИЕ КУЛЬТУРЫ "РАЙОННАЯ ЦЕНТРАЛИЗОВАННАЯ КЛУБНАЯ СИСТЕМА" МУНИЦИПАЛЬНОГО РАЙОНА "СПАС-ДЕМЕНСКИЙ РАЙОН"</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249610, Калужская область, Р-Н СПАС-ДЕМЕНСКИЙ, Г. СПАС-ДЕМЕНСК, УЛ. СОВЕТСКАЯ, Д.107</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Директор Толмач Ирина Валентиновна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8(484)552-1687</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i.v.tolmach@mail.ru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val="en-US" w:eastAsia="zh-CN"/>
              </w:rPr>
            </w:pPr>
            <w:r w:rsidRPr="002A5C45">
              <w:rPr>
                <w:i/>
                <w:iCs/>
                <w:sz w:val="14"/>
                <w:szCs w:val="14"/>
                <w:lang w:val="en-US"/>
              </w:rPr>
              <w:t>rcks-spas.kaluga.muzkult.ru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val="en-US" w:eastAsia="zh-CN"/>
              </w:rPr>
            </w:pPr>
            <w:r w:rsidRPr="002A5C45">
              <w:rPr>
                <w:color w:val="000000"/>
                <w:sz w:val="14"/>
                <w:szCs w:val="14"/>
              </w:rPr>
              <w:t>80, 031</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val="en-US"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 МЦБС</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"МЕЖПОСЕЛЕНЧЕСКАЯ ЦЕНТРАЛИЗОВАННАЯ БИБЛИОТЕЧНАЯ СИСТЕМА"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249275, Калужская область, Р-Н СУХИНИЧСКИЙ, Г. СУХИНИЧИ, УЛ. ЛЕНИНА, Д. 57</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Горбунова Светлана Викторовна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(848-51) 5-13-70</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bibliotekasu@vail.ru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http://сухиничи-мцбс.рф/</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14,6</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 "МСКК" МР "СУХИНИЧСКИЙ РАЙОН"</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"МЕЖПОСЕЛЕНЧЕСКИЙ СОЦИАЛЬНО-КУЛЬТУРНЫЙ КОМПЛЕКС" ОТДЕЛА КУЛЬТУРЫ АДМИНИСТРАЦИИ МУНИЦИПАЛЬНОГО РАЙОНА "СУХИНИЧСКИЙ РАЙОН"</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249275, Калужская область, Р-Н СУХИНИЧСКИЙ, Г. СУХИНИЧИ, УЛ. ЛЕНИНА, Д.49</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Ермакова Лариса Федоровна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848(451) 5-13-55</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mkumskk@mail.ru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http://сухиничи-мскк.рф/</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69,4</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МБУК "РЦДН"</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БЮДЖЕТНОЕ УЧРЕЖДЕНИЕ КУЛЬТУРЫ "РАЙОННЫЙ ЦЕНТР ДОСУГА НАСЕЛЕНИЯ" ТАРУССКОГО РАЙОНА КАЛУЖСКОЙ ОБЛАСТИ</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249100, Калужская область, Р-Н ТАРУССКИЙ, Г. ТАРУСА, УЛ. ЛУНАЧАРСКОГО, Д.33А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Машкова Надежда Сергеевна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(484-35) 2-50-35</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eastAsia="zh-CN"/>
              </w:rPr>
            </w:pPr>
            <w:hyperlink r:id="rId53" w:history="1">
              <w:r w:rsidR="00853F6C" w:rsidRPr="002A5C45">
                <w:rPr>
                  <w:rStyle w:val="a7"/>
                  <w:i/>
                  <w:iCs/>
                  <w:sz w:val="14"/>
                  <w:szCs w:val="14"/>
                </w:rPr>
                <w:t xml:space="preserve">rcdn-tarusa@yandex.ru </w:t>
              </w:r>
            </w:hyperlink>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eastAsia="zh-CN"/>
              </w:rPr>
            </w:pPr>
            <w:hyperlink r:id="rId54" w:history="1">
              <w:r w:rsidR="00853F6C" w:rsidRPr="002A5C45">
                <w:rPr>
                  <w:rStyle w:val="a7"/>
                  <w:i/>
                  <w:iCs/>
                  <w:sz w:val="14"/>
                  <w:szCs w:val="14"/>
                </w:rPr>
                <w:t>https://rcdn-tarusa.kaluga.muzkult.ru/</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114,999</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МБУК "ЦБС"</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color w:val="000000"/>
                <w:sz w:val="14"/>
                <w:szCs w:val="14"/>
              </w:rPr>
              <w:t>МУНИЦИПАЛЬНОЕ БЮДЖЕТНОЕ УЧРЕЖДЕНИЕ КУЛЬТУРЫ "ЦЕНТРАЛИЗОВАННАЯ БИБЛИОТЕЧНАЯ СИСТЕМА" ТАРУССКОГО РАЙОНА КАЛУЖСКОЙ ОБЛАСТИ</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249100, КАЛУЖСКАЯ ОБЛАСТЬ, Р-Н ТАРУССКИЙ, Г. ТАРУСА, УЛ. ОКТЯБРЬСКАЯ, Д.4</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color w:val="000000"/>
                <w:sz w:val="14"/>
                <w:szCs w:val="14"/>
              </w:rPr>
              <w:t>Амирханян Татьяна Александровна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color w:val="000000"/>
                <w:sz w:val="14"/>
                <w:szCs w:val="14"/>
              </w:rPr>
              <w:t>(484-35) 2-19-23</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LineNumbers/>
              <w:suppressAutoHyphens/>
              <w:ind w:left="-85" w:right="-85"/>
              <w:jc w:val="center"/>
              <w:textAlignment w:val="baseline"/>
              <w:rPr>
                <w:rFonts w:eastAsia="Calibri"/>
                <w:kern w:val="2"/>
                <w:sz w:val="18"/>
                <w:szCs w:val="18"/>
                <w:lang w:eastAsia="zh-CN"/>
              </w:rPr>
            </w:pPr>
            <w:hyperlink r:id="rId55" w:history="1">
              <w:r w:rsidR="00853F6C" w:rsidRPr="002A5C45">
                <w:rPr>
                  <w:rStyle w:val="a7"/>
                  <w:i/>
                  <w:iCs/>
                  <w:sz w:val="14"/>
                  <w:szCs w:val="14"/>
                </w:rPr>
                <w:t xml:space="preserve">cbs-tarusa@yandex.ru </w:t>
              </w:r>
            </w:hyperlink>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eastAsia="zh-CN"/>
              </w:rPr>
            </w:pPr>
            <w:hyperlink r:id="rId56" w:history="1">
              <w:r w:rsidR="00853F6C" w:rsidRPr="002A5C45">
                <w:rPr>
                  <w:rStyle w:val="a7"/>
                  <w:i/>
                  <w:iCs/>
                  <w:sz w:val="14"/>
                  <w:szCs w:val="14"/>
                </w:rPr>
                <w:t xml:space="preserve">https://cbs-tarusa.kaluga.muzkult.ru/ </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9,043</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 " ЦБС " МР "УЛЬЯНОВСКИЙ РАЙОН"</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snapToGrid w:val="0"/>
              <w:ind w:left="-85" w:right="-85"/>
              <w:jc w:val="center"/>
              <w:rPr>
                <w:rFonts w:eastAsia="Calibri"/>
                <w:sz w:val="18"/>
                <w:szCs w:val="18"/>
                <w:lang w:eastAsia="zh-CN"/>
              </w:rPr>
            </w:pPr>
            <w:r w:rsidRPr="002A5C45">
              <w:rPr>
                <w:color w:val="000000"/>
                <w:sz w:val="14"/>
                <w:szCs w:val="14"/>
              </w:rPr>
              <w:t>МУНИЦИПАЛЬНОЕ КАЗЕННОЕ УЧРЕЖДЕНИЕ "ЦЕНТРАЛИЗОВАННАЯ БИБЛИОТЕЧНАЯ СИСТЕМА" МУНИЦИПАЛЬНОГО РАЙОНА "УЛЬЯНОВСКИЙ РАЙОН"</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249750, Калужская область, Р-Н УЛЬЯНОВСКИЙ, С. УЛЬЯНОВО, УЛ. БОЛЬШАЯ СОВЕТСКАЯ, Д.88</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color w:val="000000"/>
                <w:sz w:val="14"/>
                <w:szCs w:val="14"/>
              </w:rPr>
              <w:t>Сорокина Татьяна Григорьевна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color w:val="000000"/>
                <w:sz w:val="14"/>
                <w:szCs w:val="14"/>
              </w:rPr>
              <w:t>(484-43) 2-15-83</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i/>
                <w:iCs/>
                <w:sz w:val="14"/>
                <w:szCs w:val="14"/>
              </w:rPr>
              <w:t>fokina.nina123@yandex.ru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http://ulyanovo-cbs.kaluga.muzkult.ru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5,2</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 " УЛЬЯНОВСКИЙ КДЦ "</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"УЛЬЯНОВСКИЙ КУЛЬТУРНО-ДОСУГОВЫЙ ЦЕНТР"</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249750, Калужская область, Р-Н УЛЬЯНОВСКИЙ, С. УЛЬЯНОВО, УЛ. БОЛЬШАЯ СОВЕТСКАЯ, Д.88</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color w:val="000000"/>
                <w:sz w:val="14"/>
                <w:szCs w:val="14"/>
              </w:rPr>
              <w:t xml:space="preserve">Черкесов Владимир Николаевич </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LineNumbers/>
              <w:suppressAutoHyphens/>
              <w:ind w:left="-85" w:right="-85"/>
              <w:jc w:val="center"/>
              <w:textAlignment w:val="baseline"/>
              <w:rPr>
                <w:rFonts w:eastAsia="Calibri"/>
                <w:kern w:val="2"/>
                <w:sz w:val="18"/>
                <w:szCs w:val="18"/>
                <w:lang w:eastAsia="zh-CN"/>
              </w:rPr>
            </w:pPr>
            <w:r w:rsidRPr="002A5C45">
              <w:rPr>
                <w:color w:val="000000"/>
                <w:sz w:val="14"/>
                <w:szCs w:val="14"/>
              </w:rPr>
              <w:t>(8 48443) 2 – 13 -02</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LineNumbers/>
              <w:suppressAutoHyphens/>
              <w:ind w:left="-85" w:right="-85"/>
              <w:jc w:val="center"/>
              <w:textAlignment w:val="baseline"/>
              <w:rPr>
                <w:rFonts w:eastAsia="Calibri"/>
                <w:kern w:val="2"/>
                <w:sz w:val="18"/>
                <w:szCs w:val="18"/>
                <w:lang w:eastAsia="zh-CN"/>
              </w:rPr>
            </w:pPr>
            <w:hyperlink r:id="rId57" w:history="1">
              <w:r w:rsidR="00853F6C" w:rsidRPr="002A5C45">
                <w:rPr>
                  <w:rStyle w:val="a7"/>
                  <w:i/>
                  <w:iCs/>
                  <w:sz w:val="14"/>
                  <w:szCs w:val="14"/>
                </w:rPr>
                <w:t>kdc.ulianovo@yandex.ru</w:t>
              </w:r>
            </w:hyperlink>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61132B" w:rsidP="00DA1CDD">
            <w:pPr>
              <w:suppressAutoHyphens/>
              <w:ind w:left="-85" w:right="-85"/>
              <w:jc w:val="center"/>
              <w:rPr>
                <w:rFonts w:eastAsia="Calibri"/>
                <w:sz w:val="18"/>
                <w:szCs w:val="18"/>
                <w:lang w:eastAsia="zh-CN"/>
              </w:rPr>
            </w:pPr>
            <w:hyperlink r:id="rId58" w:history="1">
              <w:r w:rsidR="00853F6C" w:rsidRPr="002A5C45">
                <w:rPr>
                  <w:rStyle w:val="a7"/>
                  <w:i/>
                  <w:iCs/>
                  <w:sz w:val="14"/>
                  <w:szCs w:val="14"/>
                </w:rPr>
                <w:t>https://ul-kdc.kaluga.muzkult.ru/</w:t>
              </w:r>
              <w:r w:rsidR="00853F6C" w:rsidRPr="002A5C45">
                <w:rPr>
                  <w:i/>
                  <w:iCs/>
                  <w:sz w:val="14"/>
                  <w:szCs w:val="14"/>
                </w:rPr>
                <w:br/>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159,8</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"УЛЬЯНОВСКИЙ КРАЕВЕДЧЕСКИЙ МУЗЕЙ"</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КУЛЬТУРЫ "УЛЬЯНОВСКИЙ КРАЕВЕДЧЕСКИЙ МУЗЕЙ"</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249750, Калужская область, Р-Н УЛЬЯНОВСКИЙ, С. УЛЬЯНОВО, УЛ. БОЛЬШАЯ СОВЕТСКАЯ, Д.112</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Азаров Геннадий Сергеевич</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 xml:space="preserve"> (48443)21978</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azarovgennadii@yandex.ru, muzei.ulyanovo@yandex.ru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https://ul-kdc.kaluga.muzkult.ru/Muzej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7,9</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"ФЕРЗИКОВСКИЙ БМК"</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КУЛЬТУРЫ МУНИЦИПАЛЬНОГО РАЙОНА "ФЕРЗИКОВСКИЙ РАЙОН""ФЕРЗИКОВСКИЙ БИБЛИОТЕЧНО-МУЗЕЙНЫЙ КОМПЛЕКС"</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249800, Калужская область, Р-Н ФЕРЗИКОВСКИЙ, П. ФЕРЗИКОВО, УЛ. КАРПОВА, Д.23</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Кочеткова Надежда Владимировна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8(4843)31 311</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cbs-ferzikovo@mail.ru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https://fcbs.kaluga.muzkult.ru/?ysclid=lrkdvzu5iy767414420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146,109</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"КДО"</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КУЛЬТУРЫ МУНИЦИПАЛЬНОГО РАЙОНА "ФЕРЗИКОВСКИЙ РАЙОН""КУЛЬТУРНО-ДОСУГОВОЕ ОБЪЕДИНЕНИЕ"</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249800, Калужская область, муниципальный район ФЕРЗИКОВСКИЙ, П ФЕРЗИКОВО, сельское поселение ПОСЕЛОК ФЕРЗИКОВО, УЛ КАРПОВА, Д. 20,</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Васильева Оксана Александровна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8(48 42)477 063</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kdo-ferzikovo@mail.ru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http://f-kdo.kaluga.muzkult.ru/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107,047</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"МЦКД"</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КУЛЬТУРЫ "МЕЖПОСЕЛЕНЧЕСКИЙ ЦЕНТР КУЛЬТУРЫ И ДОСУГА КЛУБНОГО ТИПА ХВАСТОВИЧСКОГО РАЙОНА"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249360, Калужская область, Р-Н ХВАСТОВИЧСКИЙ, С. ХВАСТОВИЧИ, УЛ. ЛЕНИНА, Д. 28</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333333"/>
                <w:sz w:val="14"/>
                <w:szCs w:val="14"/>
              </w:rPr>
              <w:t>Осикина</w:t>
            </w:r>
            <w:r w:rsidRPr="002A5C45">
              <w:rPr>
                <w:color w:val="333333"/>
                <w:sz w:val="14"/>
                <w:szCs w:val="14"/>
              </w:rPr>
              <w:br/>
              <w:t>Ольга</w:t>
            </w:r>
            <w:r w:rsidRPr="002A5C45">
              <w:rPr>
                <w:color w:val="333333"/>
                <w:sz w:val="14"/>
                <w:szCs w:val="14"/>
              </w:rPr>
              <w:br/>
              <w:t>Петровна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333333"/>
                <w:sz w:val="14"/>
                <w:szCs w:val="14"/>
              </w:rPr>
              <w:t>8(48453) 9-18-15</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olga_osikina64@mail.ru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https://hvastovichi.kaluga.muzkult.ru/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333333"/>
                <w:sz w:val="14"/>
                <w:szCs w:val="14"/>
              </w:rPr>
              <w:t>81,159</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"МЦБС"</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КУЛЬТУРЫ "МЕЖПОСЕЛЕНЧЕСКАЯ ЦЕНТРАЛИЗОВАННАЯ БИБЛИОТЕЧНАЯ СИСТЕМА ХВАСТОВИЧСКОГО РАЙОНА"</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249360, Калужская область, Р-Н ХВАСТОВИЧСКИЙ, С. ХВАСТОВИЧИ, УЛ. ЛЕНИНА, Д. 28</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333333"/>
                <w:sz w:val="14"/>
                <w:szCs w:val="14"/>
              </w:rPr>
              <w:t>Анциферова Марина Алексеевна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333333"/>
                <w:sz w:val="14"/>
                <w:szCs w:val="14"/>
              </w:rPr>
              <w:t>: (484-53) 9-10-12</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hvastovichi.bibzbs@yandex.ru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https://khvast-biblio.kaluga.muzkult.ru/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333333"/>
                <w:sz w:val="14"/>
                <w:szCs w:val="14"/>
              </w:rPr>
              <w:t>7,767</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ЮКДО</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КАЗЁННОЕ УЧРЕЖДЕНИЕ КУЛЬТУРЫ ЮХНОВСКОЕ КУЛЬТУРНО-ДОСУГОВОЕ ОБЪЕДИНЕНИЕ</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249910, Калужская область, Р-Н ЮХНОВСКИЙ, Г. ЮХНОВ, УЛ. ЛЕНИНА, Д.34</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Андреева Татьяна Александровна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8( 48436) 2-10-51</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kdo_yuhnov@mail.ru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https://kdo-yuhnov.kaluga.muzkult.ru/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151,6</w:t>
            </w:r>
          </w:p>
        </w:tc>
      </w:tr>
      <w:tr w:rsidR="00853F6C" w:rsidRPr="002A5C45" w:rsidTr="00853F6C">
        <w:tc>
          <w:tcPr>
            <w:tcW w:w="384" w:type="dxa"/>
            <w:tcBorders>
              <w:top w:val="single" w:sz="4" w:space="0" w:color="000000"/>
              <w:left w:val="single" w:sz="4" w:space="0" w:color="000000"/>
              <w:bottom w:val="single" w:sz="4" w:space="0" w:color="000000"/>
            </w:tcBorders>
            <w:shd w:val="clear" w:color="auto" w:fill="auto"/>
          </w:tcPr>
          <w:p w:rsidR="00853F6C" w:rsidRPr="002A5C45" w:rsidRDefault="00853F6C">
            <w:pPr>
              <w:numPr>
                <w:ilvl w:val="0"/>
                <w:numId w:val="46"/>
              </w:numPr>
              <w:suppressAutoHyphens/>
              <w:snapToGrid w:val="0"/>
              <w:ind w:left="-85" w:right="-85" w:firstLine="0"/>
              <w:contextualSpacing/>
              <w:jc w:val="center"/>
              <w:rPr>
                <w:rFonts w:eastAsia="Calibri"/>
                <w:sz w:val="18"/>
                <w:szCs w:val="18"/>
                <w:lang w:eastAsia="zh-CN"/>
              </w:rPr>
            </w:pPr>
          </w:p>
        </w:tc>
        <w:tc>
          <w:tcPr>
            <w:tcW w:w="151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20"/>
                <w:szCs w:val="20"/>
                <w:lang w:eastAsia="zh-CN"/>
              </w:rPr>
            </w:pPr>
            <w:r w:rsidRPr="002A5C45">
              <w:rPr>
                <w:color w:val="000000"/>
                <w:sz w:val="20"/>
                <w:szCs w:val="20"/>
              </w:rPr>
              <w:t>МКУК "ЮМБ"</w:t>
            </w:r>
          </w:p>
        </w:tc>
        <w:tc>
          <w:tcPr>
            <w:tcW w:w="3433"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МУНИЦИПАЛЬНОЕ КАЗЕННОЕ УЧРЕЖДЕНИЕ КУЛЬТУРЫ "ЮХНОВСКАЯ МЕЖПОСЕЛЕНЧЕСКАЯ БИБЛИОТЕКА" МУНИЦИПАЛЬНОГО РАЙОНА "ЮХНОВСКИЙ РАЙОН"</w:t>
            </w:r>
          </w:p>
        </w:tc>
        <w:tc>
          <w:tcPr>
            <w:tcW w:w="192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249910, Калужская область, Р-Н ЮХНОВСКИЙ, Г. ЮХНОВ, УЛ. ЛЕНИНА, Д. 30</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Потапова Наталья Валентиновна</w:t>
            </w:r>
          </w:p>
        </w:tc>
        <w:tc>
          <w:tcPr>
            <w:tcW w:w="1276"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(484-36) 2-18-75</w:t>
            </w:r>
          </w:p>
        </w:tc>
        <w:tc>
          <w:tcPr>
            <w:tcW w:w="1559"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kulturauch@mail.ru</w:t>
            </w:r>
          </w:p>
        </w:tc>
        <w:tc>
          <w:tcPr>
            <w:tcW w:w="1701" w:type="dxa"/>
            <w:tcBorders>
              <w:top w:val="single" w:sz="4" w:space="0" w:color="000000"/>
              <w:left w:val="single" w:sz="4" w:space="0" w:color="000000"/>
              <w:bottom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i/>
                <w:iCs/>
                <w:sz w:val="14"/>
                <w:szCs w:val="14"/>
              </w:rPr>
              <w:t>http://yukhnov-biblio.kaluga.muzkult.ru/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F6C" w:rsidRPr="002A5C45" w:rsidRDefault="00853F6C" w:rsidP="00DA1CDD">
            <w:pPr>
              <w:suppressAutoHyphens/>
              <w:ind w:left="-85" w:right="-85"/>
              <w:jc w:val="center"/>
              <w:rPr>
                <w:rFonts w:eastAsia="Calibri"/>
                <w:sz w:val="18"/>
                <w:szCs w:val="18"/>
                <w:lang w:eastAsia="zh-CN"/>
              </w:rPr>
            </w:pPr>
            <w:r w:rsidRPr="002A5C45">
              <w:rPr>
                <w:color w:val="000000"/>
                <w:sz w:val="14"/>
                <w:szCs w:val="14"/>
              </w:rPr>
              <w:t>138,8</w:t>
            </w:r>
          </w:p>
        </w:tc>
      </w:tr>
    </w:tbl>
    <w:p w:rsidR="009A0F76" w:rsidRPr="002A5C45" w:rsidRDefault="009A0F76" w:rsidP="0066409B">
      <w:pPr>
        <w:jc w:val="both"/>
      </w:pPr>
    </w:p>
    <w:sectPr w:rsidR="009A0F76" w:rsidRPr="002A5C45" w:rsidSect="0068708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32B" w:rsidRDefault="0061132B" w:rsidP="00A849BD">
      <w:r>
        <w:separator/>
      </w:r>
    </w:p>
  </w:endnote>
  <w:endnote w:type="continuationSeparator" w:id="0">
    <w:p w:rsidR="0061132B" w:rsidRDefault="0061132B" w:rsidP="00A8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PragmaticaCondC"/>
    <w:panose1 w:val="020B0604020202020204"/>
    <w:charset w:val="CC"/>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altName w:val=" MS Sans Serif"/>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charset w:val="CC"/>
    <w:family w:val="auto"/>
    <w:pitch w:val="default"/>
  </w:font>
  <w:font w:name="Calibri Light">
    <w:panose1 w:val="020F0302020204030204"/>
    <w:charset w:val="CC"/>
    <w:family w:val="swiss"/>
    <w:pitch w:val="variable"/>
    <w:sig w:usb0="E4002EFF" w:usb1="C000247B" w:usb2="00000009" w:usb3="00000000" w:csb0="000001FF" w:csb1="00000000"/>
  </w:font>
  <w:font w:name="Arial CYR">
    <w:altName w:val="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SchoolBookC">
    <w:altName w:val="Courier New"/>
    <w:charset w:val="01"/>
    <w:family w:val="roman"/>
    <w:pitch w:val="variable"/>
  </w:font>
  <w:font w:name="Gelvetsky 12pt">
    <w:altName w:val="Times New Roman"/>
    <w:charset w:val="01"/>
    <w:family w:val="roman"/>
    <w:pitch w:val="variable"/>
  </w:font>
  <w:font w:name="ヒラギノ角ゴ Pro W3">
    <w:altName w:val="MS Gothic"/>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tsansC">
    <w:altName w:val="Arial"/>
    <w:charset w:val="01"/>
    <w:family w:val="roman"/>
    <w:pitch w:val="variable"/>
  </w:font>
  <w:font w:name="Liberation Serif">
    <w:altName w:val="Times New Roman"/>
    <w:charset w:val="01"/>
    <w:family w:val="roman"/>
    <w:pitch w:val="variable"/>
  </w:font>
  <w:font w:name="Georgia">
    <w:panose1 w:val="02040502050405020303"/>
    <w:charset w:val="CC"/>
    <w:family w:val="roman"/>
    <w:pitch w:val="variable"/>
    <w:sig w:usb0="00000287" w:usb1="00000000" w:usb2="00000000" w:usb3="00000000" w:csb0="0000009F" w:csb1="00000000"/>
  </w:font>
  <w:font w:name="OpenSymbol">
    <w:altName w:val="Times New Roman"/>
    <w:charset w:val="00"/>
    <w:family w:val="auto"/>
    <w:pitch w:val="variable"/>
    <w:sig w:usb0="800000AF" w:usb1="1001ECEA" w:usb2="00000000" w:usb3="00000000" w:csb0="8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64389"/>
      <w:docPartObj>
        <w:docPartGallery w:val="Page Numbers (Bottom of Page)"/>
        <w:docPartUnique/>
      </w:docPartObj>
    </w:sdtPr>
    <w:sdtEndPr/>
    <w:sdtContent>
      <w:p w:rsidR="0085763D" w:rsidRDefault="0085763D">
        <w:pPr>
          <w:pStyle w:val="af8"/>
          <w:jc w:val="right"/>
        </w:pPr>
        <w:r>
          <w:fldChar w:fldCharType="begin"/>
        </w:r>
        <w:r>
          <w:instrText>PAGE   \* MERGEFORMAT</w:instrText>
        </w:r>
        <w:r>
          <w:fldChar w:fldCharType="separate"/>
        </w:r>
        <w:r w:rsidR="00D8724F">
          <w:rPr>
            <w:noProof/>
          </w:rPr>
          <w:t>2</w:t>
        </w:r>
        <w:r>
          <w:fldChar w:fldCharType="end"/>
        </w:r>
      </w:p>
    </w:sdtContent>
  </w:sdt>
  <w:p w:rsidR="003D6C7E" w:rsidRDefault="003D6C7E">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7E" w:rsidRDefault="003D6C7E">
    <w:pPr>
      <w:pStyle w:val="af8"/>
    </w:pPr>
  </w:p>
  <w:p w:rsidR="003D6C7E" w:rsidRDefault="003D6C7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32B" w:rsidRDefault="0061132B" w:rsidP="00A849BD">
      <w:r>
        <w:separator/>
      </w:r>
    </w:p>
  </w:footnote>
  <w:footnote w:type="continuationSeparator" w:id="0">
    <w:p w:rsidR="0061132B" w:rsidRDefault="0061132B" w:rsidP="00A849BD">
      <w:r>
        <w:continuationSeparator/>
      </w:r>
    </w:p>
  </w:footnote>
  <w:footnote w:id="1">
    <w:p w:rsidR="000008F2" w:rsidRDefault="000008F2" w:rsidP="000008F2">
      <w:pPr>
        <w:pStyle w:val="ab"/>
      </w:pPr>
      <w:r>
        <w:rPr>
          <w:rStyle w:val="aa"/>
        </w:rPr>
        <w:footnoteRef/>
      </w:r>
      <w:r>
        <w:t xml:space="preserve"> «-» - организация расположена </w:t>
      </w:r>
      <w:r w:rsidRPr="002648BF">
        <w:t>в объекте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r>
        <w:t xml:space="preserve"> и не имеет возможности оборудовать помещение с учетом доступности для инвалидов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pt;height:18pt" o:bullet="t">
        <v:imagedata r:id="rId1" o:title=""/>
      </v:shape>
    </w:pict>
  </w:numPicBullet>
  <w:abstractNum w:abstractNumId="0">
    <w:nsid w:val="FFFFFF88"/>
    <w:multiLevelType w:val="singleLevel"/>
    <w:tmpl w:val="BA586C3C"/>
    <w:lvl w:ilvl="0">
      <w:start w:val="1"/>
      <w:numFmt w:val="decimal"/>
      <w:pStyle w:val="a"/>
      <w:lvlText w:val="%1."/>
      <w:lvlJc w:val="left"/>
      <w:pPr>
        <w:tabs>
          <w:tab w:val="num" w:pos="360"/>
        </w:tabs>
        <w:ind w:left="360" w:hanging="360"/>
      </w:pPr>
    </w:lvl>
  </w:abstractNum>
  <w:abstractNum w:abstractNumId="1">
    <w:nsid w:val="00000001"/>
    <w:multiLevelType w:val="multilevel"/>
    <w:tmpl w:val="7E089122"/>
    <w:name w:val="WW8Num1"/>
    <w:lvl w:ilvl="0">
      <w:start w:val="1"/>
      <w:numFmt w:val="decimal"/>
      <w:suff w:val="space"/>
      <w:lvlText w:val="%1."/>
      <w:lvlJc w:val="left"/>
      <w:pPr>
        <w:ind w:left="643" w:hanging="643"/>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
    <w:nsid w:val="00000002"/>
    <w:multiLevelType w:val="multilevel"/>
    <w:tmpl w:val="291A15F4"/>
    <w:name w:val="WW8Num2"/>
    <w:lvl w:ilvl="0">
      <w:start w:val="1"/>
      <w:numFmt w:val="decimal"/>
      <w:lvlText w:val="%1."/>
      <w:lvlJc w:val="left"/>
      <w:pPr>
        <w:tabs>
          <w:tab w:val="num" w:pos="1560"/>
        </w:tabs>
        <w:ind w:left="993" w:firstLine="567"/>
      </w:pPr>
      <w:rPr>
        <w:rFonts w:hint="default"/>
        <w:b/>
      </w:rPr>
    </w:lvl>
    <w:lvl w:ilvl="1">
      <w:start w:val="1"/>
      <w:numFmt w:val="decimal"/>
      <w:lvlText w:val="%2."/>
      <w:lvlJc w:val="left"/>
      <w:pPr>
        <w:tabs>
          <w:tab w:val="num" w:pos="2073"/>
        </w:tabs>
        <w:ind w:left="2073" w:hanging="360"/>
      </w:pPr>
      <w:rPr>
        <w:rFonts w:hint="default"/>
      </w:rPr>
    </w:lvl>
    <w:lvl w:ilvl="2">
      <w:start w:val="1"/>
      <w:numFmt w:val="decimal"/>
      <w:lvlText w:val="%3."/>
      <w:lvlJc w:val="left"/>
      <w:pPr>
        <w:tabs>
          <w:tab w:val="num" w:pos="2433"/>
        </w:tabs>
        <w:ind w:left="2433" w:hanging="360"/>
      </w:pPr>
      <w:rPr>
        <w:rFonts w:hint="default"/>
      </w:rPr>
    </w:lvl>
    <w:lvl w:ilvl="3">
      <w:start w:val="1"/>
      <w:numFmt w:val="decimal"/>
      <w:lvlText w:val="%4."/>
      <w:lvlJc w:val="left"/>
      <w:pPr>
        <w:tabs>
          <w:tab w:val="num" w:pos="2793"/>
        </w:tabs>
        <w:ind w:left="2793" w:hanging="360"/>
      </w:pPr>
      <w:rPr>
        <w:rFonts w:hint="default"/>
      </w:rPr>
    </w:lvl>
    <w:lvl w:ilvl="4">
      <w:start w:val="1"/>
      <w:numFmt w:val="decimal"/>
      <w:lvlText w:val="%5."/>
      <w:lvlJc w:val="left"/>
      <w:pPr>
        <w:tabs>
          <w:tab w:val="num" w:pos="3153"/>
        </w:tabs>
        <w:ind w:left="3153" w:hanging="360"/>
      </w:pPr>
      <w:rPr>
        <w:rFonts w:hint="default"/>
      </w:rPr>
    </w:lvl>
    <w:lvl w:ilvl="5">
      <w:start w:val="1"/>
      <w:numFmt w:val="decimal"/>
      <w:lvlText w:val="%6."/>
      <w:lvlJc w:val="left"/>
      <w:pPr>
        <w:tabs>
          <w:tab w:val="num" w:pos="3513"/>
        </w:tabs>
        <w:ind w:left="3513" w:hanging="360"/>
      </w:pPr>
      <w:rPr>
        <w:rFonts w:hint="default"/>
      </w:rPr>
    </w:lvl>
    <w:lvl w:ilvl="6">
      <w:start w:val="1"/>
      <w:numFmt w:val="decimal"/>
      <w:lvlText w:val="%7."/>
      <w:lvlJc w:val="left"/>
      <w:pPr>
        <w:tabs>
          <w:tab w:val="num" w:pos="3873"/>
        </w:tabs>
        <w:ind w:left="3873" w:hanging="360"/>
      </w:pPr>
      <w:rPr>
        <w:rFonts w:hint="default"/>
      </w:rPr>
    </w:lvl>
    <w:lvl w:ilvl="7">
      <w:start w:val="1"/>
      <w:numFmt w:val="decimal"/>
      <w:lvlText w:val="%8."/>
      <w:lvlJc w:val="left"/>
      <w:pPr>
        <w:tabs>
          <w:tab w:val="num" w:pos="4233"/>
        </w:tabs>
        <w:ind w:left="4233" w:hanging="360"/>
      </w:pPr>
      <w:rPr>
        <w:rFonts w:hint="default"/>
      </w:rPr>
    </w:lvl>
    <w:lvl w:ilvl="8">
      <w:start w:val="1"/>
      <w:numFmt w:val="decimal"/>
      <w:lvlText w:val="%9."/>
      <w:lvlJc w:val="left"/>
      <w:pPr>
        <w:tabs>
          <w:tab w:val="num" w:pos="4593"/>
        </w:tabs>
        <w:ind w:left="4593" w:hanging="360"/>
      </w:pPr>
      <w:rPr>
        <w:rFonts w:hint="default"/>
      </w:rPr>
    </w:lvl>
  </w:abstractNum>
  <w:abstractNum w:abstractNumId="3">
    <w:nsid w:val="00000003"/>
    <w:multiLevelType w:val="multilevel"/>
    <w:tmpl w:val="00000003"/>
    <w:name w:val="WW8Num3"/>
    <w:lvl w:ilvl="0">
      <w:start w:val="1"/>
      <w:numFmt w:val="decimal"/>
      <w:pStyle w:val="21"/>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D0568C"/>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BC14D7"/>
    <w:multiLevelType w:val="hybridMultilevel"/>
    <w:tmpl w:val="FE5829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34E001A"/>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C16006"/>
    <w:multiLevelType w:val="hybridMultilevel"/>
    <w:tmpl w:val="9A88EDAA"/>
    <w:lvl w:ilvl="0" w:tplc="4F1C7A1E">
      <w:start w:val="1"/>
      <w:numFmt w:val="bullet"/>
      <w:lvlText w:val=""/>
      <w:lvlJc w:val="left"/>
      <w:pPr>
        <w:ind w:left="1428" w:hanging="360"/>
      </w:pPr>
      <w:rPr>
        <w:rFonts w:ascii="Symbol" w:hAnsi="Symbol" w:hint="default"/>
      </w:rPr>
    </w:lvl>
    <w:lvl w:ilvl="1" w:tplc="04190005">
      <w:start w:val="1"/>
      <w:numFmt w:val="bullet"/>
      <w:lvlText w:val=""/>
      <w:lvlJc w:val="left"/>
      <w:pPr>
        <w:ind w:left="2148" w:hanging="360"/>
      </w:pPr>
      <w:rPr>
        <w:rFonts w:ascii="Wingdings" w:hAnsi="Wingding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6E165F0"/>
    <w:multiLevelType w:val="hybridMultilevel"/>
    <w:tmpl w:val="D3086E24"/>
    <w:lvl w:ilvl="0" w:tplc="5E1E0AE6">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7245E1"/>
    <w:multiLevelType w:val="hybridMultilevel"/>
    <w:tmpl w:val="2AD48A56"/>
    <w:lvl w:ilvl="0" w:tplc="9774DB84">
      <w:start w:val="1"/>
      <w:numFmt w:val="bullet"/>
      <w:lvlText w:val=""/>
      <w:lvlJc w:val="left"/>
      <w:pPr>
        <w:tabs>
          <w:tab w:val="num" w:pos="928"/>
        </w:tabs>
        <w:ind w:left="928" w:hanging="360"/>
      </w:pPr>
      <w:rPr>
        <w:rFonts w:ascii="Wingdings" w:hAnsi="Wingdings" w:hint="default"/>
        <w:b w:val="0"/>
        <w:i w:val="0"/>
        <w:sz w:val="28"/>
        <w:szCs w:val="28"/>
      </w:rPr>
    </w:lvl>
    <w:lvl w:ilvl="1" w:tplc="04190003">
      <w:start w:val="1"/>
      <w:numFmt w:val="decimal"/>
      <w:lvlText w:val="%2."/>
      <w:lvlJc w:val="left"/>
      <w:pPr>
        <w:tabs>
          <w:tab w:val="num" w:pos="1430"/>
        </w:tabs>
        <w:ind w:left="1430" w:hanging="360"/>
      </w:pPr>
    </w:lvl>
    <w:lvl w:ilvl="2" w:tplc="04190005">
      <w:start w:val="1"/>
      <w:numFmt w:val="decimal"/>
      <w:lvlText w:val="%3."/>
      <w:lvlJc w:val="left"/>
      <w:pPr>
        <w:tabs>
          <w:tab w:val="num" w:pos="2150"/>
        </w:tabs>
        <w:ind w:left="2150" w:hanging="360"/>
      </w:pPr>
    </w:lvl>
    <w:lvl w:ilvl="3" w:tplc="04190001">
      <w:start w:val="1"/>
      <w:numFmt w:val="decimal"/>
      <w:lvlText w:val="%4."/>
      <w:lvlJc w:val="left"/>
      <w:pPr>
        <w:tabs>
          <w:tab w:val="num" w:pos="2870"/>
        </w:tabs>
        <w:ind w:left="2870" w:hanging="360"/>
      </w:pPr>
    </w:lvl>
    <w:lvl w:ilvl="4" w:tplc="04190003">
      <w:start w:val="1"/>
      <w:numFmt w:val="decimal"/>
      <w:lvlText w:val="%5."/>
      <w:lvlJc w:val="left"/>
      <w:pPr>
        <w:tabs>
          <w:tab w:val="num" w:pos="3590"/>
        </w:tabs>
        <w:ind w:left="3590" w:hanging="360"/>
      </w:pPr>
    </w:lvl>
    <w:lvl w:ilvl="5" w:tplc="04190005">
      <w:start w:val="1"/>
      <w:numFmt w:val="decimal"/>
      <w:lvlText w:val="%6."/>
      <w:lvlJc w:val="left"/>
      <w:pPr>
        <w:tabs>
          <w:tab w:val="num" w:pos="4310"/>
        </w:tabs>
        <w:ind w:left="4310" w:hanging="360"/>
      </w:pPr>
    </w:lvl>
    <w:lvl w:ilvl="6" w:tplc="04190001">
      <w:start w:val="1"/>
      <w:numFmt w:val="decimal"/>
      <w:lvlText w:val="%7."/>
      <w:lvlJc w:val="left"/>
      <w:pPr>
        <w:tabs>
          <w:tab w:val="num" w:pos="5030"/>
        </w:tabs>
        <w:ind w:left="5030" w:hanging="360"/>
      </w:pPr>
    </w:lvl>
    <w:lvl w:ilvl="7" w:tplc="04190003">
      <w:start w:val="1"/>
      <w:numFmt w:val="decimal"/>
      <w:lvlText w:val="%8."/>
      <w:lvlJc w:val="left"/>
      <w:pPr>
        <w:tabs>
          <w:tab w:val="num" w:pos="5750"/>
        </w:tabs>
        <w:ind w:left="5750" w:hanging="360"/>
      </w:pPr>
    </w:lvl>
    <w:lvl w:ilvl="8" w:tplc="04190005">
      <w:start w:val="1"/>
      <w:numFmt w:val="decimal"/>
      <w:lvlText w:val="%9."/>
      <w:lvlJc w:val="left"/>
      <w:pPr>
        <w:tabs>
          <w:tab w:val="num" w:pos="6470"/>
        </w:tabs>
        <w:ind w:left="6470" w:hanging="360"/>
      </w:pPr>
    </w:lvl>
  </w:abstractNum>
  <w:abstractNum w:abstractNumId="10">
    <w:nsid w:val="1B913D82"/>
    <w:multiLevelType w:val="hybridMultilevel"/>
    <w:tmpl w:val="FE5829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2">
    <w:nsid w:val="1EDD2A4E"/>
    <w:multiLevelType w:val="hybridMultilevel"/>
    <w:tmpl w:val="5B60D34C"/>
    <w:lvl w:ilvl="0" w:tplc="E45A02DA">
      <w:start w:val="1"/>
      <w:numFmt w:val="bullet"/>
      <w:lvlText w:val=""/>
      <w:lvlPicBulletId w:val="0"/>
      <w:lvlJc w:val="left"/>
      <w:pPr>
        <w:ind w:left="360" w:hanging="360"/>
      </w:pPr>
      <w:rPr>
        <w:rFonts w:ascii="Symbol" w:hAnsi="Symbol" w:hint="default"/>
        <w:b/>
        <w:sz w:val="24"/>
        <w:szCs w:val="24"/>
      </w:rPr>
    </w:lvl>
    <w:lvl w:ilvl="1" w:tplc="005ADC98">
      <w:start w:val="1"/>
      <w:numFmt w:val="bullet"/>
      <w:lvlText w:val=""/>
      <w:lvlJc w:val="left"/>
      <w:pPr>
        <w:tabs>
          <w:tab w:val="num" w:pos="1080"/>
        </w:tabs>
        <w:ind w:left="1080" w:hanging="360"/>
      </w:pPr>
      <w:rPr>
        <w:rFonts w:ascii="Symbol" w:hAnsi="Symbol" w:hint="default"/>
        <w:b/>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nsid w:val="220672EF"/>
    <w:multiLevelType w:val="hybridMultilevel"/>
    <w:tmpl w:val="0D5CEE6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29D07CB"/>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E67899"/>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434F12"/>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8B76DE"/>
    <w:multiLevelType w:val="hybridMultilevel"/>
    <w:tmpl w:val="945CFFB2"/>
    <w:lvl w:ilvl="0" w:tplc="BE08D60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B44C2C"/>
    <w:multiLevelType w:val="hybridMultilevel"/>
    <w:tmpl w:val="0A32A5CC"/>
    <w:lvl w:ilvl="0" w:tplc="F4F051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CD203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7E4DB9"/>
    <w:multiLevelType w:val="hybridMultilevel"/>
    <w:tmpl w:val="E0302F0E"/>
    <w:lvl w:ilvl="0" w:tplc="E95052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465F80"/>
    <w:multiLevelType w:val="hybridMultilevel"/>
    <w:tmpl w:val="156AC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567D18"/>
    <w:multiLevelType w:val="hybridMultilevel"/>
    <w:tmpl w:val="B65674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2F535163"/>
    <w:multiLevelType w:val="hybridMultilevel"/>
    <w:tmpl w:val="FE5829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3003215A"/>
    <w:multiLevelType w:val="multilevel"/>
    <w:tmpl w:val="EA7646D0"/>
    <w:lvl w:ilvl="0">
      <w:start w:val="1"/>
      <w:numFmt w:val="decimal"/>
      <w:pStyle w:val="1"/>
      <w:lvlText w:val="%1."/>
      <w:lvlJc w:val="left"/>
      <w:pPr>
        <w:tabs>
          <w:tab w:val="num" w:pos="3240"/>
        </w:tabs>
        <w:ind w:left="324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1"/>
      <w:lvlText w:val="%1.%2.%3."/>
      <w:lvlJc w:val="left"/>
      <w:pPr>
        <w:tabs>
          <w:tab w:val="num" w:pos="4973"/>
        </w:tabs>
        <w:ind w:left="4757"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33226A10"/>
    <w:multiLevelType w:val="hybridMultilevel"/>
    <w:tmpl w:val="719E5F1E"/>
    <w:lvl w:ilvl="0" w:tplc="E95052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107644"/>
    <w:multiLevelType w:val="hybridMultilevel"/>
    <w:tmpl w:val="FD9626F4"/>
    <w:lvl w:ilvl="0" w:tplc="B016C59C">
      <w:start w:val="1"/>
      <w:numFmt w:val="decimal"/>
      <w:lvlText w:val="%1."/>
      <w:lvlJc w:val="left"/>
      <w:pPr>
        <w:ind w:left="1429" w:hanging="360"/>
      </w:pPr>
      <w:rPr>
        <w:b/>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4D05BAF"/>
    <w:multiLevelType w:val="hybridMultilevel"/>
    <w:tmpl w:val="38EE6210"/>
    <w:lvl w:ilvl="0" w:tplc="D6B8D200">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7F3D53"/>
    <w:multiLevelType w:val="hybridMultilevel"/>
    <w:tmpl w:val="D2A6B20A"/>
    <w:lvl w:ilvl="0" w:tplc="2FA89A78">
      <w:start w:val="1"/>
      <w:numFmt w:val="bullet"/>
      <w:pStyle w:val="xl27"/>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lvl>
    <w:lvl w:ilvl="2" w:tplc="0419001B" w:tentative="1">
      <w:start w:val="1"/>
      <w:numFmt w:val="lowerRoman"/>
      <w:lvlText w:val="%3."/>
      <w:lvlJc w:val="right"/>
      <w:pPr>
        <w:tabs>
          <w:tab w:val="num" w:pos="1864"/>
        </w:tabs>
        <w:ind w:left="1864" w:hanging="180"/>
      </w:pPr>
    </w:lvl>
    <w:lvl w:ilvl="3" w:tplc="0419000F" w:tentative="1">
      <w:start w:val="1"/>
      <w:numFmt w:val="decimal"/>
      <w:lvlText w:val="%4."/>
      <w:lvlJc w:val="left"/>
      <w:pPr>
        <w:tabs>
          <w:tab w:val="num" w:pos="2584"/>
        </w:tabs>
        <w:ind w:left="2584" w:hanging="360"/>
      </w:pPr>
    </w:lvl>
    <w:lvl w:ilvl="4" w:tplc="04190019" w:tentative="1">
      <w:start w:val="1"/>
      <w:numFmt w:val="lowerLetter"/>
      <w:lvlText w:val="%5."/>
      <w:lvlJc w:val="left"/>
      <w:pPr>
        <w:tabs>
          <w:tab w:val="num" w:pos="3304"/>
        </w:tabs>
        <w:ind w:left="3304" w:hanging="360"/>
      </w:pPr>
    </w:lvl>
    <w:lvl w:ilvl="5" w:tplc="0419001B" w:tentative="1">
      <w:start w:val="1"/>
      <w:numFmt w:val="lowerRoman"/>
      <w:lvlText w:val="%6."/>
      <w:lvlJc w:val="right"/>
      <w:pPr>
        <w:tabs>
          <w:tab w:val="num" w:pos="4024"/>
        </w:tabs>
        <w:ind w:left="4024" w:hanging="180"/>
      </w:pPr>
    </w:lvl>
    <w:lvl w:ilvl="6" w:tplc="0419000F" w:tentative="1">
      <w:start w:val="1"/>
      <w:numFmt w:val="decimal"/>
      <w:lvlText w:val="%7."/>
      <w:lvlJc w:val="left"/>
      <w:pPr>
        <w:tabs>
          <w:tab w:val="num" w:pos="4744"/>
        </w:tabs>
        <w:ind w:left="4744" w:hanging="360"/>
      </w:pPr>
    </w:lvl>
    <w:lvl w:ilvl="7" w:tplc="04190019" w:tentative="1">
      <w:start w:val="1"/>
      <w:numFmt w:val="lowerLetter"/>
      <w:lvlText w:val="%8."/>
      <w:lvlJc w:val="left"/>
      <w:pPr>
        <w:tabs>
          <w:tab w:val="num" w:pos="5464"/>
        </w:tabs>
        <w:ind w:left="5464" w:hanging="360"/>
      </w:pPr>
    </w:lvl>
    <w:lvl w:ilvl="8" w:tplc="0419001B" w:tentative="1">
      <w:start w:val="1"/>
      <w:numFmt w:val="lowerRoman"/>
      <w:lvlText w:val="%9."/>
      <w:lvlJc w:val="right"/>
      <w:pPr>
        <w:tabs>
          <w:tab w:val="num" w:pos="6184"/>
        </w:tabs>
        <w:ind w:left="6184" w:hanging="180"/>
      </w:pPr>
    </w:lvl>
  </w:abstractNum>
  <w:abstractNum w:abstractNumId="29">
    <w:nsid w:val="3B0A33D2"/>
    <w:multiLevelType w:val="multilevel"/>
    <w:tmpl w:val="49467ACA"/>
    <w:lvl w:ilvl="0">
      <w:start w:val="1"/>
      <w:numFmt w:val="decimal"/>
      <w:pStyle w:val="10"/>
      <w:lvlText w:val="%1."/>
      <w:lvlJc w:val="left"/>
      <w:pPr>
        <w:tabs>
          <w:tab w:val="num" w:pos="495"/>
        </w:tabs>
        <w:ind w:left="495" w:hanging="495"/>
      </w:pPr>
      <w:rPr>
        <w:rFonts w:cs="Times New Roman"/>
      </w:rPr>
    </w:lvl>
    <w:lvl w:ilvl="1">
      <w:start w:val="2"/>
      <w:numFmt w:val="decimal"/>
      <w:lvlText w:val="%1.%2."/>
      <w:lvlJc w:val="left"/>
      <w:pPr>
        <w:tabs>
          <w:tab w:val="num" w:pos="1428"/>
        </w:tabs>
        <w:ind w:left="1428" w:hanging="720"/>
      </w:pPr>
      <w:rPr>
        <w:rFonts w:cs="Times New Roman"/>
      </w:rPr>
    </w:lvl>
    <w:lvl w:ilvl="2">
      <w:start w:val="1"/>
      <w:numFmt w:val="decimal"/>
      <w:lvlText w:val="%1.%2.%3."/>
      <w:lvlJc w:val="left"/>
      <w:pPr>
        <w:tabs>
          <w:tab w:val="num" w:pos="2520"/>
        </w:tabs>
        <w:ind w:left="2520" w:hanging="720"/>
      </w:pPr>
      <w:rPr>
        <w:rFonts w:cs="Times New Roman"/>
      </w:rPr>
    </w:lvl>
    <w:lvl w:ilvl="3">
      <w:start w:val="1"/>
      <w:numFmt w:val="decimal"/>
      <w:lvlText w:val="%1.%2.%3.%4."/>
      <w:lvlJc w:val="left"/>
      <w:pPr>
        <w:tabs>
          <w:tab w:val="num" w:pos="3204"/>
        </w:tabs>
        <w:ind w:left="3204" w:hanging="1080"/>
      </w:pPr>
      <w:rPr>
        <w:rFonts w:cs="Times New Roman"/>
      </w:rPr>
    </w:lvl>
    <w:lvl w:ilvl="4">
      <w:start w:val="1"/>
      <w:numFmt w:val="decimal"/>
      <w:lvlText w:val="%1.%2.%3.%4.%5."/>
      <w:lvlJc w:val="left"/>
      <w:pPr>
        <w:tabs>
          <w:tab w:val="num" w:pos="3912"/>
        </w:tabs>
        <w:ind w:left="3912" w:hanging="1080"/>
      </w:pPr>
      <w:rPr>
        <w:rFonts w:cs="Times New Roman"/>
      </w:rPr>
    </w:lvl>
    <w:lvl w:ilvl="5">
      <w:start w:val="1"/>
      <w:numFmt w:val="decimal"/>
      <w:lvlText w:val="%1.%2.%3.%4.%5.%6."/>
      <w:lvlJc w:val="left"/>
      <w:pPr>
        <w:tabs>
          <w:tab w:val="num" w:pos="4980"/>
        </w:tabs>
        <w:ind w:left="4980" w:hanging="1440"/>
      </w:pPr>
      <w:rPr>
        <w:rFonts w:cs="Times New Roman"/>
      </w:rPr>
    </w:lvl>
    <w:lvl w:ilvl="6">
      <w:start w:val="1"/>
      <w:numFmt w:val="decimal"/>
      <w:lvlText w:val="%1.%2.%3.%4.%5.%6.%7."/>
      <w:lvlJc w:val="left"/>
      <w:pPr>
        <w:tabs>
          <w:tab w:val="num" w:pos="5688"/>
        </w:tabs>
        <w:ind w:left="5688" w:hanging="1440"/>
      </w:pPr>
      <w:rPr>
        <w:rFonts w:cs="Times New Roman"/>
      </w:rPr>
    </w:lvl>
    <w:lvl w:ilvl="7">
      <w:start w:val="1"/>
      <w:numFmt w:val="decimal"/>
      <w:lvlText w:val="%1.%2.%3.%4.%5.%6.%7.%8."/>
      <w:lvlJc w:val="left"/>
      <w:pPr>
        <w:tabs>
          <w:tab w:val="num" w:pos="6756"/>
        </w:tabs>
        <w:ind w:left="6756" w:hanging="1800"/>
      </w:pPr>
      <w:rPr>
        <w:rFonts w:cs="Times New Roman"/>
      </w:rPr>
    </w:lvl>
    <w:lvl w:ilvl="8">
      <w:start w:val="1"/>
      <w:numFmt w:val="decimal"/>
      <w:lvlText w:val="%1.%2.%3.%4.%5.%6.%7.%8.%9."/>
      <w:lvlJc w:val="left"/>
      <w:pPr>
        <w:tabs>
          <w:tab w:val="num" w:pos="7824"/>
        </w:tabs>
        <w:ind w:left="7824" w:hanging="2160"/>
      </w:pPr>
      <w:rPr>
        <w:rFonts w:cs="Times New Roman"/>
      </w:rPr>
    </w:lvl>
  </w:abstractNum>
  <w:abstractNum w:abstractNumId="30">
    <w:nsid w:val="3D6053D7"/>
    <w:multiLevelType w:val="hybridMultilevel"/>
    <w:tmpl w:val="CDA027B8"/>
    <w:lvl w:ilvl="0" w:tplc="8B2EED84">
      <w:start w:val="1"/>
      <w:numFmt w:val="decimal"/>
      <w:lvlText w:val="%1."/>
      <w:lvlJc w:val="left"/>
      <w:pPr>
        <w:tabs>
          <w:tab w:val="num" w:pos="1070"/>
        </w:tabs>
        <w:ind w:left="1070" w:hanging="360"/>
      </w:pPr>
      <w:rPr>
        <w:b w:val="0"/>
      </w:rPr>
    </w:lvl>
    <w:lvl w:ilvl="1" w:tplc="8176076C">
      <w:numFmt w:val="none"/>
      <w:lvlText w:val=""/>
      <w:lvlJc w:val="left"/>
      <w:pPr>
        <w:tabs>
          <w:tab w:val="num" w:pos="360"/>
        </w:tabs>
      </w:pPr>
    </w:lvl>
    <w:lvl w:ilvl="2" w:tplc="1FE29FB0">
      <w:numFmt w:val="none"/>
      <w:pStyle w:val="3"/>
      <w:lvlText w:val=""/>
      <w:lvlJc w:val="left"/>
      <w:pPr>
        <w:tabs>
          <w:tab w:val="num" w:pos="360"/>
        </w:tabs>
      </w:pPr>
    </w:lvl>
    <w:lvl w:ilvl="3" w:tplc="8EB8A1BE">
      <w:numFmt w:val="none"/>
      <w:lvlText w:val=""/>
      <w:lvlJc w:val="left"/>
      <w:pPr>
        <w:tabs>
          <w:tab w:val="num" w:pos="360"/>
        </w:tabs>
      </w:pPr>
    </w:lvl>
    <w:lvl w:ilvl="4" w:tplc="5FA00EDA">
      <w:numFmt w:val="none"/>
      <w:lvlText w:val=""/>
      <w:lvlJc w:val="left"/>
      <w:pPr>
        <w:tabs>
          <w:tab w:val="num" w:pos="360"/>
        </w:tabs>
      </w:pPr>
    </w:lvl>
    <w:lvl w:ilvl="5" w:tplc="172E830C">
      <w:numFmt w:val="none"/>
      <w:lvlText w:val=""/>
      <w:lvlJc w:val="left"/>
      <w:pPr>
        <w:tabs>
          <w:tab w:val="num" w:pos="360"/>
        </w:tabs>
      </w:pPr>
    </w:lvl>
    <w:lvl w:ilvl="6" w:tplc="DEBED8EE">
      <w:numFmt w:val="none"/>
      <w:lvlText w:val=""/>
      <w:lvlJc w:val="left"/>
      <w:pPr>
        <w:tabs>
          <w:tab w:val="num" w:pos="360"/>
        </w:tabs>
      </w:pPr>
    </w:lvl>
    <w:lvl w:ilvl="7" w:tplc="D6DA25F2">
      <w:numFmt w:val="none"/>
      <w:lvlText w:val=""/>
      <w:lvlJc w:val="left"/>
      <w:pPr>
        <w:tabs>
          <w:tab w:val="num" w:pos="360"/>
        </w:tabs>
      </w:pPr>
    </w:lvl>
    <w:lvl w:ilvl="8" w:tplc="1A929D66">
      <w:numFmt w:val="none"/>
      <w:lvlText w:val=""/>
      <w:lvlJc w:val="left"/>
      <w:pPr>
        <w:tabs>
          <w:tab w:val="num" w:pos="360"/>
        </w:tabs>
      </w:pPr>
    </w:lvl>
  </w:abstractNum>
  <w:abstractNum w:abstractNumId="31">
    <w:nsid w:val="4045456E"/>
    <w:multiLevelType w:val="hybridMultilevel"/>
    <w:tmpl w:val="16BEB8FC"/>
    <w:lvl w:ilvl="0" w:tplc="D49CF6CE">
      <w:start w:val="1"/>
      <w:numFmt w:val="decimal"/>
      <w:pStyle w:val="20"/>
      <w:lvlText w:val="%1."/>
      <w:lvlJc w:val="left"/>
      <w:pPr>
        <w:ind w:left="1080" w:hanging="360"/>
      </w:pPr>
    </w:lvl>
    <w:lvl w:ilvl="1" w:tplc="E4B48FC8">
      <w:start w:val="1"/>
      <w:numFmt w:val="none"/>
      <w:lvlText w:val=""/>
      <w:lvlJc w:val="left"/>
    </w:lvl>
    <w:lvl w:ilvl="2" w:tplc="791CCC84">
      <w:start w:val="1"/>
      <w:numFmt w:val="none"/>
      <w:lvlText w:val=""/>
      <w:lvlJc w:val="left"/>
    </w:lvl>
    <w:lvl w:ilvl="3" w:tplc="A0D2089C">
      <w:start w:val="1"/>
      <w:numFmt w:val="none"/>
      <w:lvlText w:val=""/>
      <w:lvlJc w:val="left"/>
    </w:lvl>
    <w:lvl w:ilvl="4" w:tplc="AF689A76">
      <w:start w:val="1"/>
      <w:numFmt w:val="none"/>
      <w:lvlText w:val=""/>
      <w:lvlJc w:val="left"/>
    </w:lvl>
    <w:lvl w:ilvl="5" w:tplc="4656C41E">
      <w:start w:val="1"/>
      <w:numFmt w:val="none"/>
      <w:lvlText w:val=""/>
      <w:lvlJc w:val="left"/>
    </w:lvl>
    <w:lvl w:ilvl="6" w:tplc="56E4C526">
      <w:start w:val="1"/>
      <w:numFmt w:val="none"/>
      <w:lvlText w:val=""/>
      <w:lvlJc w:val="left"/>
    </w:lvl>
    <w:lvl w:ilvl="7" w:tplc="BE2C2948">
      <w:start w:val="1"/>
      <w:numFmt w:val="none"/>
      <w:lvlText w:val=""/>
      <w:lvlJc w:val="left"/>
    </w:lvl>
    <w:lvl w:ilvl="8" w:tplc="207805A0">
      <w:start w:val="1"/>
      <w:numFmt w:val="none"/>
      <w:lvlText w:val=""/>
      <w:lvlJc w:val="left"/>
    </w:lvl>
  </w:abstractNum>
  <w:abstractNum w:abstractNumId="32">
    <w:nsid w:val="413D79CA"/>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A64D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46F08A3"/>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4C03864"/>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79A10A5"/>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28334FA"/>
    <w:multiLevelType w:val="hybridMultilevel"/>
    <w:tmpl w:val="FE5829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52B1233E"/>
    <w:multiLevelType w:val="hybridMultilevel"/>
    <w:tmpl w:val="FE5829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575F0F67"/>
    <w:multiLevelType w:val="hybridMultilevel"/>
    <w:tmpl w:val="FE5829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58A449A0"/>
    <w:multiLevelType w:val="hybridMultilevel"/>
    <w:tmpl w:val="FE58292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1252050"/>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BC156D"/>
    <w:multiLevelType w:val="hybridMultilevel"/>
    <w:tmpl w:val="FE5829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675D31F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B1F65A3"/>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E4C29C6"/>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BD6C13"/>
    <w:multiLevelType w:val="multilevel"/>
    <w:tmpl w:val="3AD0C854"/>
    <w:styleLink w:v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8A47E01"/>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9911088"/>
    <w:multiLevelType w:val="hybridMultilevel"/>
    <w:tmpl w:val="B89254AA"/>
    <w:lvl w:ilvl="0" w:tplc="5ED0EE42">
      <w:start w:val="1"/>
      <w:numFmt w:val="bullet"/>
      <w:pStyle w:val="a0"/>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AB83F72"/>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B360ECD"/>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DD064D5"/>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DFF774A"/>
    <w:multiLevelType w:val="hybridMultilevel"/>
    <w:tmpl w:val="FE5829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7E4731E6"/>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FE5415F"/>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5"/>
  </w:num>
  <w:num w:numId="3">
    <w:abstractNumId w:val="7"/>
  </w:num>
  <w:num w:numId="4">
    <w:abstractNumId w:val="12"/>
  </w:num>
  <w:num w:numId="5">
    <w:abstractNumId w:val="14"/>
  </w:num>
  <w:num w:numId="6">
    <w:abstractNumId w:val="19"/>
  </w:num>
  <w:num w:numId="7">
    <w:abstractNumId w:val="33"/>
  </w:num>
  <w:num w:numId="8">
    <w:abstractNumId w:val="43"/>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2"/>
  </w:num>
  <w:num w:numId="12">
    <w:abstractNumId w:val="20"/>
  </w:num>
  <w:num w:numId="13">
    <w:abstractNumId w:val="11"/>
  </w:num>
  <w:num w:numId="14">
    <w:abstractNumId w:val="48"/>
  </w:num>
  <w:num w:numId="15">
    <w:abstractNumId w:val="45"/>
  </w:num>
  <w:num w:numId="16">
    <w:abstractNumId w:val="15"/>
  </w:num>
  <w:num w:numId="17">
    <w:abstractNumId w:val="47"/>
  </w:num>
  <w:num w:numId="18">
    <w:abstractNumId w:val="6"/>
  </w:num>
  <w:num w:numId="19">
    <w:abstractNumId w:val="41"/>
  </w:num>
  <w:num w:numId="20">
    <w:abstractNumId w:val="34"/>
  </w:num>
  <w:num w:numId="21">
    <w:abstractNumId w:val="40"/>
  </w:num>
  <w:num w:numId="22">
    <w:abstractNumId w:val="54"/>
  </w:num>
  <w:num w:numId="23">
    <w:abstractNumId w:val="55"/>
  </w:num>
  <w:num w:numId="24">
    <w:abstractNumId w:val="44"/>
  </w:num>
  <w:num w:numId="25">
    <w:abstractNumId w:val="52"/>
  </w:num>
  <w:num w:numId="26">
    <w:abstractNumId w:val="36"/>
  </w:num>
  <w:num w:numId="27">
    <w:abstractNumId w:val="32"/>
  </w:num>
  <w:num w:numId="28">
    <w:abstractNumId w:val="51"/>
  </w:num>
  <w:num w:numId="29">
    <w:abstractNumId w:val="4"/>
  </w:num>
  <w:num w:numId="30">
    <w:abstractNumId w:val="50"/>
  </w:num>
  <w:num w:numId="31">
    <w:abstractNumId w:val="35"/>
  </w:num>
  <w:num w:numId="32">
    <w:abstractNumId w:val="16"/>
  </w:num>
  <w:num w:numId="33">
    <w:abstractNumId w:val="21"/>
  </w:num>
  <w:num w:numId="34">
    <w:abstractNumId w:val="46"/>
  </w:num>
  <w:num w:numId="35">
    <w:abstractNumId w:val="49"/>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0"/>
  </w:num>
  <w:num w:numId="39">
    <w:abstractNumId w:val="0"/>
  </w:num>
  <w:num w:numId="40">
    <w:abstractNumId w:val="29"/>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27"/>
  </w:num>
  <w:num w:numId="44">
    <w:abstractNumId w:val="8"/>
  </w:num>
  <w:num w:numId="45">
    <w:abstractNumId w:val="3"/>
  </w:num>
  <w:num w:numId="46">
    <w:abstractNumId w:val="1"/>
  </w:num>
  <w:num w:numId="47">
    <w:abstractNumId w:val="18"/>
  </w:num>
  <w:num w:numId="48">
    <w:abstractNumId w:val="42"/>
  </w:num>
  <w:num w:numId="49">
    <w:abstractNumId w:val="38"/>
  </w:num>
  <w:num w:numId="50">
    <w:abstractNumId w:val="37"/>
  </w:num>
  <w:num w:numId="51">
    <w:abstractNumId w:val="23"/>
  </w:num>
  <w:num w:numId="52">
    <w:abstractNumId w:val="5"/>
  </w:num>
  <w:num w:numId="53">
    <w:abstractNumId w:val="10"/>
  </w:num>
  <w:num w:numId="54">
    <w:abstractNumId w:val="53"/>
  </w:num>
  <w:num w:numId="55">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75E"/>
    <w:rsid w:val="00000464"/>
    <w:rsid w:val="000008F2"/>
    <w:rsid w:val="00010E8F"/>
    <w:rsid w:val="000217A0"/>
    <w:rsid w:val="0002378E"/>
    <w:rsid w:val="00024AC6"/>
    <w:rsid w:val="00040F58"/>
    <w:rsid w:val="00045DCB"/>
    <w:rsid w:val="0005130C"/>
    <w:rsid w:val="00062451"/>
    <w:rsid w:val="00062AFB"/>
    <w:rsid w:val="00064591"/>
    <w:rsid w:val="000750A2"/>
    <w:rsid w:val="00083DC9"/>
    <w:rsid w:val="00092B3B"/>
    <w:rsid w:val="000A1945"/>
    <w:rsid w:val="000A42BD"/>
    <w:rsid w:val="000B211F"/>
    <w:rsid w:val="000C1E7F"/>
    <w:rsid w:val="000D2C7B"/>
    <w:rsid w:val="000D408B"/>
    <w:rsid w:val="000D743B"/>
    <w:rsid w:val="000F1F05"/>
    <w:rsid w:val="000F3458"/>
    <w:rsid w:val="00100797"/>
    <w:rsid w:val="00103739"/>
    <w:rsid w:val="0010376A"/>
    <w:rsid w:val="001068D0"/>
    <w:rsid w:val="0011354D"/>
    <w:rsid w:val="00113A6B"/>
    <w:rsid w:val="00121258"/>
    <w:rsid w:val="001234BA"/>
    <w:rsid w:val="00130E12"/>
    <w:rsid w:val="00131818"/>
    <w:rsid w:val="00143593"/>
    <w:rsid w:val="00143F29"/>
    <w:rsid w:val="00150774"/>
    <w:rsid w:val="00154544"/>
    <w:rsid w:val="0015667E"/>
    <w:rsid w:val="001603CD"/>
    <w:rsid w:val="00160793"/>
    <w:rsid w:val="0016469F"/>
    <w:rsid w:val="00165032"/>
    <w:rsid w:val="00166624"/>
    <w:rsid w:val="00170424"/>
    <w:rsid w:val="00171E88"/>
    <w:rsid w:val="00173D53"/>
    <w:rsid w:val="00180262"/>
    <w:rsid w:val="00182087"/>
    <w:rsid w:val="001820DA"/>
    <w:rsid w:val="00182274"/>
    <w:rsid w:val="00182306"/>
    <w:rsid w:val="001826E7"/>
    <w:rsid w:val="00182F63"/>
    <w:rsid w:val="00185873"/>
    <w:rsid w:val="00186192"/>
    <w:rsid w:val="00186859"/>
    <w:rsid w:val="00186992"/>
    <w:rsid w:val="00193662"/>
    <w:rsid w:val="001A25C1"/>
    <w:rsid w:val="001A4754"/>
    <w:rsid w:val="001A58D9"/>
    <w:rsid w:val="001B3EFD"/>
    <w:rsid w:val="001C4291"/>
    <w:rsid w:val="001D679A"/>
    <w:rsid w:val="001E0FF3"/>
    <w:rsid w:val="001E188E"/>
    <w:rsid w:val="001E7BDF"/>
    <w:rsid w:val="001F2409"/>
    <w:rsid w:val="001F34F4"/>
    <w:rsid w:val="001F4199"/>
    <w:rsid w:val="001F68DA"/>
    <w:rsid w:val="002012CC"/>
    <w:rsid w:val="00201A77"/>
    <w:rsid w:val="00203B91"/>
    <w:rsid w:val="0020555C"/>
    <w:rsid w:val="002108A5"/>
    <w:rsid w:val="00213723"/>
    <w:rsid w:val="00213987"/>
    <w:rsid w:val="00214322"/>
    <w:rsid w:val="002153E5"/>
    <w:rsid w:val="00230176"/>
    <w:rsid w:val="002319BD"/>
    <w:rsid w:val="00233CD8"/>
    <w:rsid w:val="002361B7"/>
    <w:rsid w:val="00237A94"/>
    <w:rsid w:val="00242F2F"/>
    <w:rsid w:val="00244AB9"/>
    <w:rsid w:val="00251F65"/>
    <w:rsid w:val="00255515"/>
    <w:rsid w:val="00257CCB"/>
    <w:rsid w:val="00257D82"/>
    <w:rsid w:val="00263A25"/>
    <w:rsid w:val="0026434E"/>
    <w:rsid w:val="002648BF"/>
    <w:rsid w:val="00264AB9"/>
    <w:rsid w:val="0026554E"/>
    <w:rsid w:val="00266F39"/>
    <w:rsid w:val="002812B9"/>
    <w:rsid w:val="002838E9"/>
    <w:rsid w:val="002967E3"/>
    <w:rsid w:val="002A004F"/>
    <w:rsid w:val="002A0589"/>
    <w:rsid w:val="002A14DB"/>
    <w:rsid w:val="002A2086"/>
    <w:rsid w:val="002A5C45"/>
    <w:rsid w:val="002B2ED6"/>
    <w:rsid w:val="002B3C04"/>
    <w:rsid w:val="002D1C86"/>
    <w:rsid w:val="002D412E"/>
    <w:rsid w:val="002D57E6"/>
    <w:rsid w:val="002D6B84"/>
    <w:rsid w:val="002E10E7"/>
    <w:rsid w:val="002E1103"/>
    <w:rsid w:val="002E1BC2"/>
    <w:rsid w:val="002E1EDB"/>
    <w:rsid w:val="002E47C6"/>
    <w:rsid w:val="002E6667"/>
    <w:rsid w:val="002E6FF9"/>
    <w:rsid w:val="002F0D5B"/>
    <w:rsid w:val="002F3928"/>
    <w:rsid w:val="00305100"/>
    <w:rsid w:val="00305B67"/>
    <w:rsid w:val="0031193D"/>
    <w:rsid w:val="0031205F"/>
    <w:rsid w:val="003137DB"/>
    <w:rsid w:val="00313AD5"/>
    <w:rsid w:val="00321408"/>
    <w:rsid w:val="003247F7"/>
    <w:rsid w:val="00325A19"/>
    <w:rsid w:val="00332C5C"/>
    <w:rsid w:val="0034055C"/>
    <w:rsid w:val="00352C7A"/>
    <w:rsid w:val="00352E99"/>
    <w:rsid w:val="00353DD9"/>
    <w:rsid w:val="003742A5"/>
    <w:rsid w:val="003753F8"/>
    <w:rsid w:val="0037655A"/>
    <w:rsid w:val="00386E50"/>
    <w:rsid w:val="00390BC4"/>
    <w:rsid w:val="0039487D"/>
    <w:rsid w:val="00396E11"/>
    <w:rsid w:val="003A2AF5"/>
    <w:rsid w:val="003D0A31"/>
    <w:rsid w:val="003D0EA1"/>
    <w:rsid w:val="003D6C7E"/>
    <w:rsid w:val="003E542B"/>
    <w:rsid w:val="003F06D8"/>
    <w:rsid w:val="003F11E6"/>
    <w:rsid w:val="003F1BC3"/>
    <w:rsid w:val="003F406B"/>
    <w:rsid w:val="00400E6A"/>
    <w:rsid w:val="00404FD1"/>
    <w:rsid w:val="004203F8"/>
    <w:rsid w:val="00437564"/>
    <w:rsid w:val="004524F8"/>
    <w:rsid w:val="00453348"/>
    <w:rsid w:val="004535B4"/>
    <w:rsid w:val="00454345"/>
    <w:rsid w:val="00462936"/>
    <w:rsid w:val="00463EBB"/>
    <w:rsid w:val="00466DF2"/>
    <w:rsid w:val="0047022C"/>
    <w:rsid w:val="00470EBF"/>
    <w:rsid w:val="00474949"/>
    <w:rsid w:val="00475BB9"/>
    <w:rsid w:val="0048396D"/>
    <w:rsid w:val="004A1CC9"/>
    <w:rsid w:val="004B2517"/>
    <w:rsid w:val="004B333F"/>
    <w:rsid w:val="004B5119"/>
    <w:rsid w:val="004B6E0C"/>
    <w:rsid w:val="004D335B"/>
    <w:rsid w:val="004D5B39"/>
    <w:rsid w:val="004D6C5C"/>
    <w:rsid w:val="004E1E63"/>
    <w:rsid w:val="004E3C6A"/>
    <w:rsid w:val="004E45DE"/>
    <w:rsid w:val="004F0C3D"/>
    <w:rsid w:val="004F0CE2"/>
    <w:rsid w:val="004F2642"/>
    <w:rsid w:val="004F2695"/>
    <w:rsid w:val="004F34A1"/>
    <w:rsid w:val="00505505"/>
    <w:rsid w:val="00507EC5"/>
    <w:rsid w:val="00520206"/>
    <w:rsid w:val="00527D4D"/>
    <w:rsid w:val="00531D58"/>
    <w:rsid w:val="00535001"/>
    <w:rsid w:val="00536CDE"/>
    <w:rsid w:val="005464FF"/>
    <w:rsid w:val="00561786"/>
    <w:rsid w:val="00562F36"/>
    <w:rsid w:val="005660D0"/>
    <w:rsid w:val="005674EF"/>
    <w:rsid w:val="0057569E"/>
    <w:rsid w:val="005760CA"/>
    <w:rsid w:val="005858D8"/>
    <w:rsid w:val="00596496"/>
    <w:rsid w:val="00596BFE"/>
    <w:rsid w:val="005A1126"/>
    <w:rsid w:val="005A2971"/>
    <w:rsid w:val="005B0336"/>
    <w:rsid w:val="005B1183"/>
    <w:rsid w:val="005B44C6"/>
    <w:rsid w:val="005B658E"/>
    <w:rsid w:val="005C0F20"/>
    <w:rsid w:val="005C1D59"/>
    <w:rsid w:val="005D3FFF"/>
    <w:rsid w:val="005D719E"/>
    <w:rsid w:val="005E54F8"/>
    <w:rsid w:val="005E6472"/>
    <w:rsid w:val="005F1EC9"/>
    <w:rsid w:val="005F2718"/>
    <w:rsid w:val="005F603B"/>
    <w:rsid w:val="00602EF4"/>
    <w:rsid w:val="00603554"/>
    <w:rsid w:val="0060654A"/>
    <w:rsid w:val="00607FCE"/>
    <w:rsid w:val="0061132B"/>
    <w:rsid w:val="00615373"/>
    <w:rsid w:val="0062082B"/>
    <w:rsid w:val="0062259A"/>
    <w:rsid w:val="00627EBF"/>
    <w:rsid w:val="00631C94"/>
    <w:rsid w:val="00640C2C"/>
    <w:rsid w:val="00643229"/>
    <w:rsid w:val="00645804"/>
    <w:rsid w:val="006479AC"/>
    <w:rsid w:val="0066409B"/>
    <w:rsid w:val="0067272A"/>
    <w:rsid w:val="00675885"/>
    <w:rsid w:val="00675A24"/>
    <w:rsid w:val="006820D4"/>
    <w:rsid w:val="00683173"/>
    <w:rsid w:val="00687087"/>
    <w:rsid w:val="0069063E"/>
    <w:rsid w:val="00697C4B"/>
    <w:rsid w:val="006A6A8F"/>
    <w:rsid w:val="006B0318"/>
    <w:rsid w:val="006B553C"/>
    <w:rsid w:val="006B6A5D"/>
    <w:rsid w:val="006C4167"/>
    <w:rsid w:val="006C5AA0"/>
    <w:rsid w:val="006C5D54"/>
    <w:rsid w:val="006D247D"/>
    <w:rsid w:val="006D75A6"/>
    <w:rsid w:val="006F24BA"/>
    <w:rsid w:val="00700607"/>
    <w:rsid w:val="0070225A"/>
    <w:rsid w:val="00703F00"/>
    <w:rsid w:val="00707000"/>
    <w:rsid w:val="00714D23"/>
    <w:rsid w:val="00723097"/>
    <w:rsid w:val="007246CB"/>
    <w:rsid w:val="00732215"/>
    <w:rsid w:val="00735FBC"/>
    <w:rsid w:val="0074787B"/>
    <w:rsid w:val="00750150"/>
    <w:rsid w:val="00750718"/>
    <w:rsid w:val="0075254A"/>
    <w:rsid w:val="007559A0"/>
    <w:rsid w:val="00757953"/>
    <w:rsid w:val="00776C1F"/>
    <w:rsid w:val="00783963"/>
    <w:rsid w:val="00783AE9"/>
    <w:rsid w:val="0078466C"/>
    <w:rsid w:val="00791AC1"/>
    <w:rsid w:val="00792172"/>
    <w:rsid w:val="00792447"/>
    <w:rsid w:val="00794DB9"/>
    <w:rsid w:val="007958F3"/>
    <w:rsid w:val="007A295A"/>
    <w:rsid w:val="007B327B"/>
    <w:rsid w:val="007B526C"/>
    <w:rsid w:val="007C7F08"/>
    <w:rsid w:val="007D0A61"/>
    <w:rsid w:val="007D169A"/>
    <w:rsid w:val="007D309B"/>
    <w:rsid w:val="007D3CF8"/>
    <w:rsid w:val="007D76C9"/>
    <w:rsid w:val="007E0492"/>
    <w:rsid w:val="007E5407"/>
    <w:rsid w:val="007E612D"/>
    <w:rsid w:val="007E774A"/>
    <w:rsid w:val="007E7D0B"/>
    <w:rsid w:val="007E7E7B"/>
    <w:rsid w:val="00800640"/>
    <w:rsid w:val="0080196F"/>
    <w:rsid w:val="00811F64"/>
    <w:rsid w:val="00814D71"/>
    <w:rsid w:val="00816703"/>
    <w:rsid w:val="00816C6B"/>
    <w:rsid w:val="008239DC"/>
    <w:rsid w:val="008253B7"/>
    <w:rsid w:val="008323A1"/>
    <w:rsid w:val="00833042"/>
    <w:rsid w:val="00835BAB"/>
    <w:rsid w:val="00840075"/>
    <w:rsid w:val="0084529C"/>
    <w:rsid w:val="00850694"/>
    <w:rsid w:val="00853F6C"/>
    <w:rsid w:val="0085452A"/>
    <w:rsid w:val="00854894"/>
    <w:rsid w:val="0085763D"/>
    <w:rsid w:val="00864E30"/>
    <w:rsid w:val="00890A55"/>
    <w:rsid w:val="00895B64"/>
    <w:rsid w:val="008A075E"/>
    <w:rsid w:val="008A350E"/>
    <w:rsid w:val="008C0371"/>
    <w:rsid w:val="008C12EF"/>
    <w:rsid w:val="008C5424"/>
    <w:rsid w:val="008C62BE"/>
    <w:rsid w:val="008D782F"/>
    <w:rsid w:val="008E095D"/>
    <w:rsid w:val="008E0A11"/>
    <w:rsid w:val="008E2BB1"/>
    <w:rsid w:val="008E548C"/>
    <w:rsid w:val="008F2754"/>
    <w:rsid w:val="008F4152"/>
    <w:rsid w:val="00912508"/>
    <w:rsid w:val="00921DC1"/>
    <w:rsid w:val="00922FE2"/>
    <w:rsid w:val="00923DE8"/>
    <w:rsid w:val="00926619"/>
    <w:rsid w:val="009337A7"/>
    <w:rsid w:val="009351B6"/>
    <w:rsid w:val="00935B13"/>
    <w:rsid w:val="00936083"/>
    <w:rsid w:val="00941427"/>
    <w:rsid w:val="00951200"/>
    <w:rsid w:val="00961FA7"/>
    <w:rsid w:val="00966D84"/>
    <w:rsid w:val="00972EA0"/>
    <w:rsid w:val="0097362A"/>
    <w:rsid w:val="00973A6A"/>
    <w:rsid w:val="00975BA3"/>
    <w:rsid w:val="00982760"/>
    <w:rsid w:val="00984E73"/>
    <w:rsid w:val="0099428D"/>
    <w:rsid w:val="0099511A"/>
    <w:rsid w:val="009961B6"/>
    <w:rsid w:val="009A0F76"/>
    <w:rsid w:val="009A1827"/>
    <w:rsid w:val="009A2EC3"/>
    <w:rsid w:val="009A3DB4"/>
    <w:rsid w:val="009A5983"/>
    <w:rsid w:val="009B19AD"/>
    <w:rsid w:val="009B63B7"/>
    <w:rsid w:val="009D5B89"/>
    <w:rsid w:val="009E1387"/>
    <w:rsid w:val="009E5C9C"/>
    <w:rsid w:val="009E7B44"/>
    <w:rsid w:val="009F2B36"/>
    <w:rsid w:val="00A0250D"/>
    <w:rsid w:val="00A07A80"/>
    <w:rsid w:val="00A10C1D"/>
    <w:rsid w:val="00A10D14"/>
    <w:rsid w:val="00A10E4B"/>
    <w:rsid w:val="00A16BC8"/>
    <w:rsid w:val="00A16F76"/>
    <w:rsid w:val="00A17B0C"/>
    <w:rsid w:val="00A20D28"/>
    <w:rsid w:val="00A2588C"/>
    <w:rsid w:val="00A40F21"/>
    <w:rsid w:val="00A44386"/>
    <w:rsid w:val="00A447E7"/>
    <w:rsid w:val="00A46613"/>
    <w:rsid w:val="00A5274F"/>
    <w:rsid w:val="00A531B1"/>
    <w:rsid w:val="00A62182"/>
    <w:rsid w:val="00A6718D"/>
    <w:rsid w:val="00A72F8D"/>
    <w:rsid w:val="00A775A5"/>
    <w:rsid w:val="00A81715"/>
    <w:rsid w:val="00A849BD"/>
    <w:rsid w:val="00A8603C"/>
    <w:rsid w:val="00A9793A"/>
    <w:rsid w:val="00AA0677"/>
    <w:rsid w:val="00AA67C1"/>
    <w:rsid w:val="00AB610C"/>
    <w:rsid w:val="00AC5187"/>
    <w:rsid w:val="00AD3400"/>
    <w:rsid w:val="00AD772B"/>
    <w:rsid w:val="00AE1CAD"/>
    <w:rsid w:val="00AE676A"/>
    <w:rsid w:val="00AF0163"/>
    <w:rsid w:val="00AF101F"/>
    <w:rsid w:val="00B013BD"/>
    <w:rsid w:val="00B02413"/>
    <w:rsid w:val="00B027D6"/>
    <w:rsid w:val="00B04729"/>
    <w:rsid w:val="00B0543E"/>
    <w:rsid w:val="00B14A1F"/>
    <w:rsid w:val="00B16463"/>
    <w:rsid w:val="00B209A0"/>
    <w:rsid w:val="00B272AE"/>
    <w:rsid w:val="00B3228C"/>
    <w:rsid w:val="00B40521"/>
    <w:rsid w:val="00B421E5"/>
    <w:rsid w:val="00B427DF"/>
    <w:rsid w:val="00B43E0E"/>
    <w:rsid w:val="00B456C2"/>
    <w:rsid w:val="00B47DA3"/>
    <w:rsid w:val="00B51C65"/>
    <w:rsid w:val="00B51FC7"/>
    <w:rsid w:val="00B52316"/>
    <w:rsid w:val="00B52591"/>
    <w:rsid w:val="00B612DE"/>
    <w:rsid w:val="00B624C5"/>
    <w:rsid w:val="00B67EEF"/>
    <w:rsid w:val="00B835BD"/>
    <w:rsid w:val="00B8564C"/>
    <w:rsid w:val="00B865BA"/>
    <w:rsid w:val="00B90617"/>
    <w:rsid w:val="00B92EE8"/>
    <w:rsid w:val="00BB2BEE"/>
    <w:rsid w:val="00BB471F"/>
    <w:rsid w:val="00BB5541"/>
    <w:rsid w:val="00BC1ECC"/>
    <w:rsid w:val="00BC319E"/>
    <w:rsid w:val="00BC38AA"/>
    <w:rsid w:val="00BC3CC9"/>
    <w:rsid w:val="00BC6F73"/>
    <w:rsid w:val="00BD7028"/>
    <w:rsid w:val="00BE09E4"/>
    <w:rsid w:val="00BE12B9"/>
    <w:rsid w:val="00BE2271"/>
    <w:rsid w:val="00BE2E31"/>
    <w:rsid w:val="00BE5B98"/>
    <w:rsid w:val="00BE72BD"/>
    <w:rsid w:val="00BF1003"/>
    <w:rsid w:val="00BF34F5"/>
    <w:rsid w:val="00C0023F"/>
    <w:rsid w:val="00C003E7"/>
    <w:rsid w:val="00C00E0D"/>
    <w:rsid w:val="00C0569D"/>
    <w:rsid w:val="00C12574"/>
    <w:rsid w:val="00C12F20"/>
    <w:rsid w:val="00C169D0"/>
    <w:rsid w:val="00C26C75"/>
    <w:rsid w:val="00C311C7"/>
    <w:rsid w:val="00C36A81"/>
    <w:rsid w:val="00C4336C"/>
    <w:rsid w:val="00C433A3"/>
    <w:rsid w:val="00C44937"/>
    <w:rsid w:val="00C45ABE"/>
    <w:rsid w:val="00C53302"/>
    <w:rsid w:val="00C610D6"/>
    <w:rsid w:val="00C64E33"/>
    <w:rsid w:val="00C75CF4"/>
    <w:rsid w:val="00C80139"/>
    <w:rsid w:val="00C93419"/>
    <w:rsid w:val="00CA0404"/>
    <w:rsid w:val="00CA2007"/>
    <w:rsid w:val="00CB6F2D"/>
    <w:rsid w:val="00CC1EA3"/>
    <w:rsid w:val="00CC2D14"/>
    <w:rsid w:val="00CC4F89"/>
    <w:rsid w:val="00CD0754"/>
    <w:rsid w:val="00CD53DC"/>
    <w:rsid w:val="00CD7702"/>
    <w:rsid w:val="00CE51F4"/>
    <w:rsid w:val="00CE5C97"/>
    <w:rsid w:val="00CF011E"/>
    <w:rsid w:val="00D0405D"/>
    <w:rsid w:val="00D041B4"/>
    <w:rsid w:val="00D12F96"/>
    <w:rsid w:val="00D247BA"/>
    <w:rsid w:val="00D27B35"/>
    <w:rsid w:val="00D34387"/>
    <w:rsid w:val="00D35E81"/>
    <w:rsid w:val="00D36653"/>
    <w:rsid w:val="00D406A6"/>
    <w:rsid w:val="00D44B89"/>
    <w:rsid w:val="00D5544B"/>
    <w:rsid w:val="00D55520"/>
    <w:rsid w:val="00D7325A"/>
    <w:rsid w:val="00D81824"/>
    <w:rsid w:val="00D8724F"/>
    <w:rsid w:val="00D87B41"/>
    <w:rsid w:val="00D91562"/>
    <w:rsid w:val="00D94661"/>
    <w:rsid w:val="00D96B39"/>
    <w:rsid w:val="00DA09DC"/>
    <w:rsid w:val="00DA61F0"/>
    <w:rsid w:val="00DA7C32"/>
    <w:rsid w:val="00DB6226"/>
    <w:rsid w:val="00DC0349"/>
    <w:rsid w:val="00DC0BE4"/>
    <w:rsid w:val="00DD0132"/>
    <w:rsid w:val="00DD2314"/>
    <w:rsid w:val="00DD5737"/>
    <w:rsid w:val="00DE0933"/>
    <w:rsid w:val="00DE12B0"/>
    <w:rsid w:val="00DE289F"/>
    <w:rsid w:val="00DE47A7"/>
    <w:rsid w:val="00DF1D6D"/>
    <w:rsid w:val="00DF31E5"/>
    <w:rsid w:val="00E03A6C"/>
    <w:rsid w:val="00E03B10"/>
    <w:rsid w:val="00E23238"/>
    <w:rsid w:val="00E24D64"/>
    <w:rsid w:val="00E30DD8"/>
    <w:rsid w:val="00E32E6A"/>
    <w:rsid w:val="00E41DC7"/>
    <w:rsid w:val="00E43ACC"/>
    <w:rsid w:val="00E53546"/>
    <w:rsid w:val="00E57CB4"/>
    <w:rsid w:val="00E60BDE"/>
    <w:rsid w:val="00E61CA4"/>
    <w:rsid w:val="00E65208"/>
    <w:rsid w:val="00E66106"/>
    <w:rsid w:val="00E6640F"/>
    <w:rsid w:val="00E745E9"/>
    <w:rsid w:val="00E81116"/>
    <w:rsid w:val="00E8715A"/>
    <w:rsid w:val="00E90E10"/>
    <w:rsid w:val="00E9194C"/>
    <w:rsid w:val="00E958E1"/>
    <w:rsid w:val="00E97444"/>
    <w:rsid w:val="00EA07B4"/>
    <w:rsid w:val="00EA7D61"/>
    <w:rsid w:val="00EB183C"/>
    <w:rsid w:val="00EB2938"/>
    <w:rsid w:val="00EB439C"/>
    <w:rsid w:val="00EC1FAE"/>
    <w:rsid w:val="00EC2FC7"/>
    <w:rsid w:val="00EC3E1E"/>
    <w:rsid w:val="00EC4690"/>
    <w:rsid w:val="00EC5115"/>
    <w:rsid w:val="00ED0F4F"/>
    <w:rsid w:val="00EE10F5"/>
    <w:rsid w:val="00EE2BB7"/>
    <w:rsid w:val="00F00E29"/>
    <w:rsid w:val="00F01969"/>
    <w:rsid w:val="00F0342C"/>
    <w:rsid w:val="00F0581F"/>
    <w:rsid w:val="00F067F0"/>
    <w:rsid w:val="00F06901"/>
    <w:rsid w:val="00F16E13"/>
    <w:rsid w:val="00F20A2C"/>
    <w:rsid w:val="00F236AD"/>
    <w:rsid w:val="00F27E86"/>
    <w:rsid w:val="00F323BE"/>
    <w:rsid w:val="00F33006"/>
    <w:rsid w:val="00F41F58"/>
    <w:rsid w:val="00F46470"/>
    <w:rsid w:val="00F4670C"/>
    <w:rsid w:val="00F55A21"/>
    <w:rsid w:val="00F55BF7"/>
    <w:rsid w:val="00F76639"/>
    <w:rsid w:val="00F853D0"/>
    <w:rsid w:val="00F8623A"/>
    <w:rsid w:val="00F87305"/>
    <w:rsid w:val="00F91D34"/>
    <w:rsid w:val="00F93A09"/>
    <w:rsid w:val="00F96A41"/>
    <w:rsid w:val="00FB3AAE"/>
    <w:rsid w:val="00FB460F"/>
    <w:rsid w:val="00FB5BE5"/>
    <w:rsid w:val="00FB6C30"/>
    <w:rsid w:val="00FC2A2F"/>
    <w:rsid w:val="00FD0314"/>
    <w:rsid w:val="00FD2AF9"/>
    <w:rsid w:val="00FE47BB"/>
    <w:rsid w:val="00FE742E"/>
    <w:rsid w:val="00FE7A87"/>
    <w:rsid w:val="00FF6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2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footnote text"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First Indent 2" w:uiPriority="0"/>
    <w:lsdException w:name="Body Text Indent 2" w:uiPriority="0"/>
    <w:lsdException w:name="FollowedHyperlink" w:uiPriority="0" w:qFormat="1"/>
    <w:lsdException w:name="Strong" w:semiHidden="0" w:uiPriority="0" w:unhideWhenUsed="0" w:qFormat="1"/>
    <w:lsdException w:name="Emphasis" w:semiHidden="0" w:uiPriority="20" w:unhideWhenUsed="0" w:qFormat="1"/>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Simple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00E0D"/>
    <w:pPr>
      <w:spacing w:after="0" w:line="240" w:lineRule="auto"/>
    </w:pPr>
    <w:rPr>
      <w:rFonts w:ascii="Times New Roman" w:eastAsia="Times New Roman" w:hAnsi="Times New Roman" w:cs="Times New Roman"/>
      <w:sz w:val="24"/>
      <w:szCs w:val="24"/>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нак2,Заголов,Head"/>
    <w:basedOn w:val="a1"/>
    <w:next w:val="a1"/>
    <w:link w:val="13"/>
    <w:uiPriority w:val="9"/>
    <w:qFormat/>
    <w:rsid w:val="00C00E0D"/>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outlineLvl w:val="0"/>
    </w:pPr>
    <w:rPr>
      <w:rFonts w:asciiTheme="majorHAnsi" w:hAnsiTheme="majorHAnsi"/>
      <w:color w:val="FFFFFF"/>
      <w:sz w:val="28"/>
      <w:szCs w:val="38"/>
    </w:rPr>
  </w:style>
  <w:style w:type="paragraph" w:styleId="22">
    <w:name w:val="heading 2"/>
    <w:aliases w:val="H2"/>
    <w:basedOn w:val="a1"/>
    <w:next w:val="a1"/>
    <w:link w:val="23"/>
    <w:unhideWhenUsed/>
    <w:qFormat/>
    <w:rsid w:val="00C00E0D"/>
    <w:pPr>
      <w:spacing w:before="200" w:after="60"/>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0">
    <w:name w:val="heading 3"/>
    <w:basedOn w:val="a1"/>
    <w:next w:val="a1"/>
    <w:link w:val="31"/>
    <w:uiPriority w:val="9"/>
    <w:unhideWhenUsed/>
    <w:qFormat/>
    <w:rsid w:val="00C00E0D"/>
    <w:pPr>
      <w:spacing w:before="200" w:after="100"/>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aliases w:val="H4,Заголовок 4 (Приложение),h:4,h4,ITT t4,PA Micro Section,TE Heading 4,4,heading 4 + Indent: Left 0.5 in,a.,I4,l4,heading4,Map Title,heading"/>
    <w:basedOn w:val="a1"/>
    <w:next w:val="a1"/>
    <w:link w:val="40"/>
    <w:uiPriority w:val="9"/>
    <w:unhideWhenUsed/>
    <w:qFormat/>
    <w:rsid w:val="00C00E0D"/>
    <w:pPr>
      <w:spacing w:before="200" w:after="100"/>
      <w:contextualSpacing/>
      <w:outlineLvl w:val="3"/>
    </w:pPr>
    <w:rPr>
      <w:rFonts w:asciiTheme="majorHAnsi" w:eastAsiaTheme="majorEastAsia" w:hAnsiTheme="majorHAnsi" w:cstheme="majorBidi"/>
      <w:b/>
      <w:bCs/>
      <w:color w:val="365F91" w:themeColor="accent1" w:themeShade="BF"/>
      <w:szCs w:val="22"/>
    </w:rPr>
  </w:style>
  <w:style w:type="paragraph" w:styleId="5">
    <w:name w:val="heading 5"/>
    <w:aliases w:val="H5,ITT t5,PA Pico Section,5,Roman list,h5,Roman list1,Roman list2,Roman list11,Roman list3,Roman list12,Roman list21,Roman list111,Çàãîëîâîê 15"/>
    <w:basedOn w:val="a1"/>
    <w:next w:val="a1"/>
    <w:link w:val="50"/>
    <w:unhideWhenUsed/>
    <w:qFormat/>
    <w:rsid w:val="00C00E0D"/>
    <w:pPr>
      <w:spacing w:before="200" w:after="100"/>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1"/>
    <w:next w:val="a1"/>
    <w:link w:val="60"/>
    <w:uiPriority w:val="9"/>
    <w:unhideWhenUsed/>
    <w:qFormat/>
    <w:rsid w:val="00C00E0D"/>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1"/>
    <w:next w:val="a1"/>
    <w:link w:val="70"/>
    <w:uiPriority w:val="9"/>
    <w:unhideWhenUsed/>
    <w:qFormat/>
    <w:rsid w:val="00C00E0D"/>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1"/>
    <w:next w:val="a1"/>
    <w:link w:val="80"/>
    <w:uiPriority w:val="9"/>
    <w:unhideWhenUsed/>
    <w:qFormat/>
    <w:rsid w:val="00C00E0D"/>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1"/>
    <w:next w:val="a1"/>
    <w:link w:val="90"/>
    <w:uiPriority w:val="9"/>
    <w:unhideWhenUsed/>
    <w:qFormat/>
    <w:rsid w:val="00C00E0D"/>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2"/>
    <w:rsid w:val="00C00E0D"/>
    <w:rPr>
      <w:rFonts w:asciiTheme="majorHAnsi" w:hAnsiTheme="majorHAnsi"/>
      <w:iCs/>
      <w:color w:val="FFFFFF"/>
      <w:sz w:val="28"/>
      <w:szCs w:val="38"/>
      <w:shd w:val="clear" w:color="auto" w:fill="4F81BD" w:themeFill="accent1"/>
    </w:rPr>
  </w:style>
  <w:style w:type="character" w:customStyle="1" w:styleId="23">
    <w:name w:val="Заголовок 2 Знак"/>
    <w:aliases w:val="H2 Знак"/>
    <w:basedOn w:val="a2"/>
    <w:link w:val="22"/>
    <w:rsid w:val="00C00E0D"/>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1">
    <w:name w:val="Заголовок 3 Знак"/>
    <w:basedOn w:val="a2"/>
    <w:link w:val="30"/>
    <w:uiPriority w:val="9"/>
    <w:rsid w:val="00C00E0D"/>
    <w:rPr>
      <w:rFonts w:asciiTheme="majorHAnsi" w:eastAsiaTheme="majorEastAsia" w:hAnsiTheme="majorHAnsi" w:cstheme="majorBidi"/>
      <w:b/>
      <w:bCs/>
      <w:iCs/>
      <w:smallCaps/>
      <w:color w:val="943634" w:themeColor="accent2" w:themeShade="BF"/>
      <w:spacing w:val="24"/>
      <w:sz w:val="28"/>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Çàãîëîâîê 15 Знак"/>
    <w:basedOn w:val="a2"/>
    <w:link w:val="5"/>
    <w:rsid w:val="00C00E0D"/>
    <w:rPr>
      <w:rFonts w:asciiTheme="majorHAnsi" w:eastAsiaTheme="majorEastAsia" w:hAnsiTheme="majorHAnsi" w:cstheme="majorBidi"/>
      <w:bCs/>
      <w:iCs/>
      <w:caps/>
      <w:color w:val="943634" w:themeColor="accent2" w:themeShade="BF"/>
    </w:rPr>
  </w:style>
  <w:style w:type="character" w:customStyle="1" w:styleId="60">
    <w:name w:val="Заголовок 6 Знак"/>
    <w:basedOn w:val="a2"/>
    <w:link w:val="6"/>
    <w:uiPriority w:val="9"/>
    <w:rsid w:val="00C00E0D"/>
    <w:rPr>
      <w:rFonts w:asciiTheme="majorHAnsi" w:eastAsiaTheme="majorEastAsia" w:hAnsiTheme="majorHAnsi" w:cstheme="majorBidi"/>
      <w:iCs/>
      <w:color w:val="365F91" w:themeColor="accent1" w:themeShade="BF"/>
    </w:rPr>
  </w:style>
  <w:style w:type="character" w:customStyle="1" w:styleId="90">
    <w:name w:val="Заголовок 9 Знак"/>
    <w:basedOn w:val="a2"/>
    <w:link w:val="9"/>
    <w:uiPriority w:val="9"/>
    <w:rsid w:val="00C00E0D"/>
    <w:rPr>
      <w:rFonts w:asciiTheme="majorHAnsi" w:eastAsiaTheme="majorEastAsia" w:hAnsiTheme="majorHAnsi" w:cstheme="majorBidi"/>
      <w:iCs/>
      <w:smallCaps/>
      <w:color w:val="C0504D" w:themeColor="accent2"/>
      <w:sz w:val="20"/>
      <w:szCs w:val="21"/>
    </w:rPr>
  </w:style>
  <w:style w:type="paragraph" w:styleId="a0">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5"/>
    <w:uiPriority w:val="34"/>
    <w:qFormat/>
    <w:rsid w:val="00C00E0D"/>
    <w:pPr>
      <w:numPr>
        <w:numId w:val="35"/>
      </w:numPr>
      <w:contextualSpacing/>
    </w:pPr>
    <w:rPr>
      <w:sz w:val="22"/>
    </w:rPr>
  </w:style>
  <w:style w:type="table" w:styleId="a6">
    <w:name w:val="Table Grid"/>
    <w:basedOn w:val="a3"/>
    <w:uiPriority w:val="59"/>
    <w:rsid w:val="00B20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unhideWhenUsed/>
    <w:rsid w:val="00B209A0"/>
    <w:rPr>
      <w:color w:val="0000FF"/>
      <w:u w:val="single"/>
    </w:rPr>
  </w:style>
  <w:style w:type="character" w:customStyle="1" w:styleId="a5">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0"/>
    <w:uiPriority w:val="34"/>
    <w:qFormat/>
    <w:rsid w:val="00B209A0"/>
    <w:rPr>
      <w:rFonts w:ascii="Times New Roman" w:eastAsia="Times New Roman" w:hAnsi="Times New Roman" w:cs="Times New Roman"/>
      <w:szCs w:val="24"/>
    </w:rPr>
  </w:style>
  <w:style w:type="paragraph" w:customStyle="1" w:styleId="ConsPlusNormal">
    <w:name w:val="ConsPlusNormal"/>
    <w:link w:val="ConsPlusNormal0"/>
    <w:rsid w:val="00B209A0"/>
    <w:pPr>
      <w:autoSpaceDE w:val="0"/>
      <w:autoSpaceDN w:val="0"/>
      <w:adjustRightInd w:val="0"/>
    </w:pPr>
    <w:rPr>
      <w:rFonts w:ascii="Arial" w:eastAsia="Calibri" w:hAnsi="Arial" w:cs="Arial"/>
    </w:rPr>
  </w:style>
  <w:style w:type="paragraph" w:customStyle="1" w:styleId="a8">
    <w:name w:val="Заголовок Диплом"/>
    <w:basedOn w:val="12"/>
    <w:link w:val="a9"/>
    <w:rsid w:val="00B209A0"/>
    <w:pPr>
      <w:spacing w:line="360" w:lineRule="auto"/>
      <w:ind w:firstLine="709"/>
      <w:jc w:val="both"/>
    </w:pPr>
    <w:rPr>
      <w:rFonts w:ascii="Times New Roman" w:hAnsi="Times New Roman"/>
      <w:b/>
      <w:sz w:val="36"/>
      <w:szCs w:val="28"/>
    </w:rPr>
  </w:style>
  <w:style w:type="character" w:customStyle="1" w:styleId="a9">
    <w:name w:val="Заголовок Диплом Знак"/>
    <w:link w:val="a8"/>
    <w:rsid w:val="00B209A0"/>
    <w:rPr>
      <w:rFonts w:ascii="Times New Roman" w:eastAsia="Times New Roman" w:hAnsi="Times New Roman" w:cs="Times New Roman"/>
      <w:bCs/>
      <w:sz w:val="36"/>
      <w:szCs w:val="28"/>
      <w:lang w:eastAsia="ru-RU"/>
    </w:rPr>
  </w:style>
  <w:style w:type="character" w:styleId="aa">
    <w:name w:val="footnote reference"/>
    <w:rsid w:val="00B209A0"/>
    <w:rPr>
      <w:vertAlign w:val="superscript"/>
    </w:rPr>
  </w:style>
  <w:style w:type="paragraph" w:styleId="ab">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5"/>
    <w:basedOn w:val="a1"/>
    <w:link w:val="ac"/>
    <w:rsid w:val="00B209A0"/>
    <w:pPr>
      <w:ind w:right="-34"/>
    </w:pPr>
    <w:rPr>
      <w:sz w:val="20"/>
      <w:szCs w:val="20"/>
    </w:rPr>
  </w:style>
  <w:style w:type="character" w:customStyle="1" w:styleId="ac">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b"/>
    <w:rsid w:val="00B209A0"/>
    <w:rPr>
      <w:rFonts w:ascii="Times New Roman" w:eastAsia="Times New Roman" w:hAnsi="Times New Roman" w:cs="Times New Roman"/>
      <w:sz w:val="20"/>
      <w:szCs w:val="20"/>
      <w:lang w:eastAsia="ru-RU"/>
    </w:rPr>
  </w:style>
  <w:style w:type="character" w:customStyle="1" w:styleId="24">
    <w:name w:val="Основной текст (2)"/>
    <w:rsid w:val="00B209A0"/>
    <w:rPr>
      <w:rFonts w:ascii="Times New Roman" w:eastAsia="Times New Roman" w:hAnsi="Times New Roman" w:cs="Times New Roman"/>
      <w:b w:val="0"/>
      <w:bCs w:val="0"/>
      <w:i w:val="0"/>
      <w:iCs w:val="0"/>
      <w:smallCaps w:val="0"/>
      <w:strike w:val="0"/>
      <w:spacing w:val="0"/>
      <w:sz w:val="18"/>
      <w:szCs w:val="18"/>
    </w:rPr>
  </w:style>
  <w:style w:type="paragraph" w:customStyle="1" w:styleId="14">
    <w:name w:val="Стиль1"/>
    <w:basedOn w:val="a1"/>
    <w:link w:val="15"/>
    <w:uiPriority w:val="99"/>
    <w:rsid w:val="00B209A0"/>
    <w:pPr>
      <w:suppressAutoHyphens/>
      <w:spacing w:line="360" w:lineRule="auto"/>
      <w:ind w:firstLine="709"/>
    </w:pPr>
    <w:rPr>
      <w:b/>
      <w:bCs/>
      <w:i/>
      <w:iCs/>
      <w:sz w:val="28"/>
      <w:szCs w:val="28"/>
    </w:rPr>
  </w:style>
  <w:style w:type="character" w:customStyle="1" w:styleId="15">
    <w:name w:val="Стиль1 Знак"/>
    <w:link w:val="14"/>
    <w:locked/>
    <w:rsid w:val="00B209A0"/>
    <w:rPr>
      <w:rFonts w:ascii="Calibri" w:eastAsia="Times New Roman" w:hAnsi="Calibri" w:cs="Calibri"/>
      <w:b/>
      <w:bCs/>
      <w:i/>
      <w:iCs/>
      <w:sz w:val="28"/>
      <w:szCs w:val="28"/>
    </w:rPr>
  </w:style>
  <w:style w:type="paragraph" w:styleId="ad">
    <w:name w:val="No Spacing"/>
    <w:basedOn w:val="a1"/>
    <w:link w:val="ae"/>
    <w:qFormat/>
    <w:rsid w:val="00C00E0D"/>
  </w:style>
  <w:style w:type="character" w:customStyle="1" w:styleId="ae">
    <w:name w:val="Без интервала Знак"/>
    <w:basedOn w:val="a2"/>
    <w:link w:val="ad"/>
    <w:uiPriority w:val="1"/>
    <w:locked/>
    <w:rsid w:val="00E90E10"/>
    <w:rPr>
      <w:iCs/>
      <w:sz w:val="21"/>
      <w:szCs w:val="21"/>
    </w:rPr>
  </w:style>
  <w:style w:type="paragraph" w:styleId="af">
    <w:name w:val="Body Text"/>
    <w:aliases w:val="Основной текст Знак Знак,Знак23 Знак Знак Знак,Знак23 Знак Знак"/>
    <w:basedOn w:val="a1"/>
    <w:link w:val="af0"/>
    <w:rsid w:val="00B209A0"/>
    <w:pPr>
      <w:widowControl w:val="0"/>
      <w:suppressAutoHyphens/>
      <w:autoSpaceDE w:val="0"/>
      <w:spacing w:after="120"/>
      <w:ind w:right="-34"/>
    </w:pPr>
    <w:rPr>
      <w:sz w:val="20"/>
      <w:szCs w:val="20"/>
      <w:lang w:eastAsia="ar-SA"/>
    </w:rPr>
  </w:style>
  <w:style w:type="character" w:customStyle="1" w:styleId="af0">
    <w:name w:val="Основной текст Знак"/>
    <w:aliases w:val="Основной текст Знак Знак Знак2,Знак23 Знак Знак Знак Знак2,Знак23 Знак Знак Знак3"/>
    <w:link w:val="af"/>
    <w:uiPriority w:val="99"/>
    <w:rsid w:val="00B209A0"/>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B209A0"/>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B209A0"/>
    <w:pPr>
      <w:shd w:val="clear" w:color="auto" w:fill="FFFFFF"/>
      <w:spacing w:line="240" w:lineRule="atLeast"/>
    </w:pPr>
    <w:rPr>
      <w:b/>
      <w:bCs/>
      <w:sz w:val="23"/>
      <w:szCs w:val="23"/>
    </w:rPr>
  </w:style>
  <w:style w:type="character" w:customStyle="1" w:styleId="52">
    <w:name w:val="Основной текст (5)"/>
    <w:uiPriority w:val="99"/>
    <w:rsid w:val="00B209A0"/>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B209A0"/>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B209A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1">
    <w:name w:val="Текст выноски Знак"/>
    <w:link w:val="af2"/>
    <w:uiPriority w:val="99"/>
    <w:rsid w:val="00B209A0"/>
    <w:rPr>
      <w:rFonts w:ascii="Tahoma" w:eastAsia="Calibri" w:hAnsi="Tahoma" w:cs="Tahoma"/>
      <w:sz w:val="16"/>
      <w:szCs w:val="16"/>
    </w:rPr>
  </w:style>
  <w:style w:type="paragraph" w:styleId="af2">
    <w:name w:val="Balloon Text"/>
    <w:basedOn w:val="a1"/>
    <w:link w:val="af1"/>
    <w:uiPriority w:val="99"/>
    <w:unhideWhenUsed/>
    <w:rsid w:val="00B209A0"/>
    <w:pPr>
      <w:jc w:val="center"/>
    </w:pPr>
    <w:rPr>
      <w:rFonts w:ascii="Tahoma" w:eastAsia="Calibri" w:hAnsi="Tahoma"/>
      <w:sz w:val="16"/>
      <w:szCs w:val="16"/>
    </w:rPr>
  </w:style>
  <w:style w:type="character" w:customStyle="1" w:styleId="16">
    <w:name w:val="Текст выноски Знак1"/>
    <w:uiPriority w:val="99"/>
    <w:semiHidden/>
    <w:rsid w:val="00B209A0"/>
    <w:rPr>
      <w:rFonts w:ascii="Segoe UI" w:hAnsi="Segoe UI" w:cs="Segoe UI"/>
      <w:sz w:val="18"/>
      <w:szCs w:val="18"/>
    </w:rPr>
  </w:style>
  <w:style w:type="paragraph" w:styleId="af3">
    <w:name w:val="Normal (Web)"/>
    <w:basedOn w:val="a1"/>
    <w:link w:val="af4"/>
    <w:uiPriority w:val="99"/>
    <w:qFormat/>
    <w:rsid w:val="00B209A0"/>
    <w:pPr>
      <w:spacing w:before="100" w:beforeAutospacing="1" w:after="100" w:afterAutospacing="1"/>
    </w:pPr>
  </w:style>
  <w:style w:type="character" w:customStyle="1" w:styleId="af4">
    <w:name w:val="Обычный (веб) Знак"/>
    <w:link w:val="af3"/>
    <w:locked/>
    <w:rsid w:val="00B209A0"/>
    <w:rPr>
      <w:rFonts w:ascii="Times New Roman" w:eastAsia="Times New Roman" w:hAnsi="Times New Roman" w:cs="Times New Roman"/>
      <w:sz w:val="24"/>
      <w:szCs w:val="24"/>
      <w:lang w:eastAsia="ru-RU"/>
    </w:rPr>
  </w:style>
  <w:style w:type="character" w:styleId="af5">
    <w:name w:val="Emphasis"/>
    <w:uiPriority w:val="20"/>
    <w:qFormat/>
    <w:rsid w:val="00C00E0D"/>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customStyle="1" w:styleId="ConsPlusTitle">
    <w:name w:val="ConsPlusTitle"/>
    <w:rsid w:val="00B209A0"/>
    <w:pPr>
      <w:widowControl w:val="0"/>
      <w:autoSpaceDE w:val="0"/>
      <w:autoSpaceDN w:val="0"/>
      <w:adjustRightInd w:val="0"/>
    </w:pPr>
    <w:rPr>
      <w:rFonts w:ascii="Times New Roman" w:hAnsi="Times New Roman"/>
      <w:b/>
      <w:bCs/>
      <w:sz w:val="24"/>
      <w:szCs w:val="24"/>
    </w:rPr>
  </w:style>
  <w:style w:type="paragraph" w:styleId="af6">
    <w:name w:val="header"/>
    <w:aliases w:val="ВерхКолонтитул,hd"/>
    <w:basedOn w:val="a1"/>
    <w:link w:val="af7"/>
    <w:uiPriority w:val="99"/>
    <w:unhideWhenUsed/>
    <w:rsid w:val="00B209A0"/>
    <w:pPr>
      <w:tabs>
        <w:tab w:val="center" w:pos="4677"/>
        <w:tab w:val="right" w:pos="9355"/>
      </w:tabs>
      <w:jc w:val="center"/>
    </w:pPr>
    <w:rPr>
      <w:rFonts w:eastAsia="Calibri"/>
      <w:sz w:val="20"/>
      <w:szCs w:val="20"/>
    </w:rPr>
  </w:style>
  <w:style w:type="character" w:customStyle="1" w:styleId="af7">
    <w:name w:val="Верхний колонтитул Знак"/>
    <w:aliases w:val="ВерхКолонтитул Знак,hd Знак"/>
    <w:link w:val="af6"/>
    <w:qFormat/>
    <w:rsid w:val="00B209A0"/>
    <w:rPr>
      <w:rFonts w:ascii="Calibri" w:eastAsia="Calibri" w:hAnsi="Calibri" w:cs="Times New Roman"/>
    </w:rPr>
  </w:style>
  <w:style w:type="paragraph" w:styleId="af8">
    <w:name w:val="footer"/>
    <w:basedOn w:val="a1"/>
    <w:link w:val="af9"/>
    <w:uiPriority w:val="99"/>
    <w:unhideWhenUsed/>
    <w:rsid w:val="00B209A0"/>
    <w:pPr>
      <w:tabs>
        <w:tab w:val="center" w:pos="4677"/>
        <w:tab w:val="right" w:pos="9355"/>
      </w:tabs>
      <w:jc w:val="center"/>
    </w:pPr>
    <w:rPr>
      <w:rFonts w:eastAsia="Calibri"/>
      <w:sz w:val="20"/>
      <w:szCs w:val="20"/>
    </w:rPr>
  </w:style>
  <w:style w:type="character" w:customStyle="1" w:styleId="af9">
    <w:name w:val="Нижний колонтитул Знак"/>
    <w:link w:val="af8"/>
    <w:qFormat/>
    <w:rsid w:val="00B209A0"/>
    <w:rPr>
      <w:rFonts w:ascii="Calibri" w:eastAsia="Calibri" w:hAnsi="Calibri" w:cs="Times New Roman"/>
    </w:rPr>
  </w:style>
  <w:style w:type="character" w:customStyle="1" w:styleId="25">
    <w:name w:val="Основной текст 2 Знак"/>
    <w:link w:val="26"/>
    <w:uiPriority w:val="99"/>
    <w:rsid w:val="00B209A0"/>
    <w:rPr>
      <w:rFonts w:ascii="Calibri" w:eastAsia="Calibri" w:hAnsi="Calibri" w:cs="Times New Roman"/>
    </w:rPr>
  </w:style>
  <w:style w:type="paragraph" w:styleId="26">
    <w:name w:val="Body Text 2"/>
    <w:basedOn w:val="a1"/>
    <w:link w:val="25"/>
    <w:uiPriority w:val="99"/>
    <w:unhideWhenUsed/>
    <w:rsid w:val="00B209A0"/>
    <w:pPr>
      <w:spacing w:after="120" w:line="480" w:lineRule="auto"/>
      <w:jc w:val="center"/>
    </w:pPr>
    <w:rPr>
      <w:rFonts w:eastAsia="Calibri"/>
      <w:sz w:val="20"/>
      <w:szCs w:val="20"/>
    </w:rPr>
  </w:style>
  <w:style w:type="character" w:customStyle="1" w:styleId="210">
    <w:name w:val="Основной текст 2 Знак1"/>
    <w:basedOn w:val="a2"/>
    <w:semiHidden/>
    <w:rsid w:val="00B209A0"/>
  </w:style>
  <w:style w:type="character" w:customStyle="1" w:styleId="apple-converted-space">
    <w:name w:val="apple-converted-space"/>
    <w:basedOn w:val="a2"/>
    <w:rsid w:val="00B209A0"/>
  </w:style>
  <w:style w:type="character" w:styleId="afa">
    <w:name w:val="Strong"/>
    <w:qFormat/>
    <w:rsid w:val="00C00E0D"/>
    <w:rPr>
      <w:b/>
      <w:bCs/>
      <w:spacing w:val="0"/>
    </w:rPr>
  </w:style>
  <w:style w:type="character" w:customStyle="1" w:styleId="hl">
    <w:name w:val="hl"/>
    <w:basedOn w:val="a2"/>
    <w:rsid w:val="00B209A0"/>
  </w:style>
  <w:style w:type="paragraph" w:customStyle="1" w:styleId="17">
    <w:name w:val="Абзац списка1"/>
    <w:basedOn w:val="a1"/>
    <w:qFormat/>
    <w:rsid w:val="00B209A0"/>
    <w:pPr>
      <w:autoSpaceDE w:val="0"/>
      <w:autoSpaceDN w:val="0"/>
      <w:ind w:left="720"/>
    </w:pPr>
    <w:rPr>
      <w:sz w:val="20"/>
      <w:szCs w:val="20"/>
    </w:rPr>
  </w:style>
  <w:style w:type="paragraph" w:customStyle="1" w:styleId="Default">
    <w:name w:val="Default"/>
    <w:rsid w:val="00B209A0"/>
    <w:pPr>
      <w:autoSpaceDE w:val="0"/>
      <w:autoSpaceDN w:val="0"/>
      <w:adjustRightInd w:val="0"/>
    </w:pPr>
    <w:rPr>
      <w:rFonts w:ascii="Times New Roman" w:hAnsi="Times New Roman"/>
      <w:color w:val="000000"/>
      <w:sz w:val="24"/>
      <w:szCs w:val="24"/>
      <w:lang w:eastAsia="en-US"/>
    </w:rPr>
  </w:style>
  <w:style w:type="character" w:customStyle="1" w:styleId="hmaodepartmentemail">
    <w:name w:val="hmao_department_email"/>
    <w:basedOn w:val="a2"/>
    <w:rsid w:val="00B209A0"/>
  </w:style>
  <w:style w:type="paragraph" w:customStyle="1" w:styleId="18">
    <w:name w:val="Обычный1"/>
    <w:uiPriority w:val="99"/>
    <w:rsid w:val="00B209A0"/>
    <w:pPr>
      <w:widowControl w:val="0"/>
      <w:contextualSpacing/>
    </w:pPr>
    <w:rPr>
      <w:rFonts w:ascii="Times New Roman" w:hAnsi="Times New Roman"/>
      <w:color w:val="000000"/>
      <w:sz w:val="24"/>
    </w:rPr>
  </w:style>
  <w:style w:type="character" w:customStyle="1" w:styleId="511">
    <w:name w:val="Основной текст (5) + Не полужирный1"/>
    <w:uiPriority w:val="99"/>
    <w:rsid w:val="00B209A0"/>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B209A0"/>
    <w:rPr>
      <w:rFonts w:ascii="Times New Roman" w:hAnsi="Times New Roman" w:cs="Times New Roman"/>
      <w:sz w:val="19"/>
      <w:szCs w:val="19"/>
      <w:shd w:val="clear" w:color="auto" w:fill="FFFFFF"/>
    </w:rPr>
  </w:style>
  <w:style w:type="character" w:customStyle="1" w:styleId="afb">
    <w:name w:val="Основной текст + Полужирный"/>
    <w:rsid w:val="00B209A0"/>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B209A0"/>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B209A0"/>
    <w:pPr>
      <w:shd w:val="clear" w:color="auto" w:fill="FFFFFF"/>
      <w:spacing w:line="274" w:lineRule="exact"/>
      <w:jc w:val="both"/>
    </w:pPr>
    <w:rPr>
      <w:i/>
      <w:iCs/>
      <w:sz w:val="23"/>
      <w:szCs w:val="23"/>
    </w:rPr>
  </w:style>
  <w:style w:type="character" w:customStyle="1" w:styleId="32">
    <w:name w:val="Основной текст (3)_"/>
    <w:link w:val="33"/>
    <w:uiPriority w:val="99"/>
    <w:rsid w:val="00B209A0"/>
    <w:rPr>
      <w:rFonts w:ascii="Times New Roman" w:hAnsi="Times New Roman" w:cs="Times New Roman"/>
      <w:b/>
      <w:bCs/>
      <w:sz w:val="23"/>
      <w:szCs w:val="23"/>
      <w:shd w:val="clear" w:color="auto" w:fill="FFFFFF"/>
    </w:rPr>
  </w:style>
  <w:style w:type="paragraph" w:customStyle="1" w:styleId="33">
    <w:name w:val="Основной текст (3)"/>
    <w:basedOn w:val="a1"/>
    <w:link w:val="32"/>
    <w:uiPriority w:val="99"/>
    <w:rsid w:val="00B209A0"/>
    <w:pPr>
      <w:shd w:val="clear" w:color="auto" w:fill="FFFFFF"/>
      <w:spacing w:line="240" w:lineRule="atLeast"/>
    </w:pPr>
    <w:rPr>
      <w:b/>
      <w:bCs/>
      <w:sz w:val="23"/>
      <w:szCs w:val="23"/>
    </w:rPr>
  </w:style>
  <w:style w:type="character" w:customStyle="1" w:styleId="afc">
    <w:name w:val="Основной текст с отступом Знак"/>
    <w:aliases w:val="Основной текст без отступа Знак,Знак10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link w:val="afd"/>
    <w:uiPriority w:val="99"/>
    <w:rsid w:val="00B209A0"/>
    <w:rPr>
      <w:rFonts w:ascii="Calibri" w:eastAsia="Calibri" w:hAnsi="Calibri" w:cs="Times New Roman"/>
    </w:rPr>
  </w:style>
  <w:style w:type="paragraph" w:styleId="afd">
    <w:name w:val="Body Text Indent"/>
    <w:aliases w:val="Основной текст без отступа,Знак10,текст,Основной текст с отступом Знак1 Знак,Основной текст с отступом Знак1 Знак Знак Знак,Основной текст с отступом Знак Знак Знак Знак Знак Знак"/>
    <w:basedOn w:val="a1"/>
    <w:link w:val="afc"/>
    <w:uiPriority w:val="99"/>
    <w:unhideWhenUsed/>
    <w:rsid w:val="00B209A0"/>
    <w:pPr>
      <w:spacing w:after="120" w:line="276" w:lineRule="auto"/>
      <w:ind w:left="283"/>
      <w:jc w:val="center"/>
    </w:pPr>
    <w:rPr>
      <w:rFonts w:eastAsia="Calibri"/>
      <w:sz w:val="20"/>
      <w:szCs w:val="20"/>
    </w:rPr>
  </w:style>
  <w:style w:type="character" w:customStyle="1" w:styleId="19">
    <w:name w:val="Основной текст с отступом Знак1"/>
    <w:basedOn w:val="a2"/>
    <w:semiHidden/>
    <w:rsid w:val="00B209A0"/>
  </w:style>
  <w:style w:type="character" w:customStyle="1" w:styleId="afe">
    <w:name w:val="Основной текст_"/>
    <w:link w:val="34"/>
    <w:rsid w:val="00B209A0"/>
    <w:rPr>
      <w:rFonts w:ascii="Times New Roman" w:eastAsia="Times New Roman" w:hAnsi="Times New Roman" w:cs="Times New Roman"/>
      <w:sz w:val="26"/>
      <w:szCs w:val="26"/>
      <w:shd w:val="clear" w:color="auto" w:fill="FFFFFF"/>
    </w:rPr>
  </w:style>
  <w:style w:type="paragraph" w:customStyle="1" w:styleId="34">
    <w:name w:val="Основной текст3"/>
    <w:basedOn w:val="a1"/>
    <w:link w:val="afe"/>
    <w:rsid w:val="00B209A0"/>
    <w:pPr>
      <w:widowControl w:val="0"/>
      <w:shd w:val="clear" w:color="auto" w:fill="FFFFFF"/>
      <w:spacing w:after="4080" w:line="326" w:lineRule="exact"/>
      <w:ind w:hanging="400"/>
      <w:jc w:val="center"/>
    </w:pPr>
    <w:rPr>
      <w:sz w:val="26"/>
      <w:szCs w:val="26"/>
    </w:rPr>
  </w:style>
  <w:style w:type="character" w:customStyle="1" w:styleId="27">
    <w:name w:val="Основной текст (2) + Не полужирный"/>
    <w:basedOn w:val="a2"/>
    <w:rsid w:val="00B209A0"/>
  </w:style>
  <w:style w:type="character" w:customStyle="1" w:styleId="11pt0">
    <w:name w:val="Основной текст + 11 pt;Полужирный"/>
    <w:rsid w:val="00B209A0"/>
    <w:rPr>
      <w:rFonts w:ascii="Times New Roman" w:eastAsia="Times New Roman" w:hAnsi="Times New Roman" w:cs="Times New Roman"/>
      <w:sz w:val="26"/>
      <w:szCs w:val="26"/>
      <w:shd w:val="clear" w:color="auto" w:fill="FFFFFF"/>
    </w:rPr>
  </w:style>
  <w:style w:type="character" w:styleId="aff">
    <w:name w:val="page number"/>
    <w:rsid w:val="00B209A0"/>
    <w:rPr>
      <w:rFonts w:cs="Times New Roman"/>
    </w:rPr>
  </w:style>
  <w:style w:type="paragraph" w:customStyle="1" w:styleId="aff0">
    <w:name w:val="Содержимое таблицы"/>
    <w:basedOn w:val="a1"/>
    <w:rsid w:val="00B209A0"/>
    <w:pPr>
      <w:widowControl w:val="0"/>
      <w:suppressLineNumbers/>
      <w:suppressAutoHyphens/>
    </w:pPr>
    <w:rPr>
      <w:rFonts w:ascii="Arial" w:eastAsia="Lucida Sans Unicode" w:hAnsi="Arial"/>
      <w:kern w:val="1"/>
      <w:sz w:val="20"/>
    </w:rPr>
  </w:style>
  <w:style w:type="paragraph" w:customStyle="1" w:styleId="1a">
    <w:name w:val="заголовок 1"/>
    <w:basedOn w:val="a1"/>
    <w:next w:val="a1"/>
    <w:rsid w:val="00B209A0"/>
    <w:pPr>
      <w:keepNext/>
      <w:ind w:firstLine="567"/>
      <w:jc w:val="both"/>
    </w:pPr>
    <w:rPr>
      <w:szCs w:val="20"/>
    </w:rPr>
  </w:style>
  <w:style w:type="character" w:customStyle="1" w:styleId="-11">
    <w:name w:val="Цветной список - Акцент 1 Знак1"/>
    <w:link w:val="-10"/>
    <w:uiPriority w:val="34"/>
    <w:locked/>
    <w:rsid w:val="00B209A0"/>
    <w:rPr>
      <w:sz w:val="24"/>
      <w:szCs w:val="24"/>
    </w:rPr>
  </w:style>
  <w:style w:type="table" w:styleId="-10">
    <w:name w:val="Colorful List Accent 1"/>
    <w:basedOn w:val="a3"/>
    <w:link w:val="-11"/>
    <w:uiPriority w:val="34"/>
    <w:rsid w:val="00B209A0"/>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211">
    <w:name w:val="Основной текст 21"/>
    <w:basedOn w:val="a1"/>
    <w:rsid w:val="00B209A0"/>
    <w:pPr>
      <w:spacing w:line="360" w:lineRule="auto"/>
    </w:pPr>
    <w:rPr>
      <w:szCs w:val="20"/>
    </w:rPr>
  </w:style>
  <w:style w:type="paragraph" w:styleId="35">
    <w:name w:val="Body Text Indent 3"/>
    <w:basedOn w:val="a1"/>
    <w:link w:val="36"/>
    <w:uiPriority w:val="99"/>
    <w:rsid w:val="00B209A0"/>
    <w:pPr>
      <w:tabs>
        <w:tab w:val="left" w:pos="0"/>
        <w:tab w:val="left" w:pos="1276"/>
      </w:tabs>
      <w:ind w:firstLine="567"/>
      <w:jc w:val="both"/>
    </w:pPr>
    <w:rPr>
      <w:sz w:val="20"/>
      <w:szCs w:val="20"/>
    </w:rPr>
  </w:style>
  <w:style w:type="character" w:customStyle="1" w:styleId="36">
    <w:name w:val="Основной текст с отступом 3 Знак"/>
    <w:link w:val="35"/>
    <w:uiPriority w:val="99"/>
    <w:rsid w:val="00B209A0"/>
    <w:rPr>
      <w:rFonts w:ascii="Times New Roman" w:eastAsia="Times New Roman" w:hAnsi="Times New Roman" w:cs="Times New Roman"/>
      <w:sz w:val="20"/>
      <w:szCs w:val="20"/>
      <w:lang w:eastAsia="ru-RU"/>
    </w:rPr>
  </w:style>
  <w:style w:type="paragraph" w:customStyle="1" w:styleId="28">
    <w:name w:val="заголовок 2"/>
    <w:basedOn w:val="a1"/>
    <w:next w:val="a1"/>
    <w:rsid w:val="00B209A0"/>
    <w:pPr>
      <w:keepNext/>
      <w:ind w:firstLine="567"/>
    </w:pPr>
    <w:rPr>
      <w:szCs w:val="20"/>
    </w:rPr>
  </w:style>
  <w:style w:type="paragraph" w:customStyle="1" w:styleId="212">
    <w:name w:val="Основной текст с отступом 21"/>
    <w:basedOn w:val="a1"/>
    <w:uiPriority w:val="99"/>
    <w:rsid w:val="00B209A0"/>
    <w:pPr>
      <w:ind w:left="5103"/>
    </w:pPr>
    <w:rPr>
      <w:sz w:val="20"/>
      <w:szCs w:val="20"/>
    </w:rPr>
  </w:style>
  <w:style w:type="paragraph" w:customStyle="1" w:styleId="1b">
    <w:name w:val="Цитата1"/>
    <w:basedOn w:val="a1"/>
    <w:uiPriority w:val="99"/>
    <w:rsid w:val="00B209A0"/>
    <w:pPr>
      <w:ind w:left="567" w:right="5952"/>
    </w:pPr>
    <w:rPr>
      <w:szCs w:val="20"/>
    </w:rPr>
  </w:style>
  <w:style w:type="paragraph" w:styleId="37">
    <w:name w:val="Body Text 3"/>
    <w:basedOn w:val="a1"/>
    <w:link w:val="38"/>
    <w:uiPriority w:val="99"/>
    <w:rsid w:val="00B209A0"/>
    <w:pPr>
      <w:tabs>
        <w:tab w:val="left" w:pos="0"/>
        <w:tab w:val="left" w:pos="1276"/>
      </w:tabs>
      <w:jc w:val="both"/>
    </w:pPr>
    <w:rPr>
      <w:szCs w:val="20"/>
    </w:rPr>
  </w:style>
  <w:style w:type="character" w:customStyle="1" w:styleId="38">
    <w:name w:val="Основной текст 3 Знак"/>
    <w:link w:val="37"/>
    <w:uiPriority w:val="99"/>
    <w:rsid w:val="00B209A0"/>
    <w:rPr>
      <w:rFonts w:ascii="Times New Roman" w:eastAsia="Times New Roman" w:hAnsi="Times New Roman" w:cs="Times New Roman"/>
      <w:sz w:val="24"/>
      <w:szCs w:val="20"/>
      <w:lang w:eastAsia="ru-RU"/>
    </w:rPr>
  </w:style>
  <w:style w:type="paragraph" w:customStyle="1" w:styleId="aff1">
    <w:basedOn w:val="a1"/>
    <w:next w:val="aff2"/>
    <w:link w:val="aff3"/>
    <w:uiPriority w:val="99"/>
    <w:rsid w:val="00B209A0"/>
    <w:pPr>
      <w:jc w:val="center"/>
    </w:pPr>
    <w:rPr>
      <w:sz w:val="28"/>
    </w:rPr>
  </w:style>
  <w:style w:type="character" w:customStyle="1" w:styleId="aff3">
    <w:name w:val="Название Знак"/>
    <w:aliases w:val="Знак8 Знак,Знак2 Знак Знак1"/>
    <w:link w:val="aff1"/>
    <w:rsid w:val="00B209A0"/>
    <w:rPr>
      <w:rFonts w:ascii="Times New Roman" w:eastAsia="Times New Roman" w:hAnsi="Times New Roman" w:cs="Times New Roman"/>
      <w:sz w:val="28"/>
      <w:szCs w:val="24"/>
      <w:lang w:eastAsia="ru-RU"/>
    </w:rPr>
  </w:style>
  <w:style w:type="paragraph" w:customStyle="1" w:styleId="1c">
    <w:name w:val="1 Знак Знак Знак Знак Знак Знак Знак Знак Знак"/>
    <w:basedOn w:val="a1"/>
    <w:rsid w:val="00B209A0"/>
    <w:pPr>
      <w:spacing w:line="240" w:lineRule="exact"/>
    </w:pPr>
    <w:rPr>
      <w:rFonts w:ascii="Verdana" w:hAnsi="Verdana"/>
      <w:lang w:val="en-US"/>
    </w:rPr>
  </w:style>
  <w:style w:type="paragraph" w:customStyle="1" w:styleId="CharCharCarCarCharCharCarCarCharCharCarCarCharChar">
    <w:name w:val="Char Char Car Car Char Char Car Car Char Char Car Car Char Char"/>
    <w:basedOn w:val="a1"/>
    <w:rsid w:val="00B209A0"/>
    <w:pPr>
      <w:spacing w:line="240" w:lineRule="exact"/>
    </w:pPr>
    <w:rPr>
      <w:sz w:val="20"/>
      <w:szCs w:val="20"/>
    </w:rPr>
  </w:style>
  <w:style w:type="paragraph" w:styleId="aff4">
    <w:name w:val="endnote text"/>
    <w:basedOn w:val="a1"/>
    <w:link w:val="aff5"/>
    <w:uiPriority w:val="99"/>
    <w:unhideWhenUsed/>
    <w:rsid w:val="00B209A0"/>
    <w:rPr>
      <w:sz w:val="20"/>
      <w:szCs w:val="20"/>
    </w:rPr>
  </w:style>
  <w:style w:type="character" w:customStyle="1" w:styleId="aff5">
    <w:name w:val="Текст концевой сноски Знак"/>
    <w:link w:val="aff4"/>
    <w:rsid w:val="00B209A0"/>
    <w:rPr>
      <w:rFonts w:ascii="Times New Roman" w:eastAsia="Times New Roman" w:hAnsi="Times New Roman" w:cs="Times New Roman"/>
      <w:sz w:val="20"/>
      <w:szCs w:val="20"/>
      <w:lang w:eastAsia="ru-RU"/>
    </w:rPr>
  </w:style>
  <w:style w:type="paragraph" w:customStyle="1" w:styleId="aff6">
    <w:name w:val="Знак Знак"/>
    <w:basedOn w:val="a1"/>
    <w:rsid w:val="00B209A0"/>
    <w:pPr>
      <w:widowControl w:val="0"/>
      <w:adjustRightInd w:val="0"/>
      <w:spacing w:line="240" w:lineRule="exact"/>
      <w:jc w:val="right"/>
    </w:pPr>
    <w:rPr>
      <w:rFonts w:ascii="Arial" w:hAnsi="Arial" w:cs="Arial"/>
      <w:sz w:val="20"/>
      <w:szCs w:val="20"/>
      <w:lang w:val="en-GB"/>
    </w:rPr>
  </w:style>
  <w:style w:type="paragraph" w:customStyle="1" w:styleId="ConsNormal">
    <w:name w:val="ConsNormal"/>
    <w:link w:val="ConsNormal0"/>
    <w:uiPriority w:val="99"/>
    <w:qFormat/>
    <w:rsid w:val="00B209A0"/>
    <w:pPr>
      <w:widowControl w:val="0"/>
      <w:ind w:firstLine="720"/>
    </w:pPr>
    <w:rPr>
      <w:rFonts w:ascii="Arial" w:hAnsi="Arial" w:cs="Arial"/>
      <w:sz w:val="16"/>
      <w:szCs w:val="16"/>
    </w:rPr>
  </w:style>
  <w:style w:type="paragraph" w:customStyle="1" w:styleId="consplusnormal1">
    <w:name w:val="consplusnormal"/>
    <w:basedOn w:val="a1"/>
    <w:rsid w:val="00B209A0"/>
    <w:pPr>
      <w:spacing w:before="187" w:after="187"/>
      <w:ind w:left="187" w:right="187"/>
    </w:pPr>
    <w:rPr>
      <w:rFonts w:eastAsia="Calibri"/>
    </w:rPr>
  </w:style>
  <w:style w:type="paragraph" w:customStyle="1" w:styleId="headertext">
    <w:name w:val="headertext"/>
    <w:basedOn w:val="a1"/>
    <w:rsid w:val="00B209A0"/>
    <w:pPr>
      <w:spacing w:before="100" w:beforeAutospacing="1" w:after="100" w:afterAutospacing="1"/>
    </w:pPr>
  </w:style>
  <w:style w:type="paragraph" w:customStyle="1" w:styleId="29">
    <w:name w:val="Табл2"/>
    <w:basedOn w:val="a1"/>
    <w:link w:val="2a"/>
    <w:rsid w:val="00B209A0"/>
    <w:pPr>
      <w:widowControl w:val="0"/>
      <w:autoSpaceDE w:val="0"/>
      <w:autoSpaceDN w:val="0"/>
      <w:adjustRightInd w:val="0"/>
      <w:jc w:val="center"/>
    </w:pPr>
    <w:rPr>
      <w:rFonts w:ascii="Times New Roman CYR" w:hAnsi="Times New Roman CYR"/>
      <w:sz w:val="20"/>
      <w:szCs w:val="20"/>
    </w:rPr>
  </w:style>
  <w:style w:type="character" w:customStyle="1" w:styleId="2a">
    <w:name w:val="Табл2 Знак"/>
    <w:link w:val="29"/>
    <w:rsid w:val="00B209A0"/>
    <w:rPr>
      <w:rFonts w:ascii="Times New Roman CYR" w:eastAsia="Times New Roman" w:hAnsi="Times New Roman CYR" w:cs="Times New Roman"/>
      <w:sz w:val="20"/>
      <w:szCs w:val="20"/>
      <w:lang w:eastAsia="ru-RU"/>
    </w:rPr>
  </w:style>
  <w:style w:type="character" w:styleId="aff7">
    <w:name w:val="endnote reference"/>
    <w:unhideWhenUsed/>
    <w:rsid w:val="00B209A0"/>
    <w:rPr>
      <w:vertAlign w:val="superscript"/>
    </w:rPr>
  </w:style>
  <w:style w:type="paragraph" w:customStyle="1" w:styleId="-110">
    <w:name w:val="Цветной список - Акцент 11"/>
    <w:basedOn w:val="a1"/>
    <w:link w:val="-12"/>
    <w:uiPriority w:val="34"/>
    <w:qFormat/>
    <w:rsid w:val="00B209A0"/>
    <w:pPr>
      <w:widowControl w:val="0"/>
      <w:tabs>
        <w:tab w:val="left" w:pos="993"/>
      </w:tabs>
      <w:autoSpaceDE w:val="0"/>
      <w:autoSpaceDN w:val="0"/>
      <w:adjustRightInd w:val="0"/>
      <w:spacing w:before="120" w:after="60"/>
      <w:ind w:left="360" w:hanging="360"/>
      <w:jc w:val="both"/>
    </w:pPr>
    <w:rPr>
      <w:rFonts w:ascii="Times New Roman CYR" w:hAnsi="Times New Roman CYR"/>
    </w:rPr>
  </w:style>
  <w:style w:type="character" w:customStyle="1" w:styleId="-12">
    <w:name w:val="Цветной список - Акцент 1 Знак"/>
    <w:link w:val="-110"/>
    <w:uiPriority w:val="34"/>
    <w:locked/>
    <w:rsid w:val="00B209A0"/>
    <w:rPr>
      <w:rFonts w:ascii="Times New Roman CYR" w:eastAsia="Times New Roman" w:hAnsi="Times New Roman CYR" w:cs="Times New Roman"/>
      <w:sz w:val="24"/>
      <w:szCs w:val="24"/>
    </w:rPr>
  </w:style>
  <w:style w:type="paragraph" w:customStyle="1" w:styleId="aff8">
    <w:name w:val="Прижатый влево"/>
    <w:basedOn w:val="a1"/>
    <w:next w:val="a1"/>
    <w:uiPriority w:val="99"/>
    <w:rsid w:val="00B209A0"/>
    <w:pPr>
      <w:widowControl w:val="0"/>
      <w:autoSpaceDE w:val="0"/>
      <w:autoSpaceDN w:val="0"/>
      <w:adjustRightInd w:val="0"/>
    </w:pPr>
    <w:rPr>
      <w:rFonts w:ascii="Times New Roman CYR" w:hAnsi="Times New Roman CYR" w:cs="Times New Roman CYR"/>
    </w:rPr>
  </w:style>
  <w:style w:type="character" w:customStyle="1" w:styleId="aff9">
    <w:name w:val="Гипертекстовая ссылка"/>
    <w:rsid w:val="00B209A0"/>
    <w:rPr>
      <w:color w:val="106BBE"/>
    </w:rPr>
  </w:style>
  <w:style w:type="character" w:customStyle="1" w:styleId="ListParagraphChar">
    <w:name w:val="List Paragraph Char"/>
    <w:link w:val="43"/>
    <w:locked/>
    <w:rsid w:val="00B209A0"/>
    <w:rPr>
      <w:rFonts w:ascii="Calibri" w:eastAsia="Times New Roman" w:hAnsi="Calibri" w:cs="Times New Roman"/>
      <w:lang w:eastAsia="ru-RU"/>
    </w:rPr>
  </w:style>
  <w:style w:type="paragraph" w:customStyle="1" w:styleId="43">
    <w:name w:val="Абзац списка4"/>
    <w:basedOn w:val="a1"/>
    <w:link w:val="ListParagraphChar"/>
    <w:rsid w:val="00B209A0"/>
    <w:pPr>
      <w:spacing w:after="200" w:line="276" w:lineRule="auto"/>
      <w:ind w:left="720"/>
    </w:pPr>
    <w:rPr>
      <w:sz w:val="20"/>
      <w:szCs w:val="20"/>
    </w:rPr>
  </w:style>
  <w:style w:type="paragraph" w:customStyle="1" w:styleId="affa">
    <w:name w:val="Обычный + по ширине"/>
    <w:basedOn w:val="a1"/>
    <w:rsid w:val="00B209A0"/>
    <w:pPr>
      <w:jc w:val="both"/>
    </w:pPr>
  </w:style>
  <w:style w:type="paragraph" w:customStyle="1" w:styleId="affb">
    <w:name w:val="Подраздел"/>
    <w:basedOn w:val="a1"/>
    <w:uiPriority w:val="99"/>
    <w:semiHidden/>
    <w:rsid w:val="00B209A0"/>
    <w:pPr>
      <w:suppressAutoHyphens/>
      <w:spacing w:before="240" w:after="120"/>
      <w:jc w:val="center"/>
    </w:pPr>
    <w:rPr>
      <w:rFonts w:ascii="TimesDL" w:hAnsi="TimesDL" w:cs="TimesDL"/>
      <w:b/>
      <w:bCs/>
      <w:smallCaps/>
      <w:spacing w:val="-2"/>
    </w:rPr>
  </w:style>
  <w:style w:type="character" w:customStyle="1" w:styleId="r">
    <w:name w:val="r"/>
    <w:rsid w:val="00B209A0"/>
  </w:style>
  <w:style w:type="character" w:customStyle="1" w:styleId="ConsPlusNormal0">
    <w:name w:val="ConsPlusNormal Знак"/>
    <w:link w:val="ConsPlusNormal"/>
    <w:uiPriority w:val="99"/>
    <w:rsid w:val="00B209A0"/>
    <w:rPr>
      <w:rFonts w:ascii="Arial" w:eastAsia="Calibri" w:hAnsi="Arial" w:cs="Arial"/>
      <w:lang w:val="ru-RU" w:eastAsia="ru-RU" w:bidi="ar-SA"/>
    </w:rPr>
  </w:style>
  <w:style w:type="paragraph" w:customStyle="1" w:styleId="affc">
    <w:name w:val="Условия контракта"/>
    <w:basedOn w:val="a1"/>
    <w:uiPriority w:val="99"/>
    <w:rsid w:val="00B209A0"/>
    <w:pPr>
      <w:tabs>
        <w:tab w:val="num" w:pos="567"/>
      </w:tabs>
      <w:spacing w:before="240" w:after="120"/>
      <w:ind w:left="567" w:hanging="567"/>
      <w:jc w:val="both"/>
    </w:pPr>
    <w:rPr>
      <w:b/>
      <w:szCs w:val="20"/>
    </w:rPr>
  </w:style>
  <w:style w:type="paragraph" w:customStyle="1" w:styleId="110">
    <w:name w:val="Заголовок 11"/>
    <w:basedOn w:val="a1"/>
    <w:next w:val="a1"/>
    <w:rsid w:val="00B209A0"/>
    <w:pPr>
      <w:keepNext/>
      <w:widowControl w:val="0"/>
      <w:tabs>
        <w:tab w:val="num" w:pos="360"/>
      </w:tabs>
      <w:suppressAutoHyphens/>
      <w:ind w:left="360" w:hanging="360"/>
      <w:outlineLvl w:val="0"/>
    </w:pPr>
    <w:rPr>
      <w:lang w:eastAsia="ar-SA"/>
    </w:rPr>
  </w:style>
  <w:style w:type="paragraph" w:styleId="affd">
    <w:name w:val="annotation text"/>
    <w:basedOn w:val="a1"/>
    <w:link w:val="affe"/>
    <w:uiPriority w:val="99"/>
    <w:unhideWhenUsed/>
    <w:rsid w:val="00B209A0"/>
    <w:pPr>
      <w:spacing w:after="200"/>
    </w:pPr>
    <w:rPr>
      <w:rFonts w:eastAsia="Calibri"/>
      <w:sz w:val="20"/>
      <w:szCs w:val="20"/>
    </w:rPr>
  </w:style>
  <w:style w:type="character" w:customStyle="1" w:styleId="affe">
    <w:name w:val="Текст примечания Знак"/>
    <w:link w:val="affd"/>
    <w:uiPriority w:val="99"/>
    <w:rsid w:val="00B209A0"/>
    <w:rPr>
      <w:rFonts w:ascii="Calibri" w:eastAsia="Calibri" w:hAnsi="Calibri" w:cs="Times New Roman"/>
      <w:sz w:val="20"/>
      <w:szCs w:val="20"/>
    </w:rPr>
  </w:style>
  <w:style w:type="character" w:styleId="afff">
    <w:name w:val="annotation reference"/>
    <w:unhideWhenUsed/>
    <w:rsid w:val="00B209A0"/>
    <w:rPr>
      <w:sz w:val="16"/>
      <w:szCs w:val="16"/>
    </w:rPr>
  </w:style>
  <w:style w:type="character" w:customStyle="1" w:styleId="PlainText">
    <w:name w:val="Plain Text Знак"/>
    <w:link w:val="1d"/>
    <w:locked/>
    <w:rsid w:val="00B209A0"/>
    <w:rPr>
      <w:rFonts w:ascii="Courier New" w:hAnsi="Courier New" w:cs="Courier New"/>
    </w:rPr>
  </w:style>
  <w:style w:type="paragraph" w:customStyle="1" w:styleId="1d">
    <w:name w:val="Текст1"/>
    <w:basedOn w:val="a1"/>
    <w:link w:val="PlainText"/>
    <w:rsid w:val="00B209A0"/>
    <w:rPr>
      <w:rFonts w:ascii="Courier New" w:hAnsi="Courier New"/>
      <w:sz w:val="20"/>
      <w:szCs w:val="20"/>
    </w:rPr>
  </w:style>
  <w:style w:type="paragraph" w:customStyle="1" w:styleId="230">
    <w:name w:val="Основной текст 23"/>
    <w:basedOn w:val="a1"/>
    <w:rsid w:val="00B209A0"/>
    <w:pPr>
      <w:overflowPunct w:val="0"/>
      <w:autoSpaceDE w:val="0"/>
      <w:autoSpaceDN w:val="0"/>
      <w:adjustRightInd w:val="0"/>
      <w:jc w:val="both"/>
    </w:pPr>
    <w:rPr>
      <w:sz w:val="26"/>
      <w:szCs w:val="20"/>
    </w:rPr>
  </w:style>
  <w:style w:type="paragraph" w:styleId="afff0">
    <w:name w:val="annotation subject"/>
    <w:basedOn w:val="affd"/>
    <w:next w:val="affd"/>
    <w:link w:val="afff1"/>
    <w:uiPriority w:val="99"/>
    <w:unhideWhenUsed/>
    <w:rsid w:val="00B209A0"/>
    <w:pPr>
      <w:spacing w:after="0"/>
      <w:ind w:firstLine="567"/>
      <w:jc w:val="both"/>
    </w:pPr>
    <w:rPr>
      <w:rFonts w:eastAsia="Times New Roman"/>
      <w:b/>
      <w:bCs/>
    </w:rPr>
  </w:style>
  <w:style w:type="character" w:customStyle="1" w:styleId="afff1">
    <w:name w:val="Тема примечания Знак"/>
    <w:link w:val="afff0"/>
    <w:uiPriority w:val="99"/>
    <w:rsid w:val="00B209A0"/>
    <w:rPr>
      <w:rFonts w:ascii="Times New Roman" w:eastAsia="Times New Roman" w:hAnsi="Times New Roman" w:cs="Times New Roman"/>
      <w:b/>
      <w:bCs/>
      <w:sz w:val="20"/>
      <w:szCs w:val="20"/>
      <w:lang w:eastAsia="ru-RU"/>
    </w:rPr>
  </w:style>
  <w:style w:type="paragraph" w:styleId="2b">
    <w:name w:val="Body Text Indent 2"/>
    <w:basedOn w:val="a1"/>
    <w:link w:val="2c"/>
    <w:unhideWhenUsed/>
    <w:rsid w:val="00B209A0"/>
    <w:pPr>
      <w:spacing w:after="120" w:line="480" w:lineRule="auto"/>
      <w:ind w:left="283" w:firstLine="567"/>
      <w:jc w:val="both"/>
    </w:pPr>
    <w:rPr>
      <w:sz w:val="28"/>
      <w:szCs w:val="28"/>
    </w:rPr>
  </w:style>
  <w:style w:type="character" w:customStyle="1" w:styleId="2c">
    <w:name w:val="Основной текст с отступом 2 Знак"/>
    <w:link w:val="2b"/>
    <w:rsid w:val="00B209A0"/>
    <w:rPr>
      <w:rFonts w:ascii="Times New Roman" w:eastAsia="Times New Roman" w:hAnsi="Times New Roman" w:cs="Times New Roman"/>
      <w:sz w:val="28"/>
      <w:szCs w:val="28"/>
      <w:lang w:eastAsia="ru-RU"/>
    </w:rPr>
  </w:style>
  <w:style w:type="paragraph" w:customStyle="1" w:styleId="afff2">
    <w:name w:val="Пункт"/>
    <w:basedOn w:val="a1"/>
    <w:uiPriority w:val="99"/>
    <w:rsid w:val="00B209A0"/>
    <w:pPr>
      <w:tabs>
        <w:tab w:val="num" w:pos="1980"/>
      </w:tabs>
      <w:ind w:left="1404" w:hanging="504"/>
      <w:jc w:val="both"/>
    </w:pPr>
    <w:rPr>
      <w:szCs w:val="28"/>
    </w:rPr>
  </w:style>
  <w:style w:type="table" w:customStyle="1" w:styleId="1e">
    <w:name w:val="Сетка таблицы1"/>
    <w:basedOn w:val="a3"/>
    <w:next w:val="a6"/>
    <w:uiPriority w:val="39"/>
    <w:rsid w:val="00B209A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Контракт-раздел"/>
    <w:basedOn w:val="a1"/>
    <w:next w:val="-0"/>
    <w:rsid w:val="00B209A0"/>
    <w:pPr>
      <w:keepNext/>
      <w:numPr>
        <w:numId w:val="13"/>
      </w:numPr>
      <w:tabs>
        <w:tab w:val="left" w:pos="540"/>
      </w:tabs>
      <w:suppressAutoHyphens/>
      <w:spacing w:before="360" w:after="120"/>
      <w:jc w:val="center"/>
      <w:outlineLvl w:val="3"/>
    </w:pPr>
    <w:rPr>
      <w:b/>
      <w:bCs/>
      <w:caps/>
      <w:smallCaps/>
    </w:rPr>
  </w:style>
  <w:style w:type="paragraph" w:customStyle="1" w:styleId="-0">
    <w:name w:val="Контракт-пункт"/>
    <w:basedOn w:val="a1"/>
    <w:rsid w:val="00B209A0"/>
    <w:pPr>
      <w:numPr>
        <w:ilvl w:val="1"/>
        <w:numId w:val="13"/>
      </w:numPr>
      <w:jc w:val="both"/>
    </w:pPr>
  </w:style>
  <w:style w:type="paragraph" w:customStyle="1" w:styleId="-1">
    <w:name w:val="Контракт-подпункт"/>
    <w:basedOn w:val="a1"/>
    <w:rsid w:val="00B209A0"/>
    <w:pPr>
      <w:numPr>
        <w:ilvl w:val="2"/>
        <w:numId w:val="13"/>
      </w:numPr>
      <w:jc w:val="both"/>
    </w:pPr>
  </w:style>
  <w:style w:type="paragraph" w:customStyle="1" w:styleId="-2">
    <w:name w:val="Контракт-подподпункт"/>
    <w:basedOn w:val="a1"/>
    <w:rsid w:val="00B209A0"/>
    <w:pPr>
      <w:numPr>
        <w:ilvl w:val="3"/>
        <w:numId w:val="13"/>
      </w:numPr>
      <w:jc w:val="both"/>
    </w:pPr>
  </w:style>
  <w:style w:type="character" w:customStyle="1" w:styleId="1f">
    <w:name w:val="Знак Знак1"/>
    <w:rsid w:val="00B209A0"/>
    <w:rPr>
      <w:sz w:val="22"/>
      <w:szCs w:val="22"/>
      <w:lang w:eastAsia="en-US"/>
    </w:rPr>
  </w:style>
  <w:style w:type="paragraph" w:customStyle="1" w:styleId="CM2">
    <w:name w:val="CM2"/>
    <w:basedOn w:val="a1"/>
    <w:next w:val="a1"/>
    <w:rsid w:val="00B209A0"/>
    <w:pPr>
      <w:widowControl w:val="0"/>
      <w:autoSpaceDE w:val="0"/>
      <w:autoSpaceDN w:val="0"/>
      <w:adjustRightInd w:val="0"/>
      <w:spacing w:line="256" w:lineRule="atLeast"/>
    </w:pPr>
  </w:style>
  <w:style w:type="paragraph" w:customStyle="1" w:styleId="CM4">
    <w:name w:val="CM4"/>
    <w:basedOn w:val="a1"/>
    <w:next w:val="a1"/>
    <w:rsid w:val="00B209A0"/>
    <w:pPr>
      <w:widowControl w:val="0"/>
      <w:autoSpaceDE w:val="0"/>
      <w:autoSpaceDN w:val="0"/>
      <w:adjustRightInd w:val="0"/>
      <w:spacing w:line="253" w:lineRule="atLeast"/>
    </w:pPr>
  </w:style>
  <w:style w:type="paragraph" w:customStyle="1" w:styleId="CM9">
    <w:name w:val="CM9"/>
    <w:basedOn w:val="Default"/>
    <w:next w:val="Default"/>
    <w:rsid w:val="00B209A0"/>
    <w:pPr>
      <w:widowControl w:val="0"/>
    </w:pPr>
    <w:rPr>
      <w:color w:val="auto"/>
      <w:lang w:eastAsia="ru-RU"/>
    </w:rPr>
  </w:style>
  <w:style w:type="paragraph" w:customStyle="1" w:styleId="CM10">
    <w:name w:val="CM10"/>
    <w:basedOn w:val="Default"/>
    <w:next w:val="Default"/>
    <w:rsid w:val="00B209A0"/>
    <w:pPr>
      <w:widowControl w:val="0"/>
    </w:pPr>
    <w:rPr>
      <w:color w:val="auto"/>
      <w:lang w:eastAsia="ru-RU"/>
    </w:rPr>
  </w:style>
  <w:style w:type="paragraph" w:customStyle="1" w:styleId="CM8">
    <w:name w:val="CM8"/>
    <w:basedOn w:val="Default"/>
    <w:next w:val="Default"/>
    <w:rsid w:val="00B209A0"/>
    <w:pPr>
      <w:widowControl w:val="0"/>
      <w:spacing w:line="291" w:lineRule="atLeast"/>
    </w:pPr>
    <w:rPr>
      <w:color w:val="auto"/>
      <w:lang w:eastAsia="ru-RU"/>
    </w:rPr>
  </w:style>
  <w:style w:type="paragraph" w:customStyle="1" w:styleId="CM1">
    <w:name w:val="CM1"/>
    <w:basedOn w:val="Default"/>
    <w:next w:val="Default"/>
    <w:rsid w:val="00B209A0"/>
    <w:pPr>
      <w:widowControl w:val="0"/>
      <w:spacing w:line="300" w:lineRule="atLeast"/>
    </w:pPr>
    <w:rPr>
      <w:color w:val="auto"/>
      <w:lang w:eastAsia="ru-RU"/>
    </w:rPr>
  </w:style>
  <w:style w:type="paragraph" w:customStyle="1" w:styleId="1f0">
    <w:name w:val="Без интервала1"/>
    <w:link w:val="NoSpacingChar"/>
    <w:rsid w:val="00B209A0"/>
    <w:rPr>
      <w:rFonts w:eastAsia="Calibri"/>
    </w:rPr>
  </w:style>
  <w:style w:type="character" w:customStyle="1" w:styleId="NoSpacingChar">
    <w:name w:val="No Spacing Char"/>
    <w:link w:val="1f0"/>
    <w:locked/>
    <w:rsid w:val="00B209A0"/>
    <w:rPr>
      <w:rFonts w:eastAsia="Calibri"/>
      <w:lang w:eastAsia="ru-RU" w:bidi="ar-SA"/>
    </w:rPr>
  </w:style>
  <w:style w:type="paragraph" w:styleId="afff3">
    <w:name w:val="Revision"/>
    <w:hidden/>
    <w:uiPriority w:val="99"/>
    <w:semiHidden/>
    <w:rsid w:val="00B209A0"/>
    <w:rPr>
      <w:rFonts w:ascii="Times New Roman" w:hAnsi="Times New Roman"/>
      <w:sz w:val="24"/>
      <w:szCs w:val="24"/>
    </w:rPr>
  </w:style>
  <w:style w:type="character" w:styleId="afff4">
    <w:name w:val="FollowedHyperlink"/>
    <w:unhideWhenUsed/>
    <w:qFormat/>
    <w:rsid w:val="00B209A0"/>
    <w:rPr>
      <w:color w:val="954F72"/>
      <w:u w:val="single"/>
    </w:rPr>
  </w:style>
  <w:style w:type="character" w:customStyle="1" w:styleId="phone">
    <w:name w:val="phone"/>
    <w:rsid w:val="00B209A0"/>
  </w:style>
  <w:style w:type="character" w:customStyle="1" w:styleId="post">
    <w:name w:val="post"/>
    <w:rsid w:val="00B209A0"/>
  </w:style>
  <w:style w:type="character" w:customStyle="1" w:styleId="name">
    <w:name w:val="name"/>
    <w:rsid w:val="00B209A0"/>
  </w:style>
  <w:style w:type="paragraph" w:styleId="afff5">
    <w:name w:val="TOC Heading"/>
    <w:basedOn w:val="12"/>
    <w:next w:val="a1"/>
    <w:uiPriority w:val="39"/>
    <w:unhideWhenUsed/>
    <w:qFormat/>
    <w:rsid w:val="00C00E0D"/>
    <w:pPr>
      <w:outlineLvl w:val="9"/>
    </w:pPr>
  </w:style>
  <w:style w:type="paragraph" w:styleId="1f1">
    <w:name w:val="toc 1"/>
    <w:basedOn w:val="a1"/>
    <w:next w:val="a1"/>
    <w:autoRedefine/>
    <w:uiPriority w:val="39"/>
    <w:unhideWhenUsed/>
    <w:rsid w:val="00FF600C"/>
    <w:pPr>
      <w:spacing w:before="120"/>
    </w:pPr>
    <w:rPr>
      <w:rFonts w:asciiTheme="minorHAnsi" w:hAnsiTheme="minorHAnsi" w:cstheme="minorHAnsi"/>
      <w:b/>
      <w:bCs/>
      <w:i/>
      <w:iCs/>
    </w:rPr>
  </w:style>
  <w:style w:type="paragraph" w:styleId="2d">
    <w:name w:val="toc 2"/>
    <w:basedOn w:val="a1"/>
    <w:next w:val="a1"/>
    <w:autoRedefine/>
    <w:uiPriority w:val="99"/>
    <w:unhideWhenUsed/>
    <w:rsid w:val="0047022C"/>
    <w:pPr>
      <w:spacing w:before="120"/>
      <w:ind w:left="240"/>
    </w:pPr>
    <w:rPr>
      <w:rFonts w:asciiTheme="minorHAnsi" w:hAnsiTheme="minorHAnsi" w:cstheme="minorHAnsi"/>
      <w:b/>
      <w:bCs/>
      <w:sz w:val="22"/>
      <w:szCs w:val="22"/>
    </w:rPr>
  </w:style>
  <w:style w:type="paragraph" w:styleId="aff2">
    <w:name w:val="Title"/>
    <w:basedOn w:val="a1"/>
    <w:next w:val="a1"/>
    <w:link w:val="2e"/>
    <w:qFormat/>
    <w:rsid w:val="00C00E0D"/>
    <w:pPr>
      <w:shd w:val="clear" w:color="auto" w:fill="FFFFFF" w:themeFill="background1"/>
      <w:spacing w:after="120"/>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1f2">
    <w:name w:val="Название Знак1"/>
    <w:aliases w:val="Знак2 Знак Знак,Знак8 Знак1"/>
    <w:uiPriority w:val="99"/>
    <w:rsid w:val="00B209A0"/>
    <w:rPr>
      <w:rFonts w:ascii="Calibri Light" w:eastAsia="Times New Roman" w:hAnsi="Calibri Light" w:cs="Times New Roman"/>
      <w:spacing w:val="-10"/>
      <w:kern w:val="28"/>
      <w:sz w:val="56"/>
      <w:szCs w:val="56"/>
    </w:rPr>
  </w:style>
  <w:style w:type="table" w:customStyle="1" w:styleId="2f">
    <w:name w:val="Сетка таблицы2"/>
    <w:basedOn w:val="a3"/>
    <w:next w:val="a6"/>
    <w:rsid w:val="0085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 — акцент 11"/>
    <w:basedOn w:val="a3"/>
    <w:next w:val="-112"/>
    <w:uiPriority w:val="46"/>
    <w:rsid w:val="00131818"/>
    <w:pPr>
      <w:ind w:hanging="357"/>
      <w:jc w:val="both"/>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12">
    <w:name w:val="Таблица-сетка 1 светлая — акцент 12"/>
    <w:basedOn w:val="a3"/>
    <w:uiPriority w:val="46"/>
    <w:rsid w:val="00131818"/>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ableParagraph">
    <w:name w:val="Table Paragraph"/>
    <w:basedOn w:val="a1"/>
    <w:qFormat/>
    <w:rsid w:val="00E745E9"/>
    <w:pPr>
      <w:widowControl w:val="0"/>
      <w:suppressAutoHyphens/>
      <w:autoSpaceDE w:val="0"/>
      <w:autoSpaceDN w:val="0"/>
      <w:textAlignment w:val="baseline"/>
    </w:pPr>
    <w:rPr>
      <w:lang w:bidi="ru-RU"/>
    </w:rPr>
  </w:style>
  <w:style w:type="paragraph" w:customStyle="1" w:styleId="1f3">
    <w:name w:val="Основной текст1"/>
    <w:basedOn w:val="a1"/>
    <w:rsid w:val="00E745E9"/>
    <w:pPr>
      <w:widowControl w:val="0"/>
      <w:shd w:val="clear" w:color="auto" w:fill="FFFFFF"/>
      <w:suppressAutoHyphens/>
      <w:autoSpaceDN w:val="0"/>
      <w:spacing w:after="280"/>
      <w:jc w:val="center"/>
      <w:textAlignment w:val="baseline"/>
    </w:pPr>
    <w:rPr>
      <w:b/>
      <w:bCs/>
      <w:sz w:val="28"/>
      <w:szCs w:val="28"/>
    </w:rPr>
  </w:style>
  <w:style w:type="character" w:customStyle="1" w:styleId="copytarget">
    <w:name w:val="copy_target"/>
    <w:rsid w:val="00E745E9"/>
  </w:style>
  <w:style w:type="paragraph" w:customStyle="1" w:styleId="Standard">
    <w:name w:val="Standard"/>
    <w:uiPriority w:val="99"/>
    <w:rsid w:val="00E745E9"/>
    <w:pPr>
      <w:suppressAutoHyphens/>
      <w:autoSpaceDN w:val="0"/>
      <w:textAlignment w:val="baseline"/>
    </w:pPr>
  </w:style>
  <w:style w:type="character" w:customStyle="1" w:styleId="Internetlink">
    <w:name w:val="Internet link"/>
    <w:rsid w:val="00E745E9"/>
    <w:rPr>
      <w:color w:val="0000FF"/>
      <w:u w:val="single"/>
    </w:rPr>
  </w:style>
  <w:style w:type="character" w:customStyle="1" w:styleId="211pt">
    <w:name w:val="Основной текст (2) + 11 pt;Не полужирный"/>
    <w:rsid w:val="00E745E9"/>
    <w:rPr>
      <w:rFonts w:ascii="Times New Roman" w:eastAsia="Times New Roman" w:hAnsi="Times New Roman" w:cs="Times New Roman"/>
      <w:b/>
      <w:bCs/>
      <w:color w:val="000000"/>
      <w:spacing w:val="0"/>
      <w:w w:val="100"/>
      <w:position w:val="0"/>
      <w:sz w:val="22"/>
      <w:szCs w:val="22"/>
      <w:shd w:val="clear" w:color="auto" w:fill="FFFFFF"/>
      <w:vertAlign w:val="baseline"/>
      <w:lang w:val="ru-RU" w:eastAsia="ru-RU" w:bidi="ru-RU"/>
    </w:rPr>
  </w:style>
  <w:style w:type="character" w:customStyle="1" w:styleId="95pt0pt">
    <w:name w:val="Основной текст + 9;5 pt;Полужирный;Интервал 0 pt"/>
    <w:rsid w:val="00E745E9"/>
    <w:rPr>
      <w:rFonts w:ascii="Times New Roman" w:eastAsia="Times New Roman" w:hAnsi="Times New Roman" w:cs="Times New Roman"/>
      <w:b/>
      <w:bCs/>
      <w:i/>
      <w:iCs/>
      <w:caps w:val="0"/>
      <w:smallCaps w:val="0"/>
      <w:strike w:val="0"/>
      <w:dstrike w:val="0"/>
      <w:color w:val="000000"/>
      <w:spacing w:val="-1"/>
      <w:w w:val="100"/>
      <w:position w:val="0"/>
      <w:sz w:val="19"/>
      <w:szCs w:val="19"/>
      <w:u w:val="none"/>
      <w:shd w:val="clear" w:color="auto" w:fill="FFFFFF"/>
      <w:vertAlign w:val="baseline"/>
      <w:lang w:val="ru-RU" w:eastAsia="ru-RU" w:bidi="ru-RU"/>
    </w:rPr>
  </w:style>
  <w:style w:type="character" w:customStyle="1" w:styleId="95pt0pt0">
    <w:name w:val="Основной текст + 9;5 pt;Не курсив;Интервал 0 pt"/>
    <w:rsid w:val="00E745E9"/>
    <w:rPr>
      <w:rFonts w:ascii="Times New Roman" w:eastAsia="Times New Roman" w:hAnsi="Times New Roman"/>
      <w:b w:val="0"/>
      <w:bCs w:val="0"/>
      <w:i/>
      <w:iCs/>
      <w:caps w:val="0"/>
      <w:smallCaps w:val="0"/>
      <w:strike w:val="0"/>
      <w:dstrike w:val="0"/>
      <w:color w:val="000000"/>
      <w:spacing w:val="2"/>
      <w:w w:val="100"/>
      <w:position w:val="0"/>
      <w:sz w:val="19"/>
      <w:szCs w:val="19"/>
      <w:u w:val="none"/>
      <w:shd w:val="clear" w:color="auto" w:fill="FFFFFF"/>
      <w:vertAlign w:val="baseline"/>
      <w:lang w:val="ru-RU" w:eastAsia="ru-RU" w:bidi="ru-RU"/>
    </w:rPr>
  </w:style>
  <w:style w:type="table" w:customStyle="1" w:styleId="39">
    <w:name w:val="Сетка таблицы3"/>
    <w:basedOn w:val="a3"/>
    <w:next w:val="a6"/>
    <w:rsid w:val="00BC1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Цветной список - Акцент 12"/>
    <w:basedOn w:val="a3"/>
    <w:next w:val="-10"/>
    <w:uiPriority w:val="34"/>
    <w:rsid w:val="00BC1ECC"/>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
    <w:name w:val="Сетка таблицы11"/>
    <w:basedOn w:val="a3"/>
    <w:next w:val="a6"/>
    <w:rsid w:val="00BC1EC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3"/>
    <w:next w:val="a6"/>
    <w:rsid w:val="00CF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6"/>
    <w:rsid w:val="00CF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6"/>
    <w:rsid w:val="005F6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6"/>
    <w:rsid w:val="00F23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6"/>
    <w:uiPriority w:val="39"/>
    <w:rsid w:val="00F23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next w:val="a6"/>
    <w:uiPriority w:val="39"/>
    <w:rsid w:val="004E1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6"/>
    <w:uiPriority w:val="39"/>
    <w:rsid w:val="004E1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next w:val="a6"/>
    <w:uiPriority w:val="39"/>
    <w:rsid w:val="00747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6"/>
    <w:uiPriority w:val="39"/>
    <w:rsid w:val="0023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6"/>
    <w:rsid w:val="005E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3"/>
    <w:next w:val="a6"/>
    <w:rsid w:val="005E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3"/>
    <w:next w:val="a6"/>
    <w:rsid w:val="005E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3"/>
    <w:next w:val="a6"/>
    <w:uiPriority w:val="39"/>
    <w:rsid w:val="00205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3"/>
    <w:next w:val="a6"/>
    <w:uiPriority w:val="39"/>
    <w:rsid w:val="00702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3"/>
    <w:next w:val="a6"/>
    <w:uiPriority w:val="39"/>
    <w:rsid w:val="00702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3"/>
    <w:next w:val="a6"/>
    <w:uiPriority w:val="39"/>
    <w:rsid w:val="00702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3"/>
    <w:next w:val="a6"/>
    <w:uiPriority w:val="39"/>
    <w:rsid w:val="00AE6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3"/>
    <w:next w:val="a6"/>
    <w:uiPriority w:val="39"/>
    <w:rsid w:val="00EC2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3"/>
    <w:next w:val="a6"/>
    <w:uiPriority w:val="39"/>
    <w:rsid w:val="00EC2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3"/>
    <w:next w:val="a6"/>
    <w:rsid w:val="00EC2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3"/>
    <w:next w:val="a6"/>
    <w:rsid w:val="009A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3"/>
    <w:next w:val="a6"/>
    <w:uiPriority w:val="39"/>
    <w:rsid w:val="009A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3"/>
    <w:next w:val="a6"/>
    <w:uiPriority w:val="39"/>
    <w:rsid w:val="00935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3"/>
    <w:next w:val="a6"/>
    <w:uiPriority w:val="39"/>
    <w:rsid w:val="00F06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3"/>
    <w:next w:val="a6"/>
    <w:uiPriority w:val="39"/>
    <w:rsid w:val="00AF0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3"/>
    <w:next w:val="a6"/>
    <w:uiPriority w:val="39"/>
    <w:rsid w:val="002E6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3"/>
    <w:next w:val="a6"/>
    <w:uiPriority w:val="39"/>
    <w:rsid w:val="0073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3"/>
    <w:next w:val="a6"/>
    <w:uiPriority w:val="39"/>
    <w:rsid w:val="0073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3"/>
    <w:next w:val="a6"/>
    <w:uiPriority w:val="39"/>
    <w:rsid w:val="007D0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3"/>
    <w:next w:val="a6"/>
    <w:rsid w:val="00800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3"/>
    <w:next w:val="a6"/>
    <w:uiPriority w:val="39"/>
    <w:rsid w:val="00CD7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3"/>
    <w:next w:val="a6"/>
    <w:uiPriority w:val="39"/>
    <w:rsid w:val="00CD5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Название Знак2"/>
    <w:basedOn w:val="a2"/>
    <w:link w:val="aff2"/>
    <w:uiPriority w:val="10"/>
    <w:rsid w:val="00C00E0D"/>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table" w:customStyle="1" w:styleId="-13">
    <w:name w:val="Цветной список - Акцент 13"/>
    <w:basedOn w:val="a3"/>
    <w:next w:val="-10"/>
    <w:uiPriority w:val="34"/>
    <w:rsid w:val="00750718"/>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11">
    <w:name w:val="Таблица-сетка 4 — акцент 11"/>
    <w:basedOn w:val="a3"/>
    <w:uiPriority w:val="49"/>
    <w:rsid w:val="00750718"/>
    <w:rPr>
      <w:rFonts w:eastAsia="Calibri"/>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40">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4 Знак,Map Title Знак,heading Знак"/>
    <w:basedOn w:val="a2"/>
    <w:link w:val="4"/>
    <w:uiPriority w:val="9"/>
    <w:rsid w:val="00C00E0D"/>
    <w:rPr>
      <w:rFonts w:asciiTheme="majorHAnsi" w:eastAsiaTheme="majorEastAsia" w:hAnsiTheme="majorHAnsi" w:cstheme="majorBidi"/>
      <w:b/>
      <w:bCs/>
      <w:iCs/>
      <w:color w:val="365F91" w:themeColor="accent1" w:themeShade="BF"/>
      <w:sz w:val="24"/>
    </w:rPr>
  </w:style>
  <w:style w:type="character" w:customStyle="1" w:styleId="70">
    <w:name w:val="Заголовок 7 Знак"/>
    <w:basedOn w:val="a2"/>
    <w:link w:val="7"/>
    <w:uiPriority w:val="9"/>
    <w:rsid w:val="00C00E0D"/>
    <w:rPr>
      <w:rFonts w:asciiTheme="majorHAnsi" w:eastAsiaTheme="majorEastAsia" w:hAnsiTheme="majorHAnsi" w:cstheme="majorBidi"/>
      <w:iCs/>
      <w:color w:val="943634" w:themeColor="accent2" w:themeShade="BF"/>
    </w:rPr>
  </w:style>
  <w:style w:type="character" w:customStyle="1" w:styleId="80">
    <w:name w:val="Заголовок 8 Знак"/>
    <w:basedOn w:val="a2"/>
    <w:link w:val="8"/>
    <w:uiPriority w:val="9"/>
    <w:rsid w:val="00C00E0D"/>
    <w:rPr>
      <w:rFonts w:asciiTheme="majorHAnsi" w:eastAsiaTheme="majorEastAsia" w:hAnsiTheme="majorHAnsi" w:cstheme="majorBidi"/>
      <w:iCs/>
      <w:color w:val="4F81BD" w:themeColor="accent1"/>
    </w:rPr>
  </w:style>
  <w:style w:type="paragraph" w:styleId="afff6">
    <w:name w:val="Subtitle"/>
    <w:basedOn w:val="a1"/>
    <w:next w:val="a1"/>
    <w:link w:val="afff7"/>
    <w:uiPriority w:val="99"/>
    <w:qFormat/>
    <w:rsid w:val="00C00E0D"/>
    <w:pPr>
      <w:spacing w:before="200" w:after="360"/>
    </w:pPr>
    <w:rPr>
      <w:rFonts w:asciiTheme="majorHAnsi" w:eastAsiaTheme="majorEastAsia" w:hAnsiTheme="majorHAnsi" w:cstheme="majorBidi"/>
      <w:color w:val="1F497D" w:themeColor="text2"/>
      <w:spacing w:val="20"/>
    </w:rPr>
  </w:style>
  <w:style w:type="character" w:customStyle="1" w:styleId="afff7">
    <w:name w:val="Подзаголовок Знак"/>
    <w:basedOn w:val="a2"/>
    <w:link w:val="afff6"/>
    <w:uiPriority w:val="99"/>
    <w:rsid w:val="00C00E0D"/>
    <w:rPr>
      <w:rFonts w:asciiTheme="majorHAnsi" w:eastAsiaTheme="majorEastAsia" w:hAnsiTheme="majorHAnsi" w:cstheme="majorBidi"/>
      <w:iCs/>
      <w:color w:val="1F497D" w:themeColor="text2"/>
      <w:spacing w:val="20"/>
      <w:sz w:val="24"/>
      <w:szCs w:val="24"/>
    </w:rPr>
  </w:style>
  <w:style w:type="paragraph" w:styleId="2f0">
    <w:name w:val="Quote"/>
    <w:basedOn w:val="a1"/>
    <w:next w:val="a1"/>
    <w:link w:val="2f1"/>
    <w:uiPriority w:val="29"/>
    <w:qFormat/>
    <w:rsid w:val="00C00E0D"/>
    <w:rPr>
      <w:b/>
      <w:i/>
      <w:color w:val="C0504D" w:themeColor="accent2"/>
    </w:rPr>
  </w:style>
  <w:style w:type="character" w:customStyle="1" w:styleId="2f1">
    <w:name w:val="Цитата 2 Знак"/>
    <w:basedOn w:val="a2"/>
    <w:link w:val="2f0"/>
    <w:uiPriority w:val="29"/>
    <w:rsid w:val="00C00E0D"/>
    <w:rPr>
      <w:b/>
      <w:i/>
      <w:iCs/>
      <w:color w:val="C0504D" w:themeColor="accent2"/>
      <w:sz w:val="24"/>
      <w:szCs w:val="21"/>
    </w:rPr>
  </w:style>
  <w:style w:type="paragraph" w:styleId="afff8">
    <w:name w:val="Intense Quote"/>
    <w:basedOn w:val="a1"/>
    <w:next w:val="a1"/>
    <w:link w:val="afff9"/>
    <w:uiPriority w:val="30"/>
    <w:qFormat/>
    <w:rsid w:val="00C00E0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fff9">
    <w:name w:val="Выделенная цитата Знак"/>
    <w:basedOn w:val="a2"/>
    <w:link w:val="afff8"/>
    <w:uiPriority w:val="30"/>
    <w:rsid w:val="00C00E0D"/>
    <w:rPr>
      <w:rFonts w:asciiTheme="majorHAnsi" w:eastAsiaTheme="majorEastAsia" w:hAnsiTheme="majorHAnsi" w:cstheme="majorBidi"/>
      <w:b/>
      <w:bCs/>
      <w:i/>
      <w:iCs/>
      <w:color w:val="C0504D" w:themeColor="accent2"/>
      <w:sz w:val="20"/>
      <w:szCs w:val="20"/>
    </w:rPr>
  </w:style>
  <w:style w:type="character" w:styleId="afffa">
    <w:name w:val="Subtle Emphasis"/>
    <w:qFormat/>
    <w:rsid w:val="00C00E0D"/>
    <w:rPr>
      <w:rFonts w:asciiTheme="majorHAnsi" w:eastAsiaTheme="majorEastAsia" w:hAnsiTheme="majorHAnsi" w:cstheme="majorBidi"/>
      <w:b/>
      <w:i/>
      <w:color w:val="4F81BD" w:themeColor="accent1"/>
    </w:rPr>
  </w:style>
  <w:style w:type="character" w:styleId="afffb">
    <w:name w:val="Intense Emphasis"/>
    <w:uiPriority w:val="21"/>
    <w:qFormat/>
    <w:rsid w:val="00C00E0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ffc">
    <w:name w:val="Subtle Reference"/>
    <w:uiPriority w:val="31"/>
    <w:qFormat/>
    <w:rsid w:val="00C00E0D"/>
    <w:rPr>
      <w:i/>
      <w:iCs/>
      <w:smallCaps/>
      <w:color w:val="C0504D" w:themeColor="accent2"/>
      <w:u w:color="C0504D" w:themeColor="accent2"/>
    </w:rPr>
  </w:style>
  <w:style w:type="character" w:styleId="afffd">
    <w:name w:val="Intense Reference"/>
    <w:uiPriority w:val="32"/>
    <w:qFormat/>
    <w:rsid w:val="00C00E0D"/>
    <w:rPr>
      <w:b/>
      <w:bCs/>
      <w:i/>
      <w:iCs/>
      <w:smallCaps/>
      <w:color w:val="C0504D" w:themeColor="accent2"/>
      <w:u w:color="C0504D" w:themeColor="accent2"/>
    </w:rPr>
  </w:style>
  <w:style w:type="character" w:styleId="afffe">
    <w:name w:val="Book Title"/>
    <w:uiPriority w:val="33"/>
    <w:qFormat/>
    <w:rsid w:val="00C00E0D"/>
    <w:rPr>
      <w:rFonts w:asciiTheme="majorHAnsi" w:eastAsiaTheme="majorEastAsia" w:hAnsiTheme="majorHAnsi" w:cstheme="majorBidi"/>
      <w:b/>
      <w:bCs/>
      <w:smallCaps/>
      <w:color w:val="C0504D" w:themeColor="accent2"/>
      <w:u w:val="single"/>
    </w:rPr>
  </w:style>
  <w:style w:type="paragraph" w:styleId="3a">
    <w:name w:val="toc 3"/>
    <w:basedOn w:val="a1"/>
    <w:next w:val="a1"/>
    <w:autoRedefine/>
    <w:uiPriority w:val="99"/>
    <w:unhideWhenUsed/>
    <w:rsid w:val="00E66106"/>
    <w:pPr>
      <w:ind w:left="480"/>
    </w:pPr>
    <w:rPr>
      <w:rFonts w:asciiTheme="minorHAnsi" w:hAnsiTheme="minorHAnsi" w:cstheme="minorHAnsi"/>
      <w:sz w:val="20"/>
      <w:szCs w:val="20"/>
    </w:rPr>
  </w:style>
  <w:style w:type="paragraph" w:styleId="44">
    <w:name w:val="toc 4"/>
    <w:basedOn w:val="a1"/>
    <w:next w:val="a1"/>
    <w:autoRedefine/>
    <w:uiPriority w:val="99"/>
    <w:unhideWhenUsed/>
    <w:rsid w:val="00E66106"/>
    <w:pPr>
      <w:ind w:left="720"/>
    </w:pPr>
    <w:rPr>
      <w:rFonts w:asciiTheme="minorHAnsi" w:hAnsiTheme="minorHAnsi" w:cstheme="minorHAnsi"/>
      <w:sz w:val="20"/>
      <w:szCs w:val="20"/>
    </w:rPr>
  </w:style>
  <w:style w:type="paragraph" w:styleId="53">
    <w:name w:val="toc 5"/>
    <w:basedOn w:val="a1"/>
    <w:next w:val="a1"/>
    <w:autoRedefine/>
    <w:uiPriority w:val="99"/>
    <w:unhideWhenUsed/>
    <w:rsid w:val="00E66106"/>
    <w:pPr>
      <w:ind w:left="960"/>
    </w:pPr>
    <w:rPr>
      <w:rFonts w:asciiTheme="minorHAnsi" w:hAnsiTheme="minorHAnsi" w:cstheme="minorHAnsi"/>
      <w:sz w:val="20"/>
      <w:szCs w:val="20"/>
    </w:rPr>
  </w:style>
  <w:style w:type="paragraph" w:styleId="61">
    <w:name w:val="toc 6"/>
    <w:basedOn w:val="a1"/>
    <w:next w:val="a1"/>
    <w:autoRedefine/>
    <w:uiPriority w:val="99"/>
    <w:unhideWhenUsed/>
    <w:rsid w:val="00E66106"/>
    <w:pPr>
      <w:ind w:left="1200"/>
    </w:pPr>
    <w:rPr>
      <w:rFonts w:asciiTheme="minorHAnsi" w:hAnsiTheme="minorHAnsi" w:cstheme="minorHAnsi"/>
      <w:sz w:val="20"/>
      <w:szCs w:val="20"/>
    </w:rPr>
  </w:style>
  <w:style w:type="paragraph" w:styleId="71">
    <w:name w:val="toc 7"/>
    <w:basedOn w:val="a1"/>
    <w:next w:val="a1"/>
    <w:autoRedefine/>
    <w:uiPriority w:val="99"/>
    <w:unhideWhenUsed/>
    <w:rsid w:val="00E66106"/>
    <w:pPr>
      <w:ind w:left="1440"/>
    </w:pPr>
    <w:rPr>
      <w:rFonts w:asciiTheme="minorHAnsi" w:hAnsiTheme="minorHAnsi" w:cstheme="minorHAnsi"/>
      <w:sz w:val="20"/>
      <w:szCs w:val="20"/>
    </w:rPr>
  </w:style>
  <w:style w:type="paragraph" w:styleId="81">
    <w:name w:val="toc 8"/>
    <w:basedOn w:val="a1"/>
    <w:next w:val="a1"/>
    <w:autoRedefine/>
    <w:uiPriority w:val="99"/>
    <w:unhideWhenUsed/>
    <w:rsid w:val="00E66106"/>
    <w:pPr>
      <w:ind w:left="1680"/>
    </w:pPr>
    <w:rPr>
      <w:rFonts w:asciiTheme="minorHAnsi" w:hAnsiTheme="minorHAnsi" w:cstheme="minorHAnsi"/>
      <w:sz w:val="20"/>
      <w:szCs w:val="20"/>
    </w:rPr>
  </w:style>
  <w:style w:type="paragraph" w:styleId="92">
    <w:name w:val="toc 9"/>
    <w:basedOn w:val="a1"/>
    <w:next w:val="a1"/>
    <w:autoRedefine/>
    <w:uiPriority w:val="99"/>
    <w:unhideWhenUsed/>
    <w:rsid w:val="00E66106"/>
    <w:pPr>
      <w:ind w:left="1920"/>
    </w:pPr>
    <w:rPr>
      <w:rFonts w:asciiTheme="minorHAnsi" w:hAnsiTheme="minorHAnsi" w:cstheme="minorHAnsi"/>
      <w:sz w:val="20"/>
      <w:szCs w:val="20"/>
    </w:rPr>
  </w:style>
  <w:style w:type="paragraph" w:customStyle="1" w:styleId="310">
    <w:name w:val="Заголовок 31"/>
    <w:basedOn w:val="a1"/>
    <w:next w:val="a1"/>
    <w:unhideWhenUsed/>
    <w:rsid w:val="00697C4B"/>
    <w:pPr>
      <w:keepNext/>
      <w:keepLines/>
      <w:spacing w:before="200" w:line="276" w:lineRule="auto"/>
      <w:outlineLvl w:val="2"/>
    </w:pPr>
    <w:rPr>
      <w:rFonts w:ascii="Cambria" w:hAnsi="Cambria"/>
      <w:b/>
      <w:bCs/>
      <w:color w:val="4F81BD"/>
      <w:sz w:val="22"/>
      <w:szCs w:val="22"/>
    </w:rPr>
  </w:style>
  <w:style w:type="character" w:customStyle="1" w:styleId="1f4">
    <w:name w:val="Просмотренная гиперссылка1"/>
    <w:basedOn w:val="a2"/>
    <w:uiPriority w:val="99"/>
    <w:semiHidden/>
    <w:unhideWhenUsed/>
    <w:rsid w:val="00697C4B"/>
    <w:rPr>
      <w:color w:val="800080"/>
      <w:u w:val="single"/>
    </w:rPr>
  </w:style>
  <w:style w:type="character" w:customStyle="1" w:styleId="11a">
    <w:name w:val="Заголовок 1 Знак1"/>
    <w:basedOn w:val="a2"/>
    <w:uiPriority w:val="9"/>
    <w:rsid w:val="00697C4B"/>
    <w:rPr>
      <w:rFonts w:asciiTheme="majorHAnsi" w:eastAsiaTheme="majorEastAsia" w:hAnsiTheme="majorHAnsi" w:cstheme="majorBidi"/>
      <w:color w:val="365F91" w:themeColor="accent1" w:themeShade="BF"/>
      <w:sz w:val="32"/>
      <w:szCs w:val="32"/>
    </w:rPr>
  </w:style>
  <w:style w:type="character" w:customStyle="1" w:styleId="311">
    <w:name w:val="Заголовок 3 Знак1"/>
    <w:basedOn w:val="a2"/>
    <w:uiPriority w:val="9"/>
    <w:semiHidden/>
    <w:rsid w:val="00697C4B"/>
    <w:rPr>
      <w:rFonts w:asciiTheme="majorHAnsi" w:eastAsiaTheme="majorEastAsia" w:hAnsiTheme="majorHAnsi" w:cstheme="majorBidi"/>
      <w:color w:val="243F60" w:themeColor="accent1" w:themeShade="7F"/>
      <w:sz w:val="24"/>
      <w:szCs w:val="24"/>
    </w:rPr>
  </w:style>
  <w:style w:type="table" w:customStyle="1" w:styleId="1f5">
    <w:name w:val="ПЕ_Таблица1"/>
    <w:basedOn w:val="a3"/>
    <w:next w:val="a6"/>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ПЕ_Таблица2"/>
    <w:basedOn w:val="a3"/>
    <w:next w:val="a6"/>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ПЕ_Таблица3"/>
    <w:basedOn w:val="a3"/>
    <w:next w:val="a6"/>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ПЕ_Таблица4"/>
    <w:basedOn w:val="a3"/>
    <w:next w:val="a6"/>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ПЕ_Таблица5"/>
    <w:basedOn w:val="a3"/>
    <w:next w:val="a6"/>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Таблица-сетка 1 светлая — акцент 13"/>
    <w:basedOn w:val="a3"/>
    <w:uiPriority w:val="46"/>
    <w:rsid w:val="00697C4B"/>
    <w:pPr>
      <w:ind w:hanging="357"/>
      <w:jc w:val="both"/>
    </w:pPr>
    <w:rPr>
      <w:rFonts w:eastAsiaTheme="minorHAns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1">
    <w:name w:val="s_1"/>
    <w:basedOn w:val="a1"/>
    <w:rsid w:val="00697C4B"/>
    <w:pPr>
      <w:spacing w:before="100" w:beforeAutospacing="1" w:after="100" w:afterAutospacing="1"/>
    </w:pPr>
  </w:style>
  <w:style w:type="table" w:customStyle="1" w:styleId="-511">
    <w:name w:val="Таблица-сетка 5 темная — акцент 11"/>
    <w:basedOn w:val="a3"/>
    <w:uiPriority w:val="50"/>
    <w:rsid w:val="00697C4B"/>
    <w:pPr>
      <w:ind w:hanging="357"/>
      <w:jc w:val="both"/>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f6">
    <w:name w:val="Сетка таблицы светлая1"/>
    <w:basedOn w:val="a3"/>
    <w:uiPriority w:val="40"/>
    <w:rsid w:val="00697C4B"/>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11">
    <w:name w:val="Таблица-сетка 2 — акцент 11"/>
    <w:basedOn w:val="a3"/>
    <w:uiPriority w:val="47"/>
    <w:rsid w:val="00697C4B"/>
    <w:rPr>
      <w:rFonts w:eastAsiaTheme="minorHAns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2">
    <w:name w:val="Таблица-сетка 4 — акцент 12"/>
    <w:basedOn w:val="a3"/>
    <w:uiPriority w:val="49"/>
    <w:rsid w:val="00697C4B"/>
    <w:rPr>
      <w:rFonts w:eastAsiaTheme="minorHAns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4">
    <w:name w:val="Таблица-сетка 1 светлая1"/>
    <w:basedOn w:val="a3"/>
    <w:uiPriority w:val="46"/>
    <w:rsid w:val="00697C4B"/>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3"/>
    <w:uiPriority w:val="46"/>
    <w:rsid w:val="00697C4B"/>
    <w:rPr>
      <w:rFonts w:eastAsiaTheme="minorHAns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21">
    <w:name w:val="Таблица-сетка 21"/>
    <w:basedOn w:val="a3"/>
    <w:uiPriority w:val="47"/>
    <w:rsid w:val="00697C4B"/>
    <w:rPr>
      <w:rFonts w:eastAsiaTheme="minorHAns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11">
    <w:name w:val="Текущий список1"/>
    <w:uiPriority w:val="99"/>
    <w:rsid w:val="00697C4B"/>
    <w:pPr>
      <w:numPr>
        <w:numId w:val="34"/>
      </w:numPr>
    </w:pPr>
  </w:style>
  <w:style w:type="paragraph" w:styleId="affff">
    <w:name w:val="caption"/>
    <w:basedOn w:val="a1"/>
    <w:next w:val="a1"/>
    <w:unhideWhenUsed/>
    <w:qFormat/>
    <w:rsid w:val="00C00E0D"/>
    <w:rPr>
      <w:b/>
      <w:bCs/>
      <w:color w:val="943634" w:themeColor="accent2" w:themeShade="BF"/>
      <w:sz w:val="18"/>
      <w:szCs w:val="18"/>
    </w:rPr>
  </w:style>
  <w:style w:type="paragraph" w:customStyle="1" w:styleId="ConsNonformat">
    <w:name w:val="ConsNonformat"/>
    <w:uiPriority w:val="99"/>
    <w:rsid w:val="009A3DB4"/>
    <w:pPr>
      <w:spacing w:after="0" w:line="240" w:lineRule="auto"/>
      <w:ind w:right="19772"/>
    </w:pPr>
    <w:rPr>
      <w:rFonts w:ascii="Courier New" w:eastAsia="Times New Roman" w:hAnsi="Courier New" w:cs="Times New Roman"/>
      <w:color w:val="000000"/>
      <w:sz w:val="20"/>
      <w:szCs w:val="20"/>
    </w:rPr>
  </w:style>
  <w:style w:type="paragraph" w:customStyle="1" w:styleId="3c">
    <w:name w:val="заголовок 3"/>
    <w:basedOn w:val="a1"/>
    <w:next w:val="a1"/>
    <w:rsid w:val="009A3DB4"/>
    <w:pPr>
      <w:keepNext/>
      <w:widowControl w:val="0"/>
      <w:jc w:val="center"/>
    </w:pPr>
    <w:rPr>
      <w:sz w:val="20"/>
    </w:rPr>
  </w:style>
  <w:style w:type="paragraph" w:customStyle="1" w:styleId="62">
    <w:name w:val="заголовок 6"/>
    <w:basedOn w:val="a1"/>
    <w:next w:val="a1"/>
    <w:rsid w:val="009A3DB4"/>
    <w:pPr>
      <w:keepNext/>
      <w:widowControl w:val="0"/>
      <w:jc w:val="both"/>
    </w:pPr>
    <w:rPr>
      <w:b/>
      <w:sz w:val="20"/>
    </w:rPr>
  </w:style>
  <w:style w:type="paragraph" w:customStyle="1" w:styleId="312">
    <w:name w:val="Основной текст 31"/>
    <w:basedOn w:val="a1"/>
    <w:uiPriority w:val="99"/>
    <w:rsid w:val="009A3DB4"/>
    <w:pPr>
      <w:widowControl w:val="0"/>
      <w:jc w:val="both"/>
    </w:pPr>
    <w:rPr>
      <w:sz w:val="20"/>
    </w:rPr>
  </w:style>
  <w:style w:type="paragraph" w:customStyle="1" w:styleId="Heading">
    <w:name w:val="Heading"/>
    <w:uiPriority w:val="99"/>
    <w:rsid w:val="009A3DB4"/>
    <w:pPr>
      <w:widowControl w:val="0"/>
      <w:spacing w:after="0" w:line="240" w:lineRule="auto"/>
    </w:pPr>
    <w:rPr>
      <w:rFonts w:ascii="Arial" w:eastAsia="Times New Roman" w:hAnsi="Arial" w:cs="Times New Roman"/>
      <w:b/>
      <w:color w:val="000000"/>
      <w:szCs w:val="20"/>
    </w:rPr>
  </w:style>
  <w:style w:type="paragraph" w:customStyle="1" w:styleId="3d">
    <w:name w:val="Стиль3"/>
    <w:basedOn w:val="2b"/>
    <w:uiPriority w:val="99"/>
    <w:rsid w:val="009A3DB4"/>
    <w:pPr>
      <w:widowControl w:val="0"/>
      <w:tabs>
        <w:tab w:val="left" w:pos="360"/>
      </w:tabs>
      <w:spacing w:after="0" w:line="240" w:lineRule="auto"/>
      <w:ind w:firstLine="0"/>
    </w:pPr>
    <w:rPr>
      <w:sz w:val="24"/>
      <w:szCs w:val="24"/>
    </w:rPr>
  </w:style>
  <w:style w:type="paragraph" w:customStyle="1" w:styleId="2f3">
    <w:name w:val="Стиль2"/>
    <w:basedOn w:val="20"/>
    <w:uiPriority w:val="99"/>
    <w:rsid w:val="009A3DB4"/>
    <w:pPr>
      <w:keepNext/>
      <w:keepLines/>
      <w:numPr>
        <w:numId w:val="0"/>
      </w:numPr>
      <w:suppressLineNumbers/>
      <w:tabs>
        <w:tab w:val="left" w:pos="360"/>
        <w:tab w:val="left" w:pos="1209"/>
      </w:tabs>
      <w:suppressAutoHyphens/>
      <w:spacing w:after="60"/>
      <w:ind w:left="1209" w:hanging="360"/>
      <w:jc w:val="both"/>
    </w:pPr>
    <w:rPr>
      <w:b/>
    </w:rPr>
  </w:style>
  <w:style w:type="paragraph" w:styleId="20">
    <w:name w:val="List Number 2"/>
    <w:basedOn w:val="a1"/>
    <w:uiPriority w:val="99"/>
    <w:rsid w:val="009A3DB4"/>
    <w:pPr>
      <w:widowControl w:val="0"/>
      <w:numPr>
        <w:numId w:val="36"/>
      </w:numPr>
    </w:pPr>
  </w:style>
  <w:style w:type="paragraph" w:customStyle="1" w:styleId="affff0">
    <w:name w:val="Заголовок статьи"/>
    <w:basedOn w:val="a1"/>
    <w:next w:val="a1"/>
    <w:rsid w:val="009A3DB4"/>
    <w:pPr>
      <w:ind w:left="1612" w:hanging="892"/>
      <w:jc w:val="both"/>
    </w:pPr>
    <w:rPr>
      <w:rFonts w:ascii="Arial" w:hAnsi="Arial"/>
      <w:sz w:val="20"/>
    </w:rPr>
  </w:style>
  <w:style w:type="paragraph" w:customStyle="1" w:styleId="affff1">
    <w:name w:val="Комментарий"/>
    <w:basedOn w:val="a1"/>
    <w:next w:val="a1"/>
    <w:rsid w:val="009A3DB4"/>
    <w:pPr>
      <w:ind w:left="170"/>
      <w:jc w:val="both"/>
    </w:pPr>
    <w:rPr>
      <w:rFonts w:ascii="Arial" w:hAnsi="Arial"/>
      <w:i/>
      <w:color w:val="800080"/>
      <w:sz w:val="20"/>
    </w:rPr>
  </w:style>
  <w:style w:type="paragraph" w:customStyle="1" w:styleId="affff2">
    <w:name w:val="Таблицы (моноширинный)"/>
    <w:basedOn w:val="a1"/>
    <w:next w:val="a1"/>
    <w:uiPriority w:val="99"/>
    <w:qFormat/>
    <w:rsid w:val="009A3DB4"/>
    <w:pPr>
      <w:jc w:val="both"/>
    </w:pPr>
    <w:rPr>
      <w:rFonts w:ascii="Courier New" w:hAnsi="Courier New"/>
      <w:sz w:val="20"/>
    </w:rPr>
  </w:style>
  <w:style w:type="paragraph" w:customStyle="1" w:styleId="Web">
    <w:name w:val="Обычный (Web)"/>
    <w:basedOn w:val="a1"/>
    <w:rsid w:val="009A3DB4"/>
    <w:pPr>
      <w:spacing w:before="200"/>
      <w:ind w:left="200" w:right="200"/>
    </w:pPr>
  </w:style>
  <w:style w:type="paragraph" w:customStyle="1" w:styleId="CharCharCharChar">
    <w:name w:val="Char Char Знак Знак Char Char"/>
    <w:basedOn w:val="a1"/>
    <w:rsid w:val="009A3DB4"/>
    <w:pPr>
      <w:spacing w:after="160"/>
    </w:pPr>
    <w:rPr>
      <w:rFonts w:ascii="Arial" w:hAnsi="Arial"/>
      <w:b/>
      <w:color w:val="FFFFFF"/>
      <w:sz w:val="32"/>
      <w:lang w:val="en-US"/>
    </w:rPr>
  </w:style>
  <w:style w:type="paragraph" w:customStyle="1" w:styleId="1f7">
    <w:name w:val="Знак Знак1 Знак"/>
    <w:basedOn w:val="a1"/>
    <w:rsid w:val="009A3DB4"/>
    <w:pPr>
      <w:widowControl w:val="0"/>
      <w:spacing w:after="160" w:line="240" w:lineRule="exact"/>
      <w:jc w:val="right"/>
    </w:pPr>
    <w:rPr>
      <w:sz w:val="20"/>
      <w:lang w:val="en-GB"/>
    </w:rPr>
  </w:style>
  <w:style w:type="paragraph" w:customStyle="1" w:styleId="affff3">
    <w:name w:val="Знак"/>
    <w:basedOn w:val="a1"/>
    <w:rsid w:val="009A3DB4"/>
    <w:pPr>
      <w:tabs>
        <w:tab w:val="left" w:pos="720"/>
      </w:tabs>
      <w:spacing w:after="160" w:line="240" w:lineRule="exact"/>
      <w:ind w:left="720" w:hanging="720"/>
      <w:jc w:val="both"/>
    </w:pPr>
    <w:rPr>
      <w:rFonts w:ascii="Verdana" w:hAnsi="Verdana"/>
      <w:sz w:val="20"/>
      <w:lang w:val="en-US"/>
    </w:rPr>
  </w:style>
  <w:style w:type="paragraph" w:styleId="affff4">
    <w:name w:val="List"/>
    <w:basedOn w:val="a1"/>
    <w:rsid w:val="009A3DB4"/>
    <w:pPr>
      <w:ind w:left="283" w:hanging="283"/>
    </w:pPr>
    <w:rPr>
      <w:sz w:val="20"/>
    </w:rPr>
  </w:style>
  <w:style w:type="character" w:styleId="affff5">
    <w:name w:val="line number"/>
    <w:basedOn w:val="a2"/>
    <w:semiHidden/>
    <w:rsid w:val="009A3DB4"/>
  </w:style>
  <w:style w:type="character" w:customStyle="1" w:styleId="affff6">
    <w:name w:val="номе"/>
    <w:rsid w:val="009A3DB4"/>
  </w:style>
  <w:style w:type="character" w:customStyle="1" w:styleId="affff7">
    <w:name w:val="Цветовое выделение"/>
    <w:uiPriority w:val="99"/>
    <w:rsid w:val="009A3DB4"/>
    <w:rPr>
      <w:b/>
      <w:color w:val="000080"/>
    </w:rPr>
  </w:style>
  <w:style w:type="character" w:customStyle="1" w:styleId="text-bold1">
    <w:name w:val="text-bold1"/>
    <w:rsid w:val="009A3DB4"/>
    <w:rPr>
      <w:b/>
    </w:rPr>
  </w:style>
  <w:style w:type="character" w:customStyle="1" w:styleId="-3">
    <w:name w:val="Интернет-ссылка"/>
    <w:rsid w:val="009A3DB4"/>
    <w:rPr>
      <w:color w:val="0000FF"/>
      <w:u w:val="single"/>
    </w:rPr>
  </w:style>
  <w:style w:type="character" w:customStyle="1" w:styleId="normaltextrun">
    <w:name w:val="normaltextrun"/>
    <w:rsid w:val="009A3DB4"/>
  </w:style>
  <w:style w:type="character" w:customStyle="1" w:styleId="contactwithdropdown-headeremail-bc">
    <w:name w:val="contactwithdropdown-headeremail-bc"/>
    <w:rsid w:val="009A3DB4"/>
  </w:style>
  <w:style w:type="table" w:styleId="1f8">
    <w:name w:val="Table Simple 1"/>
    <w:basedOn w:val="a3"/>
    <w:rsid w:val="009A3DB4"/>
    <w:pPr>
      <w:spacing w:line="276"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етка таблицы31"/>
    <w:basedOn w:val="a3"/>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
    <w:name w:val="Сетка таблицы51"/>
    <w:basedOn w:val="a3"/>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3"/>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3"/>
    <w:rsid w:val="009A3DB4"/>
    <w:pPr>
      <w:widowControl w:val="0"/>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3"/>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0">
    <w:name w:val="Сетка таблицы511"/>
    <w:basedOn w:val="a3"/>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1"/>
    <w:basedOn w:val="a3"/>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1"/>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semiHidden/>
    <w:qFormat/>
    <w:rsid w:val="009A3DB4"/>
    <w:pPr>
      <w:widowControl w:val="0"/>
      <w:spacing w:after="0" w:line="240" w:lineRule="auto"/>
    </w:pPr>
    <w:rPr>
      <w:rFonts w:ascii="Calibri" w:eastAsia="Times New Roman" w:hAnsi="Calibri" w:cs="Times New Roman"/>
      <w:color w:val="000000"/>
      <w:szCs w:val="20"/>
      <w:lang w:val="en-US" w:eastAsia="en-US"/>
    </w:rPr>
    <w:tblPr>
      <w:tblInd w:w="0" w:type="dxa"/>
      <w:tblCellMar>
        <w:top w:w="0" w:type="dxa"/>
        <w:left w:w="0" w:type="dxa"/>
        <w:bottom w:w="0" w:type="dxa"/>
        <w:right w:w="0" w:type="dxa"/>
      </w:tblCellMar>
    </w:tblPr>
  </w:style>
  <w:style w:type="table" w:customStyle="1" w:styleId="TableNormal1">
    <w:name w:val="Table Normal1"/>
    <w:semiHidden/>
    <w:qFormat/>
    <w:rsid w:val="009A3DB4"/>
    <w:pPr>
      <w:widowControl w:val="0"/>
      <w:spacing w:after="0" w:line="240" w:lineRule="auto"/>
    </w:pPr>
    <w:rPr>
      <w:rFonts w:ascii="Calibri" w:eastAsia="Times New Roman" w:hAnsi="Calibri" w:cs="Times New Roman"/>
      <w:color w:val="000000"/>
      <w:szCs w:val="20"/>
      <w:lang w:val="en-US" w:eastAsia="en-US"/>
    </w:rPr>
    <w:tblPr>
      <w:tblInd w:w="0" w:type="dxa"/>
      <w:tblCellMar>
        <w:top w:w="0" w:type="dxa"/>
        <w:left w:w="0" w:type="dxa"/>
        <w:bottom w:w="0" w:type="dxa"/>
        <w:right w:w="0" w:type="dxa"/>
      </w:tblCellMar>
    </w:tblPr>
  </w:style>
  <w:style w:type="table" w:customStyle="1" w:styleId="93">
    <w:name w:val="Сетка таблицы9"/>
    <w:basedOn w:val="a3"/>
    <w:rsid w:val="009A3DB4"/>
    <w:pPr>
      <w:widowControl w:val="0"/>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rsid w:val="009A3DB4"/>
    <w:pPr>
      <w:spacing w:after="0" w:line="240" w:lineRule="auto"/>
    </w:pPr>
    <w:rPr>
      <w:rFonts w:ascii="Times New Roman" w:eastAsia="Times New Roman" w:hAnsi="Times New Roman" w:cs="Times New Roman"/>
      <w:color w:val="000000"/>
      <w:sz w:val="28"/>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0">
    <w:name w:val="Сетка таблицы53"/>
    <w:basedOn w:val="a3"/>
    <w:rsid w:val="009A3DB4"/>
    <w:pPr>
      <w:spacing w:after="0" w:line="240" w:lineRule="auto"/>
    </w:pPr>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3"/>
    <w:rsid w:val="009A3DB4"/>
    <w:pPr>
      <w:widowControl w:val="0"/>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Сетка таблицы44"/>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0">
    <w:name w:val="Сетка таблицы54"/>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4"/>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3"/>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Сетка таблицы312"/>
    <w:basedOn w:val="a3"/>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2"/>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Сетка таблицы512"/>
    <w:basedOn w:val="a3"/>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2"/>
    <w:basedOn w:val="a3"/>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
    <w:name w:val="Сетка таблицы712"/>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3"/>
    <w:rsid w:val="009A3DB4"/>
    <w:pPr>
      <w:widowControl w:val="0"/>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1"/>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
    <w:name w:val="Сетка таблицы521"/>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1"/>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1"/>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1"/>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1"/>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
    <w:name w:val="Сетка таблицы3111"/>
    <w:basedOn w:val="a3"/>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Сетка таблицы4111"/>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
    <w:name w:val="Сетка таблицы5111"/>
    <w:basedOn w:val="a3"/>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Сетка таблицы6111"/>
    <w:basedOn w:val="a3"/>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1">
    <w:name w:val="Сетка таблицы7111"/>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
    <w:name w:val="Нет списка21"/>
    <w:rsid w:val="009A3DB4"/>
  </w:style>
  <w:style w:type="numbering" w:customStyle="1" w:styleId="47">
    <w:name w:val="Нет списка4"/>
    <w:rsid w:val="009A3DB4"/>
  </w:style>
  <w:style w:type="numbering" w:customStyle="1" w:styleId="56">
    <w:name w:val="Нет списка5"/>
    <w:rsid w:val="009A3DB4"/>
  </w:style>
  <w:style w:type="numbering" w:customStyle="1" w:styleId="65">
    <w:name w:val="Нет списка6"/>
    <w:rsid w:val="009A3DB4"/>
  </w:style>
  <w:style w:type="numbering" w:customStyle="1" w:styleId="222">
    <w:name w:val="Нет списка22"/>
    <w:rsid w:val="009A3DB4"/>
  </w:style>
  <w:style w:type="numbering" w:customStyle="1" w:styleId="314">
    <w:name w:val="Нет списка31"/>
    <w:rsid w:val="009A3DB4"/>
  </w:style>
  <w:style w:type="numbering" w:customStyle="1" w:styleId="1120">
    <w:name w:val="Нет списка112"/>
    <w:rsid w:val="009A3DB4"/>
  </w:style>
  <w:style w:type="numbering" w:customStyle="1" w:styleId="2112">
    <w:name w:val="Нет списка211"/>
    <w:rsid w:val="009A3DB4"/>
  </w:style>
  <w:style w:type="character" w:customStyle="1" w:styleId="UnresolvedMention">
    <w:name w:val="Unresolved Mention"/>
    <w:basedOn w:val="a2"/>
    <w:uiPriority w:val="99"/>
    <w:semiHidden/>
    <w:unhideWhenUsed/>
    <w:rsid w:val="009A3DB4"/>
    <w:rPr>
      <w:color w:val="605E5C"/>
      <w:shd w:val="clear" w:color="auto" w:fill="E1DFDD"/>
    </w:rPr>
  </w:style>
  <w:style w:type="numbering" w:customStyle="1" w:styleId="1f9">
    <w:name w:val="Нет списка1"/>
    <w:next w:val="a4"/>
    <w:uiPriority w:val="99"/>
    <w:semiHidden/>
    <w:rsid w:val="009A0F76"/>
  </w:style>
  <w:style w:type="character" w:customStyle="1" w:styleId="affff8">
    <w:name w:val="Îñíîâíîé øðèôò"/>
    <w:rsid w:val="009A0F76"/>
  </w:style>
  <w:style w:type="paragraph" w:customStyle="1" w:styleId="315">
    <w:name w:val="Основной текст с отступом 31"/>
    <w:basedOn w:val="a1"/>
    <w:rsid w:val="009A0F76"/>
    <w:pPr>
      <w:ind w:left="426"/>
      <w:jc w:val="both"/>
    </w:pPr>
    <w:rPr>
      <w:sz w:val="20"/>
      <w:szCs w:val="20"/>
    </w:rPr>
  </w:style>
  <w:style w:type="paragraph" w:customStyle="1" w:styleId="BodyText21">
    <w:name w:val="Body Text 21"/>
    <w:basedOn w:val="a1"/>
    <w:rsid w:val="009A0F76"/>
    <w:pPr>
      <w:jc w:val="both"/>
    </w:pPr>
    <w:rPr>
      <w:i/>
      <w:sz w:val="20"/>
      <w:szCs w:val="20"/>
    </w:rPr>
  </w:style>
  <w:style w:type="paragraph" w:customStyle="1" w:styleId="xl22">
    <w:name w:val="xl22"/>
    <w:basedOn w:val="a1"/>
    <w:rsid w:val="009A0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23">
    <w:name w:val="xl23"/>
    <w:basedOn w:val="a1"/>
    <w:rsid w:val="009A0F7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hAnsi="Arial" w:cs="Arial"/>
      <w:color w:val="000000"/>
      <w:sz w:val="18"/>
      <w:szCs w:val="18"/>
    </w:rPr>
  </w:style>
  <w:style w:type="paragraph" w:customStyle="1" w:styleId="xl24">
    <w:name w:val="xl24"/>
    <w:basedOn w:val="a1"/>
    <w:rsid w:val="009A0F7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color w:val="000000"/>
      <w:sz w:val="18"/>
      <w:szCs w:val="18"/>
    </w:rPr>
  </w:style>
  <w:style w:type="paragraph" w:customStyle="1" w:styleId="xl25">
    <w:name w:val="xl25"/>
    <w:basedOn w:val="a1"/>
    <w:rsid w:val="009A0F7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hAnsi="Arial" w:cs="Arial"/>
      <w:color w:val="000000"/>
      <w:sz w:val="18"/>
      <w:szCs w:val="18"/>
    </w:rPr>
  </w:style>
  <w:style w:type="paragraph" w:customStyle="1" w:styleId="xl26">
    <w:name w:val="xl26"/>
    <w:basedOn w:val="a1"/>
    <w:rsid w:val="009A0F7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textAlignment w:val="top"/>
    </w:pPr>
    <w:rPr>
      <w:rFonts w:ascii="Arial CYR" w:hAnsi="Arial CYR" w:cs="Arial CYR"/>
      <w:sz w:val="18"/>
      <w:szCs w:val="18"/>
    </w:rPr>
  </w:style>
  <w:style w:type="paragraph" w:customStyle="1" w:styleId="xl27">
    <w:name w:val="xl27"/>
    <w:basedOn w:val="a1"/>
    <w:rsid w:val="009A0F76"/>
    <w:pPr>
      <w:numPr>
        <w:numId w:val="37"/>
      </w:numPr>
      <w:pBdr>
        <w:top w:val="single" w:sz="4" w:space="0" w:color="auto"/>
        <w:left w:val="single" w:sz="4" w:space="0" w:color="auto"/>
        <w:bottom w:val="single" w:sz="4" w:space="0" w:color="auto"/>
        <w:right w:val="single" w:sz="4" w:space="0" w:color="auto"/>
      </w:pBdr>
      <w:tabs>
        <w:tab w:val="clear" w:pos="424"/>
      </w:tabs>
      <w:spacing w:before="100" w:beforeAutospacing="1" w:after="100" w:afterAutospacing="1"/>
      <w:ind w:left="0" w:firstLine="0"/>
      <w:jc w:val="center"/>
      <w:textAlignment w:val="center"/>
    </w:pPr>
    <w:rPr>
      <w:rFonts w:ascii="Arial CYR" w:hAnsi="Arial CYR" w:cs="Arial CYR"/>
      <w:b/>
      <w:bCs/>
      <w:sz w:val="16"/>
      <w:szCs w:val="16"/>
    </w:rPr>
  </w:style>
  <w:style w:type="paragraph" w:customStyle="1" w:styleId="xl28">
    <w:name w:val="xl28"/>
    <w:basedOn w:val="a1"/>
    <w:rsid w:val="009A0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11b">
    <w:name w:val="Знак1 Знак Знак Знак1"/>
    <w:basedOn w:val="a1"/>
    <w:rsid w:val="009A0F76"/>
    <w:pPr>
      <w:spacing w:after="160" w:line="240" w:lineRule="exact"/>
    </w:pPr>
    <w:rPr>
      <w:rFonts w:ascii="Verdana" w:hAnsi="Verdana"/>
      <w:lang w:val="en-US" w:eastAsia="en-US"/>
    </w:rPr>
  </w:style>
  <w:style w:type="paragraph" w:customStyle="1" w:styleId="3e">
    <w:name w:val="Пункт3"/>
    <w:basedOn w:val="a1"/>
    <w:rsid w:val="009A0F76"/>
    <w:pPr>
      <w:tabs>
        <w:tab w:val="num" w:pos="424"/>
      </w:tabs>
      <w:ind w:left="424" w:hanging="360"/>
    </w:pPr>
  </w:style>
  <w:style w:type="paragraph" w:styleId="2f4">
    <w:name w:val="List 2"/>
    <w:basedOn w:val="a1"/>
    <w:uiPriority w:val="99"/>
    <w:rsid w:val="009A0F76"/>
    <w:pPr>
      <w:widowControl w:val="0"/>
      <w:autoSpaceDE w:val="0"/>
      <w:autoSpaceDN w:val="0"/>
      <w:adjustRightInd w:val="0"/>
      <w:ind w:left="566" w:hanging="283"/>
    </w:pPr>
    <w:rPr>
      <w:i/>
      <w:iCs/>
      <w:sz w:val="20"/>
      <w:szCs w:val="20"/>
    </w:rPr>
  </w:style>
  <w:style w:type="paragraph" w:styleId="2f5">
    <w:name w:val="Body Text First Indent 2"/>
    <w:basedOn w:val="afd"/>
    <w:link w:val="2f6"/>
    <w:rsid w:val="009A0F76"/>
    <w:pPr>
      <w:spacing w:line="240" w:lineRule="auto"/>
      <w:ind w:firstLine="210"/>
      <w:jc w:val="left"/>
    </w:pPr>
    <w:rPr>
      <w:rFonts w:eastAsia="Times New Roman"/>
      <w:sz w:val="28"/>
      <w:szCs w:val="24"/>
    </w:rPr>
  </w:style>
  <w:style w:type="character" w:customStyle="1" w:styleId="2f6">
    <w:name w:val="Красная строка 2 Знак"/>
    <w:basedOn w:val="afc"/>
    <w:link w:val="2f5"/>
    <w:rsid w:val="009A0F76"/>
    <w:rPr>
      <w:rFonts w:ascii="Times New Roman" w:eastAsia="Times New Roman" w:hAnsi="Times New Roman" w:cs="Times New Roman"/>
      <w:sz w:val="28"/>
      <w:szCs w:val="24"/>
    </w:rPr>
  </w:style>
  <w:style w:type="paragraph" w:customStyle="1" w:styleId="xl32">
    <w:name w:val="xl32"/>
    <w:basedOn w:val="a1"/>
    <w:rsid w:val="009A0F76"/>
    <w:pPr>
      <w:spacing w:before="100" w:beforeAutospacing="1" w:after="100" w:afterAutospacing="1"/>
      <w:textAlignment w:val="center"/>
    </w:pPr>
  </w:style>
  <w:style w:type="paragraph" w:customStyle="1" w:styleId="affff9">
    <w:name w:val="Знак Знак Знак"/>
    <w:basedOn w:val="a1"/>
    <w:rsid w:val="009A0F76"/>
    <w:pPr>
      <w:spacing w:after="160" w:line="240" w:lineRule="exact"/>
    </w:pPr>
    <w:rPr>
      <w:rFonts w:ascii="Verdana" w:hAnsi="Verdana"/>
      <w:lang w:val="en-US" w:eastAsia="en-US"/>
    </w:rPr>
  </w:style>
  <w:style w:type="paragraph" w:customStyle="1" w:styleId="ConsCell">
    <w:name w:val="ConsCell"/>
    <w:uiPriority w:val="99"/>
    <w:rsid w:val="009A0F7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tyle2">
    <w:name w:val="Style 2"/>
    <w:rsid w:val="009A0F76"/>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1fa">
    <w:name w:val="Текст сноски Знак1"/>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uiPriority w:val="99"/>
    <w:locked/>
    <w:rsid w:val="009A0F76"/>
    <w:rPr>
      <w:rFonts w:ascii="Times New Roman" w:eastAsia="Times New Roman" w:hAnsi="Times New Roman" w:cs="Times New Roman"/>
      <w:sz w:val="20"/>
      <w:szCs w:val="20"/>
      <w:lang w:eastAsia="ru-RU"/>
    </w:rPr>
  </w:style>
  <w:style w:type="character" w:customStyle="1" w:styleId="iceouttxt4">
    <w:name w:val="iceouttxt4"/>
    <w:basedOn w:val="a2"/>
    <w:uiPriority w:val="99"/>
    <w:rsid w:val="009A0F76"/>
  </w:style>
  <w:style w:type="paragraph" w:customStyle="1" w:styleId="Textbody">
    <w:name w:val="Text body"/>
    <w:basedOn w:val="a1"/>
    <w:rsid w:val="009A0F76"/>
    <w:pPr>
      <w:widowControl w:val="0"/>
      <w:suppressAutoHyphens/>
      <w:autoSpaceDN w:val="0"/>
      <w:spacing w:after="120"/>
      <w:textAlignment w:val="baseline"/>
    </w:pPr>
    <w:rPr>
      <w:rFonts w:eastAsia="Andale Sans UI" w:cs="Tahoma"/>
      <w:kern w:val="3"/>
      <w:lang w:val="de-DE" w:eastAsia="ja-JP" w:bidi="fa-IR"/>
    </w:rPr>
  </w:style>
  <w:style w:type="paragraph" w:customStyle="1" w:styleId="ConsPlusNonformat">
    <w:name w:val="ConsPlusNonformat"/>
    <w:uiPriority w:val="99"/>
    <w:rsid w:val="009A0F7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iceouttxt5">
    <w:name w:val="iceouttxt5"/>
    <w:rsid w:val="009A0F76"/>
    <w:rPr>
      <w:rFonts w:ascii="Arial" w:hAnsi="Arial" w:cs="Arial" w:hint="default"/>
      <w:color w:val="666666"/>
      <w:sz w:val="17"/>
      <w:szCs w:val="17"/>
    </w:rPr>
  </w:style>
  <w:style w:type="paragraph" w:styleId="affffa">
    <w:name w:val="Plain Text"/>
    <w:basedOn w:val="a1"/>
    <w:link w:val="affffb"/>
    <w:uiPriority w:val="99"/>
    <w:unhideWhenUsed/>
    <w:rsid w:val="009A0F76"/>
    <w:rPr>
      <w:rFonts w:ascii="Consolas" w:eastAsia="Calibri" w:hAnsi="Consolas"/>
      <w:sz w:val="21"/>
      <w:szCs w:val="21"/>
      <w:lang w:eastAsia="en-US"/>
    </w:rPr>
  </w:style>
  <w:style w:type="character" w:customStyle="1" w:styleId="affffb">
    <w:name w:val="Текст Знак"/>
    <w:basedOn w:val="a2"/>
    <w:link w:val="affffa"/>
    <w:uiPriority w:val="99"/>
    <w:rsid w:val="009A0F76"/>
    <w:rPr>
      <w:rFonts w:ascii="Consolas" w:eastAsia="Calibri" w:hAnsi="Consolas" w:cs="Times New Roman"/>
      <w:sz w:val="21"/>
      <w:szCs w:val="21"/>
      <w:lang w:eastAsia="en-US"/>
    </w:rPr>
  </w:style>
  <w:style w:type="paragraph" w:customStyle="1" w:styleId="Style0">
    <w:name w:val="Style0"/>
    <w:rsid w:val="009A0F76"/>
    <w:pPr>
      <w:spacing w:after="0" w:line="240" w:lineRule="auto"/>
    </w:pPr>
    <w:rPr>
      <w:rFonts w:ascii="Arial" w:eastAsia="Times New Roman" w:hAnsi="Arial" w:cs="Arial"/>
      <w:sz w:val="24"/>
      <w:szCs w:val="24"/>
    </w:rPr>
  </w:style>
  <w:style w:type="character" w:customStyle="1" w:styleId="FontStyle90">
    <w:name w:val="Font Style90"/>
    <w:uiPriority w:val="99"/>
    <w:rsid w:val="009A0F76"/>
    <w:rPr>
      <w:rFonts w:ascii="Times New Roman" w:hAnsi="Times New Roman" w:cs="Times New Roman" w:hint="default"/>
      <w:b/>
      <w:bCs/>
      <w:sz w:val="22"/>
      <w:szCs w:val="22"/>
    </w:rPr>
  </w:style>
  <w:style w:type="paragraph" w:customStyle="1" w:styleId="a">
    <w:name w:val="Текст пункта"/>
    <w:link w:val="affffc"/>
    <w:qFormat/>
    <w:rsid w:val="009A0F76"/>
    <w:pPr>
      <w:numPr>
        <w:numId w:val="39"/>
      </w:numPr>
      <w:tabs>
        <w:tab w:val="clear" w:pos="360"/>
      </w:tabs>
      <w:spacing w:after="120"/>
      <w:ind w:left="0" w:firstLine="624"/>
      <w:jc w:val="both"/>
    </w:pPr>
    <w:rPr>
      <w:rFonts w:ascii="Times New Roman" w:eastAsia="Times New Roman" w:hAnsi="Times New Roman" w:cs="Times New Roman"/>
      <w:sz w:val="24"/>
      <w:szCs w:val="20"/>
    </w:rPr>
  </w:style>
  <w:style w:type="character" w:customStyle="1" w:styleId="affffc">
    <w:name w:val="Текст пункта Знак"/>
    <w:link w:val="a"/>
    <w:locked/>
    <w:rsid w:val="009A0F76"/>
    <w:rPr>
      <w:rFonts w:ascii="Times New Roman" w:eastAsia="Times New Roman" w:hAnsi="Times New Roman" w:cs="Times New Roman"/>
      <w:sz w:val="24"/>
      <w:szCs w:val="20"/>
    </w:rPr>
  </w:style>
  <w:style w:type="paragraph" w:customStyle="1" w:styleId="732">
    <w:name w:val="7.32 Абзац"/>
    <w:basedOn w:val="a1"/>
    <w:rsid w:val="009A0F76"/>
    <w:pPr>
      <w:spacing w:before="60" w:after="60"/>
      <w:ind w:firstLine="709"/>
      <w:jc w:val="both"/>
    </w:pPr>
    <w:rPr>
      <w:szCs w:val="20"/>
      <w:lang w:val="en-US" w:eastAsia="en-US" w:bidi="en-US"/>
    </w:rPr>
  </w:style>
  <w:style w:type="paragraph" w:customStyle="1" w:styleId="1fb">
    <w:name w:val="маркированный список 1"/>
    <w:basedOn w:val="a1"/>
    <w:rsid w:val="009A0F76"/>
    <w:pPr>
      <w:ind w:left="1429" w:hanging="360"/>
    </w:pPr>
    <w:rPr>
      <w:sz w:val="20"/>
      <w:szCs w:val="20"/>
    </w:rPr>
  </w:style>
  <w:style w:type="paragraph" w:customStyle="1" w:styleId="affffd">
    <w:name w:val="подпись"/>
    <w:basedOn w:val="a1"/>
    <w:rsid w:val="009A0F76"/>
    <w:pPr>
      <w:tabs>
        <w:tab w:val="left" w:pos="6237"/>
      </w:tabs>
      <w:spacing w:line="240" w:lineRule="atLeast"/>
      <w:ind w:right="5670"/>
    </w:pPr>
    <w:rPr>
      <w:sz w:val="28"/>
      <w:szCs w:val="20"/>
    </w:rPr>
  </w:style>
  <w:style w:type="paragraph" w:styleId="affffe">
    <w:name w:val="List Number"/>
    <w:basedOn w:val="a1"/>
    <w:uiPriority w:val="99"/>
    <w:semiHidden/>
    <w:unhideWhenUsed/>
    <w:rsid w:val="009A0F76"/>
    <w:pPr>
      <w:tabs>
        <w:tab w:val="num" w:pos="360"/>
      </w:tabs>
      <w:ind w:left="360" w:hanging="360"/>
      <w:contextualSpacing/>
    </w:pPr>
    <w:rPr>
      <w:sz w:val="20"/>
      <w:szCs w:val="20"/>
    </w:rPr>
  </w:style>
  <w:style w:type="character" w:customStyle="1" w:styleId="411pt">
    <w:name w:val="Основной текст (4) + 11 pt"/>
    <w:rsid w:val="009A0F76"/>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w">
    <w:name w:val="w"/>
    <w:basedOn w:val="a2"/>
    <w:rsid w:val="009A0F76"/>
  </w:style>
  <w:style w:type="paragraph" w:customStyle="1" w:styleId="2f7">
    <w:name w:val="Абзац списка2"/>
    <w:basedOn w:val="a1"/>
    <w:rsid w:val="009A0F76"/>
    <w:pPr>
      <w:ind w:left="1429" w:hanging="360"/>
      <w:contextualSpacing/>
    </w:pPr>
    <w:rPr>
      <w:lang w:val="x-none" w:eastAsia="x-none"/>
    </w:rPr>
  </w:style>
  <w:style w:type="paragraph" w:customStyle="1" w:styleId="2f8">
    <w:name w:val="Основной2"/>
    <w:basedOn w:val="a1"/>
    <w:rsid w:val="009A0F76"/>
    <w:pPr>
      <w:spacing w:after="60" w:line="360" w:lineRule="auto"/>
      <w:jc w:val="both"/>
    </w:pPr>
    <w:rPr>
      <w:sz w:val="22"/>
      <w:szCs w:val="20"/>
    </w:rPr>
  </w:style>
  <w:style w:type="paragraph" w:customStyle="1" w:styleId="10">
    <w:name w:val="Уровень 1"/>
    <w:basedOn w:val="a1"/>
    <w:autoRedefine/>
    <w:uiPriority w:val="99"/>
    <w:semiHidden/>
    <w:rsid w:val="009A0F76"/>
    <w:pPr>
      <w:numPr>
        <w:numId w:val="40"/>
      </w:numPr>
      <w:spacing w:before="240"/>
      <w:jc w:val="both"/>
      <w:outlineLvl w:val="1"/>
    </w:pPr>
    <w:rPr>
      <w:b/>
      <w:caps/>
      <w:spacing w:val="28"/>
    </w:rPr>
  </w:style>
  <w:style w:type="character" w:customStyle="1" w:styleId="header-user-name">
    <w:name w:val="header-user-name"/>
    <w:rsid w:val="009A0F76"/>
  </w:style>
  <w:style w:type="character" w:customStyle="1" w:styleId="FontStyle43">
    <w:name w:val="Font Style43"/>
    <w:rsid w:val="009A0F76"/>
    <w:rPr>
      <w:rFonts w:ascii="Times New Roman" w:hAnsi="Times New Roman" w:cs="Times New Roman" w:hint="default"/>
      <w:color w:val="000000"/>
      <w:sz w:val="18"/>
    </w:rPr>
  </w:style>
  <w:style w:type="character" w:customStyle="1" w:styleId="FontStyle62">
    <w:name w:val="Font Style62"/>
    <w:rsid w:val="009A0F76"/>
    <w:rPr>
      <w:rFonts w:ascii="Times New Roman" w:hAnsi="Times New Roman" w:cs="Times New Roman" w:hint="default"/>
      <w:b/>
      <w:bCs w:val="0"/>
      <w:color w:val="000000"/>
      <w:sz w:val="18"/>
    </w:rPr>
  </w:style>
  <w:style w:type="character" w:customStyle="1" w:styleId="FontStyle12">
    <w:name w:val="Font Style12"/>
    <w:rsid w:val="009A0F76"/>
    <w:rPr>
      <w:rFonts w:ascii="Times New Roman" w:hAnsi="Times New Roman" w:cs="Times New Roman" w:hint="default"/>
      <w:sz w:val="22"/>
      <w:szCs w:val="22"/>
    </w:rPr>
  </w:style>
  <w:style w:type="character" w:customStyle="1" w:styleId="FontStyle13">
    <w:name w:val="Font Style13"/>
    <w:rsid w:val="009A0F76"/>
    <w:rPr>
      <w:rFonts w:ascii="Times New Roman" w:hAnsi="Times New Roman" w:cs="Times New Roman" w:hint="default"/>
      <w:b/>
      <w:bCs w:val="0"/>
      <w:sz w:val="22"/>
    </w:rPr>
  </w:style>
  <w:style w:type="character" w:customStyle="1" w:styleId="FontStyle156">
    <w:name w:val="Font Style156"/>
    <w:uiPriority w:val="99"/>
    <w:rsid w:val="009A0F76"/>
    <w:rPr>
      <w:rFonts w:ascii="Bookman Old Style" w:hAnsi="Bookman Old Style" w:hint="default"/>
      <w:sz w:val="18"/>
    </w:rPr>
  </w:style>
  <w:style w:type="character" w:customStyle="1" w:styleId="ConsNormal0">
    <w:name w:val="ConsNormal Знак"/>
    <w:link w:val="ConsNormal"/>
    <w:uiPriority w:val="99"/>
    <w:locked/>
    <w:rsid w:val="009A0F76"/>
    <w:rPr>
      <w:rFonts w:ascii="Arial" w:hAnsi="Arial" w:cs="Arial"/>
      <w:sz w:val="16"/>
      <w:szCs w:val="16"/>
    </w:rPr>
  </w:style>
  <w:style w:type="character" w:customStyle="1" w:styleId="highlightcolor">
    <w:name w:val="highlightcolor"/>
    <w:basedOn w:val="a2"/>
    <w:rsid w:val="009A0F76"/>
  </w:style>
  <w:style w:type="numbering" w:customStyle="1" w:styleId="2f9">
    <w:name w:val="Нет списка2"/>
    <w:next w:val="a4"/>
    <w:uiPriority w:val="99"/>
    <w:semiHidden/>
    <w:unhideWhenUsed/>
    <w:rsid w:val="009A0F76"/>
  </w:style>
  <w:style w:type="paragraph" w:customStyle="1" w:styleId="1fc">
    <w:name w:val="Основной текст с отступом1"/>
    <w:basedOn w:val="a1"/>
    <w:rsid w:val="009A0F76"/>
    <w:pPr>
      <w:spacing w:before="60"/>
      <w:ind w:firstLine="851"/>
      <w:jc w:val="both"/>
    </w:pPr>
    <w:rPr>
      <w:szCs w:val="20"/>
    </w:rPr>
  </w:style>
  <w:style w:type="paragraph" w:styleId="afffff">
    <w:name w:val="List Bullet"/>
    <w:basedOn w:val="a1"/>
    <w:autoRedefine/>
    <w:uiPriority w:val="99"/>
    <w:rsid w:val="009A0F76"/>
    <w:pPr>
      <w:widowControl w:val="0"/>
      <w:spacing w:after="60"/>
      <w:jc w:val="both"/>
    </w:pPr>
  </w:style>
  <w:style w:type="paragraph" w:styleId="2fa">
    <w:name w:val="List Bullet 2"/>
    <w:basedOn w:val="a1"/>
    <w:autoRedefine/>
    <w:uiPriority w:val="99"/>
    <w:semiHidden/>
    <w:rsid w:val="009A0F76"/>
    <w:pPr>
      <w:tabs>
        <w:tab w:val="num" w:pos="643"/>
      </w:tabs>
      <w:spacing w:after="60"/>
      <w:ind w:left="643" w:hanging="360"/>
      <w:jc w:val="both"/>
    </w:pPr>
    <w:rPr>
      <w:szCs w:val="20"/>
    </w:rPr>
  </w:style>
  <w:style w:type="paragraph" w:styleId="3f">
    <w:name w:val="List Bullet 3"/>
    <w:basedOn w:val="a1"/>
    <w:autoRedefine/>
    <w:uiPriority w:val="99"/>
    <w:semiHidden/>
    <w:rsid w:val="009A0F76"/>
    <w:pPr>
      <w:tabs>
        <w:tab w:val="num" w:pos="926"/>
      </w:tabs>
      <w:spacing w:after="60"/>
      <w:ind w:left="926" w:hanging="360"/>
      <w:jc w:val="both"/>
    </w:pPr>
    <w:rPr>
      <w:szCs w:val="20"/>
    </w:rPr>
  </w:style>
  <w:style w:type="paragraph" w:styleId="48">
    <w:name w:val="List Bullet 4"/>
    <w:basedOn w:val="a1"/>
    <w:autoRedefine/>
    <w:uiPriority w:val="99"/>
    <w:semiHidden/>
    <w:rsid w:val="009A0F76"/>
    <w:pPr>
      <w:tabs>
        <w:tab w:val="num" w:pos="1209"/>
      </w:tabs>
      <w:spacing w:after="60"/>
      <w:ind w:left="1209" w:hanging="360"/>
      <w:jc w:val="both"/>
    </w:pPr>
    <w:rPr>
      <w:szCs w:val="20"/>
    </w:rPr>
  </w:style>
  <w:style w:type="paragraph" w:styleId="57">
    <w:name w:val="List Bullet 5"/>
    <w:basedOn w:val="a1"/>
    <w:autoRedefine/>
    <w:uiPriority w:val="99"/>
    <w:semiHidden/>
    <w:rsid w:val="009A0F76"/>
    <w:pPr>
      <w:tabs>
        <w:tab w:val="num" w:pos="1492"/>
      </w:tabs>
      <w:spacing w:after="60"/>
      <w:ind w:left="1492" w:hanging="360"/>
      <w:jc w:val="both"/>
    </w:pPr>
    <w:rPr>
      <w:szCs w:val="20"/>
    </w:rPr>
  </w:style>
  <w:style w:type="paragraph" w:styleId="3f0">
    <w:name w:val="List Number 3"/>
    <w:basedOn w:val="a1"/>
    <w:uiPriority w:val="99"/>
    <w:semiHidden/>
    <w:rsid w:val="009A0F76"/>
    <w:pPr>
      <w:tabs>
        <w:tab w:val="num" w:pos="926"/>
      </w:tabs>
      <w:spacing w:after="60"/>
      <w:ind w:left="926" w:hanging="360"/>
      <w:jc w:val="both"/>
    </w:pPr>
    <w:rPr>
      <w:szCs w:val="20"/>
    </w:rPr>
  </w:style>
  <w:style w:type="paragraph" w:styleId="49">
    <w:name w:val="List Number 4"/>
    <w:basedOn w:val="a1"/>
    <w:uiPriority w:val="99"/>
    <w:semiHidden/>
    <w:rsid w:val="009A0F76"/>
    <w:pPr>
      <w:tabs>
        <w:tab w:val="num" w:pos="1209"/>
      </w:tabs>
      <w:spacing w:after="60"/>
      <w:ind w:left="1209" w:hanging="360"/>
      <w:jc w:val="both"/>
    </w:pPr>
    <w:rPr>
      <w:szCs w:val="20"/>
    </w:rPr>
  </w:style>
  <w:style w:type="paragraph" w:styleId="58">
    <w:name w:val="List Number 5"/>
    <w:basedOn w:val="a1"/>
    <w:uiPriority w:val="99"/>
    <w:semiHidden/>
    <w:rsid w:val="009A0F76"/>
    <w:pPr>
      <w:tabs>
        <w:tab w:val="num" w:pos="1209"/>
      </w:tabs>
      <w:spacing w:after="60"/>
      <w:ind w:left="1209" w:hanging="360"/>
      <w:jc w:val="both"/>
    </w:pPr>
    <w:rPr>
      <w:szCs w:val="20"/>
    </w:rPr>
  </w:style>
  <w:style w:type="paragraph" w:customStyle="1" w:styleId="afffff0">
    <w:name w:val="Раздел"/>
    <w:basedOn w:val="a1"/>
    <w:uiPriority w:val="99"/>
    <w:rsid w:val="009A0F76"/>
    <w:pPr>
      <w:tabs>
        <w:tab w:val="num" w:pos="1440"/>
      </w:tabs>
      <w:spacing w:before="120" w:after="120"/>
      <w:ind w:left="720" w:hanging="720"/>
      <w:jc w:val="center"/>
    </w:pPr>
    <w:rPr>
      <w:rFonts w:ascii="Arial Narrow" w:hAnsi="Arial Narrow"/>
      <w:b/>
      <w:sz w:val="28"/>
      <w:szCs w:val="20"/>
    </w:rPr>
  </w:style>
  <w:style w:type="paragraph" w:customStyle="1" w:styleId="afffff1">
    <w:name w:val="Часть"/>
    <w:basedOn w:val="a1"/>
    <w:uiPriority w:val="99"/>
    <w:semiHidden/>
    <w:rsid w:val="009A0F76"/>
    <w:pPr>
      <w:spacing w:after="60"/>
      <w:jc w:val="center"/>
    </w:pPr>
    <w:rPr>
      <w:rFonts w:ascii="Arial" w:hAnsi="Arial"/>
      <w:b/>
      <w:caps/>
      <w:sz w:val="32"/>
      <w:szCs w:val="20"/>
    </w:rPr>
  </w:style>
  <w:style w:type="paragraph" w:customStyle="1" w:styleId="3f1">
    <w:name w:val="Раздел 3"/>
    <w:basedOn w:val="a1"/>
    <w:uiPriority w:val="99"/>
    <w:semiHidden/>
    <w:rsid w:val="009A0F76"/>
    <w:pPr>
      <w:tabs>
        <w:tab w:val="num" w:pos="360"/>
      </w:tabs>
      <w:spacing w:before="120" w:after="120"/>
      <w:ind w:left="360" w:hanging="360"/>
      <w:jc w:val="center"/>
    </w:pPr>
    <w:rPr>
      <w:b/>
      <w:szCs w:val="20"/>
    </w:rPr>
  </w:style>
  <w:style w:type="paragraph" w:customStyle="1" w:styleId="Instruction">
    <w:name w:val="Instruction"/>
    <w:basedOn w:val="afd"/>
    <w:uiPriority w:val="99"/>
    <w:semiHidden/>
    <w:rsid w:val="009A0F76"/>
    <w:pPr>
      <w:tabs>
        <w:tab w:val="num" w:pos="360"/>
      </w:tabs>
      <w:spacing w:before="180" w:after="60" w:line="240" w:lineRule="auto"/>
      <w:ind w:left="360" w:hanging="360"/>
      <w:jc w:val="both"/>
    </w:pPr>
    <w:rPr>
      <w:rFonts w:eastAsia="Times New Roman"/>
      <w:b/>
      <w:sz w:val="24"/>
      <w:lang w:val="x-none" w:eastAsia="x-none"/>
    </w:rPr>
  </w:style>
  <w:style w:type="paragraph" w:customStyle="1" w:styleId="2fb">
    <w:name w:val="Знак2 Знак"/>
    <w:basedOn w:val="a1"/>
    <w:next w:val="aff2"/>
    <w:qFormat/>
    <w:rsid w:val="009A0F76"/>
    <w:pPr>
      <w:spacing w:before="240" w:after="60"/>
      <w:jc w:val="center"/>
      <w:outlineLvl w:val="0"/>
    </w:pPr>
    <w:rPr>
      <w:rFonts w:ascii="Arial" w:hAnsi="Arial"/>
      <w:b/>
      <w:kern w:val="28"/>
      <w:sz w:val="32"/>
      <w:szCs w:val="20"/>
    </w:rPr>
  </w:style>
  <w:style w:type="paragraph" w:customStyle="1" w:styleId="afffff2">
    <w:name w:val="Тендерные данные"/>
    <w:basedOn w:val="a1"/>
    <w:uiPriority w:val="99"/>
    <w:rsid w:val="009A0F76"/>
    <w:pPr>
      <w:tabs>
        <w:tab w:val="left" w:pos="1985"/>
      </w:tabs>
      <w:spacing w:before="120" w:after="60"/>
      <w:jc w:val="both"/>
    </w:pPr>
    <w:rPr>
      <w:b/>
      <w:szCs w:val="20"/>
    </w:rPr>
  </w:style>
  <w:style w:type="paragraph" w:styleId="afffff3">
    <w:name w:val="Date"/>
    <w:basedOn w:val="a1"/>
    <w:next w:val="a1"/>
    <w:link w:val="afffff4"/>
    <w:uiPriority w:val="99"/>
    <w:semiHidden/>
    <w:rsid w:val="009A0F76"/>
    <w:pPr>
      <w:spacing w:after="60"/>
      <w:jc w:val="both"/>
    </w:pPr>
    <w:rPr>
      <w:szCs w:val="20"/>
      <w:lang w:val="x-none" w:eastAsia="x-none"/>
    </w:rPr>
  </w:style>
  <w:style w:type="character" w:customStyle="1" w:styleId="afffff4">
    <w:name w:val="Дата Знак"/>
    <w:basedOn w:val="a2"/>
    <w:link w:val="afffff3"/>
    <w:uiPriority w:val="99"/>
    <w:semiHidden/>
    <w:rsid w:val="009A0F76"/>
    <w:rPr>
      <w:rFonts w:ascii="Times New Roman" w:eastAsia="Times New Roman" w:hAnsi="Times New Roman" w:cs="Times New Roman"/>
      <w:sz w:val="24"/>
      <w:szCs w:val="20"/>
      <w:lang w:val="x-none" w:eastAsia="x-none"/>
    </w:rPr>
  </w:style>
  <w:style w:type="paragraph" w:customStyle="1" w:styleId="afffff5">
    <w:name w:val="Îáû÷íûé"/>
    <w:rsid w:val="009A0F76"/>
    <w:pPr>
      <w:spacing w:after="0" w:line="240" w:lineRule="auto"/>
    </w:pPr>
    <w:rPr>
      <w:rFonts w:ascii="Times New Roman" w:eastAsia="Times New Roman" w:hAnsi="Times New Roman" w:cs="Times New Roman"/>
      <w:sz w:val="20"/>
      <w:szCs w:val="20"/>
    </w:rPr>
  </w:style>
  <w:style w:type="paragraph" w:customStyle="1" w:styleId="afffff6">
    <w:name w:val="Íîðìàëüíûé"/>
    <w:uiPriority w:val="99"/>
    <w:semiHidden/>
    <w:rsid w:val="009A0F76"/>
    <w:pPr>
      <w:spacing w:after="0" w:line="240" w:lineRule="auto"/>
    </w:pPr>
    <w:rPr>
      <w:rFonts w:ascii="Courier" w:eastAsia="Times New Roman" w:hAnsi="Courier" w:cs="Times New Roman"/>
      <w:sz w:val="24"/>
      <w:szCs w:val="20"/>
      <w:lang w:val="en-GB"/>
    </w:rPr>
  </w:style>
  <w:style w:type="character" w:customStyle="1" w:styleId="1fd">
    <w:name w:val="Основной текст Знак1"/>
    <w:aliases w:val="Основной текст Знак Знак Знак,Основной текст Знак Знак1,Знак23 Знак Знак Знак Знак1,Знак23 Знак Знак Знак2"/>
    <w:rsid w:val="009A0F76"/>
    <w:rPr>
      <w:sz w:val="24"/>
      <w:lang w:val="x-none" w:eastAsia="x-none"/>
    </w:rPr>
  </w:style>
  <w:style w:type="paragraph" w:styleId="afffff7">
    <w:name w:val="Block Text"/>
    <w:basedOn w:val="a1"/>
    <w:uiPriority w:val="99"/>
    <w:semiHidden/>
    <w:rsid w:val="009A0F76"/>
    <w:pPr>
      <w:spacing w:after="120"/>
      <w:ind w:left="1440" w:right="1440"/>
      <w:jc w:val="both"/>
    </w:pPr>
    <w:rPr>
      <w:szCs w:val="20"/>
    </w:rPr>
  </w:style>
  <w:style w:type="character" w:customStyle="1" w:styleId="215">
    <w:name w:val="Основной текст с отступом 2 Знак1"/>
    <w:semiHidden/>
    <w:rsid w:val="009A0F76"/>
    <w:rPr>
      <w:rFonts w:ascii="Arial" w:hAnsi="Arial" w:cs="Times New Roman"/>
      <w:sz w:val="24"/>
      <w:lang w:val="ru-RU" w:eastAsia="ru-RU" w:bidi="ar-SA"/>
    </w:rPr>
  </w:style>
  <w:style w:type="character" w:customStyle="1" w:styleId="1fe">
    <w:name w:val="Основной шрифт1"/>
    <w:rsid w:val="009A0F76"/>
  </w:style>
  <w:style w:type="paragraph" w:styleId="HTML">
    <w:name w:val="HTML Address"/>
    <w:basedOn w:val="a1"/>
    <w:link w:val="HTML0"/>
    <w:semiHidden/>
    <w:rsid w:val="009A0F76"/>
    <w:pPr>
      <w:spacing w:after="60"/>
      <w:jc w:val="both"/>
    </w:pPr>
    <w:rPr>
      <w:i/>
      <w:iCs/>
      <w:lang w:val="x-none" w:eastAsia="x-none"/>
    </w:rPr>
  </w:style>
  <w:style w:type="character" w:customStyle="1" w:styleId="HTML0">
    <w:name w:val="Адрес HTML Знак"/>
    <w:basedOn w:val="a2"/>
    <w:link w:val="HTML"/>
    <w:semiHidden/>
    <w:rsid w:val="009A0F76"/>
    <w:rPr>
      <w:rFonts w:ascii="Times New Roman" w:eastAsia="Times New Roman" w:hAnsi="Times New Roman" w:cs="Times New Roman"/>
      <w:i/>
      <w:iCs/>
      <w:sz w:val="24"/>
      <w:szCs w:val="24"/>
      <w:lang w:val="x-none" w:eastAsia="x-none"/>
    </w:rPr>
  </w:style>
  <w:style w:type="paragraph" w:styleId="afffff8">
    <w:name w:val="envelope address"/>
    <w:basedOn w:val="a1"/>
    <w:uiPriority w:val="99"/>
    <w:semiHidden/>
    <w:rsid w:val="009A0F76"/>
    <w:pPr>
      <w:framePr w:w="7920" w:h="1980" w:hRule="exact" w:hSpace="180" w:wrap="auto" w:hAnchor="page" w:xAlign="center" w:yAlign="bottom"/>
      <w:spacing w:after="60"/>
      <w:ind w:left="2880"/>
      <w:jc w:val="both"/>
    </w:pPr>
    <w:rPr>
      <w:rFonts w:ascii="Arial" w:hAnsi="Arial" w:cs="Arial"/>
    </w:rPr>
  </w:style>
  <w:style w:type="character" w:styleId="HTML1">
    <w:name w:val="HTML Acronym"/>
    <w:semiHidden/>
    <w:rsid w:val="009A0F76"/>
    <w:rPr>
      <w:rFonts w:cs="Times New Roman"/>
    </w:rPr>
  </w:style>
  <w:style w:type="paragraph" w:styleId="afffff9">
    <w:name w:val="Note Heading"/>
    <w:basedOn w:val="a1"/>
    <w:next w:val="a1"/>
    <w:link w:val="afffffa"/>
    <w:uiPriority w:val="99"/>
    <w:semiHidden/>
    <w:rsid w:val="009A0F76"/>
    <w:pPr>
      <w:spacing w:after="60"/>
      <w:jc w:val="both"/>
    </w:pPr>
    <w:rPr>
      <w:lang w:val="x-none" w:eastAsia="x-none"/>
    </w:rPr>
  </w:style>
  <w:style w:type="character" w:customStyle="1" w:styleId="afffffa">
    <w:name w:val="Заголовок записки Знак"/>
    <w:basedOn w:val="a2"/>
    <w:link w:val="afffff9"/>
    <w:uiPriority w:val="99"/>
    <w:semiHidden/>
    <w:rsid w:val="009A0F76"/>
    <w:rPr>
      <w:rFonts w:ascii="Times New Roman" w:eastAsia="Times New Roman" w:hAnsi="Times New Roman" w:cs="Times New Roman"/>
      <w:sz w:val="24"/>
      <w:szCs w:val="24"/>
      <w:lang w:val="x-none" w:eastAsia="x-none"/>
    </w:rPr>
  </w:style>
  <w:style w:type="character" w:styleId="HTML2">
    <w:name w:val="HTML Keyboard"/>
    <w:semiHidden/>
    <w:rsid w:val="009A0F76"/>
    <w:rPr>
      <w:rFonts w:ascii="Courier New" w:hAnsi="Courier New" w:cs="Courier New"/>
      <w:sz w:val="20"/>
      <w:szCs w:val="20"/>
    </w:rPr>
  </w:style>
  <w:style w:type="character" w:styleId="HTML3">
    <w:name w:val="HTML Code"/>
    <w:semiHidden/>
    <w:rsid w:val="009A0F76"/>
    <w:rPr>
      <w:rFonts w:ascii="Courier New" w:hAnsi="Courier New" w:cs="Courier New"/>
      <w:sz w:val="20"/>
      <w:szCs w:val="20"/>
    </w:rPr>
  </w:style>
  <w:style w:type="paragraph" w:styleId="afffffb">
    <w:name w:val="Body Text First Indent"/>
    <w:basedOn w:val="af"/>
    <w:link w:val="afffffc"/>
    <w:uiPriority w:val="99"/>
    <w:semiHidden/>
    <w:rsid w:val="009A0F76"/>
    <w:pPr>
      <w:widowControl/>
      <w:suppressAutoHyphens w:val="0"/>
      <w:autoSpaceDE/>
      <w:ind w:right="0" w:firstLine="210"/>
      <w:jc w:val="both"/>
    </w:pPr>
    <w:rPr>
      <w:sz w:val="24"/>
      <w:szCs w:val="24"/>
      <w:lang w:val="x-none" w:eastAsia="x-none"/>
    </w:rPr>
  </w:style>
  <w:style w:type="character" w:customStyle="1" w:styleId="afffffc">
    <w:name w:val="Красная строка Знак"/>
    <w:basedOn w:val="af0"/>
    <w:link w:val="afffffb"/>
    <w:uiPriority w:val="99"/>
    <w:semiHidden/>
    <w:rsid w:val="009A0F76"/>
    <w:rPr>
      <w:rFonts w:ascii="Times New Roman" w:eastAsia="Times New Roman" w:hAnsi="Times New Roman" w:cs="Times New Roman"/>
      <w:sz w:val="24"/>
      <w:szCs w:val="24"/>
      <w:lang w:val="x-none" w:eastAsia="x-none"/>
    </w:rPr>
  </w:style>
  <w:style w:type="character" w:styleId="HTML4">
    <w:name w:val="HTML Sample"/>
    <w:semiHidden/>
    <w:rsid w:val="009A0F76"/>
    <w:rPr>
      <w:rFonts w:ascii="Courier New" w:hAnsi="Courier New" w:cs="Courier New"/>
    </w:rPr>
  </w:style>
  <w:style w:type="paragraph" w:styleId="2fc">
    <w:name w:val="envelope return"/>
    <w:basedOn w:val="a1"/>
    <w:uiPriority w:val="99"/>
    <w:semiHidden/>
    <w:rsid w:val="009A0F76"/>
    <w:pPr>
      <w:spacing w:after="60"/>
      <w:jc w:val="both"/>
    </w:pPr>
    <w:rPr>
      <w:rFonts w:ascii="Arial" w:hAnsi="Arial" w:cs="Arial"/>
      <w:sz w:val="20"/>
      <w:szCs w:val="20"/>
    </w:rPr>
  </w:style>
  <w:style w:type="paragraph" w:styleId="afffffd">
    <w:name w:val="Normal Indent"/>
    <w:basedOn w:val="a1"/>
    <w:uiPriority w:val="99"/>
    <w:semiHidden/>
    <w:rsid w:val="009A0F76"/>
    <w:pPr>
      <w:spacing w:after="60"/>
      <w:ind w:left="708"/>
      <w:jc w:val="both"/>
    </w:pPr>
  </w:style>
  <w:style w:type="character" w:styleId="HTML5">
    <w:name w:val="HTML Definition"/>
    <w:semiHidden/>
    <w:rsid w:val="009A0F76"/>
    <w:rPr>
      <w:rFonts w:cs="Times New Roman"/>
      <w:i/>
      <w:iCs/>
    </w:rPr>
  </w:style>
  <w:style w:type="character" w:styleId="HTML6">
    <w:name w:val="HTML Variable"/>
    <w:semiHidden/>
    <w:rsid w:val="009A0F76"/>
    <w:rPr>
      <w:rFonts w:cs="Times New Roman"/>
      <w:i/>
      <w:iCs/>
    </w:rPr>
  </w:style>
  <w:style w:type="character" w:styleId="HTML7">
    <w:name w:val="HTML Typewriter"/>
    <w:semiHidden/>
    <w:rsid w:val="009A0F76"/>
    <w:rPr>
      <w:rFonts w:ascii="Courier New" w:hAnsi="Courier New" w:cs="Courier New"/>
      <w:sz w:val="20"/>
      <w:szCs w:val="20"/>
    </w:rPr>
  </w:style>
  <w:style w:type="paragraph" w:styleId="afffffe">
    <w:name w:val="Signature"/>
    <w:basedOn w:val="a1"/>
    <w:link w:val="affffff"/>
    <w:uiPriority w:val="99"/>
    <w:semiHidden/>
    <w:rsid w:val="009A0F76"/>
    <w:pPr>
      <w:spacing w:after="60"/>
      <w:ind w:left="4252"/>
      <w:jc w:val="both"/>
    </w:pPr>
    <w:rPr>
      <w:lang w:val="x-none" w:eastAsia="x-none"/>
    </w:rPr>
  </w:style>
  <w:style w:type="character" w:customStyle="1" w:styleId="affffff">
    <w:name w:val="Подпись Знак"/>
    <w:basedOn w:val="a2"/>
    <w:link w:val="afffffe"/>
    <w:uiPriority w:val="99"/>
    <w:semiHidden/>
    <w:rsid w:val="009A0F76"/>
    <w:rPr>
      <w:rFonts w:ascii="Times New Roman" w:eastAsia="Times New Roman" w:hAnsi="Times New Roman" w:cs="Times New Roman"/>
      <w:sz w:val="24"/>
      <w:szCs w:val="24"/>
      <w:lang w:val="x-none" w:eastAsia="x-none"/>
    </w:rPr>
  </w:style>
  <w:style w:type="paragraph" w:styleId="affffff0">
    <w:name w:val="Salutation"/>
    <w:basedOn w:val="a1"/>
    <w:next w:val="a1"/>
    <w:link w:val="affffff1"/>
    <w:uiPriority w:val="99"/>
    <w:semiHidden/>
    <w:rsid w:val="009A0F76"/>
    <w:pPr>
      <w:spacing w:after="60"/>
      <w:jc w:val="both"/>
    </w:pPr>
    <w:rPr>
      <w:lang w:val="x-none" w:eastAsia="x-none"/>
    </w:rPr>
  </w:style>
  <w:style w:type="character" w:customStyle="1" w:styleId="affffff1">
    <w:name w:val="Приветствие Знак"/>
    <w:basedOn w:val="a2"/>
    <w:link w:val="affffff0"/>
    <w:uiPriority w:val="99"/>
    <w:semiHidden/>
    <w:rsid w:val="009A0F76"/>
    <w:rPr>
      <w:rFonts w:ascii="Times New Roman" w:eastAsia="Times New Roman" w:hAnsi="Times New Roman" w:cs="Times New Roman"/>
      <w:sz w:val="24"/>
      <w:szCs w:val="24"/>
      <w:lang w:val="x-none" w:eastAsia="x-none"/>
    </w:rPr>
  </w:style>
  <w:style w:type="paragraph" w:styleId="affffff2">
    <w:name w:val="List Continue"/>
    <w:basedOn w:val="a1"/>
    <w:uiPriority w:val="99"/>
    <w:semiHidden/>
    <w:rsid w:val="009A0F76"/>
    <w:pPr>
      <w:spacing w:after="120"/>
      <w:ind w:left="283"/>
      <w:jc w:val="both"/>
    </w:pPr>
  </w:style>
  <w:style w:type="paragraph" w:styleId="2fd">
    <w:name w:val="List Continue 2"/>
    <w:basedOn w:val="a1"/>
    <w:uiPriority w:val="99"/>
    <w:semiHidden/>
    <w:rsid w:val="009A0F76"/>
    <w:pPr>
      <w:spacing w:after="120"/>
      <w:ind w:left="566"/>
      <w:jc w:val="both"/>
    </w:pPr>
  </w:style>
  <w:style w:type="paragraph" w:styleId="3f2">
    <w:name w:val="List Continue 3"/>
    <w:basedOn w:val="a1"/>
    <w:uiPriority w:val="99"/>
    <w:semiHidden/>
    <w:rsid w:val="009A0F76"/>
    <w:pPr>
      <w:spacing w:after="120"/>
      <w:ind w:left="849"/>
      <w:jc w:val="both"/>
    </w:pPr>
  </w:style>
  <w:style w:type="paragraph" w:styleId="4a">
    <w:name w:val="List Continue 4"/>
    <w:basedOn w:val="a1"/>
    <w:uiPriority w:val="99"/>
    <w:semiHidden/>
    <w:rsid w:val="009A0F76"/>
    <w:pPr>
      <w:spacing w:after="120"/>
      <w:ind w:left="1132"/>
      <w:jc w:val="both"/>
    </w:pPr>
  </w:style>
  <w:style w:type="paragraph" w:styleId="59">
    <w:name w:val="List Continue 5"/>
    <w:basedOn w:val="a1"/>
    <w:uiPriority w:val="99"/>
    <w:semiHidden/>
    <w:rsid w:val="009A0F76"/>
    <w:pPr>
      <w:spacing w:after="120"/>
      <w:ind w:left="1415"/>
      <w:jc w:val="both"/>
    </w:pPr>
  </w:style>
  <w:style w:type="paragraph" w:styleId="affffff3">
    <w:name w:val="Closing"/>
    <w:basedOn w:val="a1"/>
    <w:link w:val="affffff4"/>
    <w:uiPriority w:val="99"/>
    <w:semiHidden/>
    <w:rsid w:val="009A0F76"/>
    <w:pPr>
      <w:spacing w:after="60"/>
      <w:ind w:left="4252"/>
      <w:jc w:val="both"/>
    </w:pPr>
    <w:rPr>
      <w:lang w:val="x-none" w:eastAsia="x-none"/>
    </w:rPr>
  </w:style>
  <w:style w:type="character" w:customStyle="1" w:styleId="affffff4">
    <w:name w:val="Прощание Знак"/>
    <w:basedOn w:val="a2"/>
    <w:link w:val="affffff3"/>
    <w:uiPriority w:val="99"/>
    <w:semiHidden/>
    <w:rsid w:val="009A0F76"/>
    <w:rPr>
      <w:rFonts w:ascii="Times New Roman" w:eastAsia="Times New Roman" w:hAnsi="Times New Roman" w:cs="Times New Roman"/>
      <w:sz w:val="24"/>
      <w:szCs w:val="24"/>
      <w:lang w:val="x-none" w:eastAsia="x-none"/>
    </w:rPr>
  </w:style>
  <w:style w:type="paragraph" w:styleId="3f3">
    <w:name w:val="List 3"/>
    <w:basedOn w:val="a1"/>
    <w:uiPriority w:val="99"/>
    <w:semiHidden/>
    <w:rsid w:val="009A0F76"/>
    <w:pPr>
      <w:spacing w:after="60"/>
      <w:ind w:left="849" w:hanging="283"/>
      <w:jc w:val="both"/>
    </w:pPr>
  </w:style>
  <w:style w:type="paragraph" w:styleId="4b">
    <w:name w:val="List 4"/>
    <w:basedOn w:val="a1"/>
    <w:uiPriority w:val="99"/>
    <w:semiHidden/>
    <w:rsid w:val="009A0F76"/>
    <w:pPr>
      <w:spacing w:after="60"/>
      <w:ind w:left="1132" w:hanging="283"/>
      <w:jc w:val="both"/>
    </w:pPr>
  </w:style>
  <w:style w:type="paragraph" w:styleId="5a">
    <w:name w:val="List 5"/>
    <w:basedOn w:val="a1"/>
    <w:uiPriority w:val="99"/>
    <w:semiHidden/>
    <w:rsid w:val="009A0F76"/>
    <w:pPr>
      <w:spacing w:after="60"/>
      <w:ind w:left="1415" w:hanging="283"/>
      <w:jc w:val="both"/>
    </w:pPr>
  </w:style>
  <w:style w:type="paragraph" w:styleId="HTML8">
    <w:name w:val="HTML Preformatted"/>
    <w:basedOn w:val="a1"/>
    <w:link w:val="HTML9"/>
    <w:rsid w:val="009A0F76"/>
    <w:pPr>
      <w:spacing w:after="60"/>
      <w:jc w:val="both"/>
    </w:pPr>
    <w:rPr>
      <w:rFonts w:ascii="Courier New" w:hAnsi="Courier New"/>
      <w:sz w:val="20"/>
      <w:szCs w:val="20"/>
      <w:lang w:val="x-none" w:eastAsia="x-none"/>
    </w:rPr>
  </w:style>
  <w:style w:type="character" w:customStyle="1" w:styleId="HTML9">
    <w:name w:val="Стандартный HTML Знак"/>
    <w:basedOn w:val="a2"/>
    <w:link w:val="HTML8"/>
    <w:rsid w:val="009A0F76"/>
    <w:rPr>
      <w:rFonts w:ascii="Courier New" w:eastAsia="Times New Roman" w:hAnsi="Courier New" w:cs="Times New Roman"/>
      <w:sz w:val="20"/>
      <w:szCs w:val="20"/>
      <w:lang w:val="x-none" w:eastAsia="x-none"/>
    </w:rPr>
  </w:style>
  <w:style w:type="character" w:styleId="HTMLa">
    <w:name w:val="HTML Cite"/>
    <w:semiHidden/>
    <w:rsid w:val="009A0F76"/>
    <w:rPr>
      <w:rFonts w:cs="Times New Roman"/>
      <w:i/>
      <w:iCs/>
    </w:rPr>
  </w:style>
  <w:style w:type="paragraph" w:styleId="affffff5">
    <w:name w:val="Message Header"/>
    <w:basedOn w:val="a1"/>
    <w:link w:val="affffff6"/>
    <w:uiPriority w:val="99"/>
    <w:semiHidden/>
    <w:rsid w:val="009A0F7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lang w:val="x-none" w:eastAsia="x-none"/>
    </w:rPr>
  </w:style>
  <w:style w:type="character" w:customStyle="1" w:styleId="affffff6">
    <w:name w:val="Шапка Знак"/>
    <w:basedOn w:val="a2"/>
    <w:link w:val="affffff5"/>
    <w:uiPriority w:val="99"/>
    <w:semiHidden/>
    <w:rsid w:val="009A0F76"/>
    <w:rPr>
      <w:rFonts w:ascii="Arial" w:eastAsia="Times New Roman" w:hAnsi="Arial" w:cs="Times New Roman"/>
      <w:sz w:val="24"/>
      <w:szCs w:val="24"/>
      <w:shd w:val="pct20" w:color="auto" w:fill="auto"/>
      <w:lang w:val="x-none" w:eastAsia="x-none"/>
    </w:rPr>
  </w:style>
  <w:style w:type="paragraph" w:styleId="affffff7">
    <w:name w:val="E-mail Signature"/>
    <w:basedOn w:val="a1"/>
    <w:link w:val="affffff8"/>
    <w:uiPriority w:val="99"/>
    <w:semiHidden/>
    <w:rsid w:val="009A0F76"/>
    <w:pPr>
      <w:spacing w:after="60"/>
      <w:jc w:val="both"/>
    </w:pPr>
    <w:rPr>
      <w:lang w:val="x-none" w:eastAsia="x-none"/>
    </w:rPr>
  </w:style>
  <w:style w:type="character" w:customStyle="1" w:styleId="affffff8">
    <w:name w:val="Электронная подпись Знак"/>
    <w:basedOn w:val="a2"/>
    <w:link w:val="affffff7"/>
    <w:uiPriority w:val="99"/>
    <w:semiHidden/>
    <w:rsid w:val="009A0F76"/>
    <w:rPr>
      <w:rFonts w:ascii="Times New Roman" w:eastAsia="Times New Roman" w:hAnsi="Times New Roman" w:cs="Times New Roman"/>
      <w:sz w:val="24"/>
      <w:szCs w:val="24"/>
      <w:lang w:val="x-none" w:eastAsia="x-none"/>
    </w:rPr>
  </w:style>
  <w:style w:type="paragraph" w:customStyle="1" w:styleId="2-1">
    <w:name w:val="содержание2-1"/>
    <w:basedOn w:val="30"/>
    <w:next w:val="a1"/>
    <w:uiPriority w:val="99"/>
    <w:rsid w:val="009A0F76"/>
    <w:pPr>
      <w:keepNext/>
      <w:numPr>
        <w:ilvl w:val="2"/>
      </w:numPr>
      <w:tabs>
        <w:tab w:val="num" w:pos="170"/>
      </w:tabs>
      <w:spacing w:before="240" w:after="60"/>
      <w:ind w:left="720" w:hanging="720"/>
      <w:contextualSpacing w:val="0"/>
      <w:jc w:val="both"/>
    </w:pPr>
    <w:rPr>
      <w:rFonts w:ascii="Arial" w:eastAsia="Times New Roman" w:hAnsi="Arial" w:cs="Times New Roman"/>
      <w:bCs w:val="0"/>
      <w:smallCaps w:val="0"/>
      <w:color w:val="auto"/>
      <w:spacing w:val="0"/>
      <w:sz w:val="24"/>
      <w:szCs w:val="20"/>
      <w:lang w:val="x-none" w:eastAsia="x-none"/>
    </w:rPr>
  </w:style>
  <w:style w:type="paragraph" w:customStyle="1" w:styleId="216">
    <w:name w:val="Заголовок 2.1"/>
    <w:basedOn w:val="12"/>
    <w:uiPriority w:val="99"/>
    <w:rsid w:val="009A0F76"/>
    <w:pPr>
      <w:keepNext/>
      <w:keepLines/>
      <w:widowControl w:val="0"/>
      <w:suppressLineNumbers/>
      <w:pBdr>
        <w:top w:val="none" w:sz="0" w:space="0" w:color="auto"/>
        <w:left w:val="none" w:sz="0" w:space="0" w:color="auto"/>
        <w:bottom w:val="none" w:sz="0" w:space="0" w:color="auto"/>
        <w:right w:val="none" w:sz="0" w:space="0" w:color="auto"/>
      </w:pBdr>
      <w:shd w:val="clear" w:color="auto" w:fill="auto"/>
      <w:tabs>
        <w:tab w:val="num" w:pos="432"/>
      </w:tabs>
      <w:suppressAutoHyphens/>
      <w:spacing w:before="240" w:after="60"/>
      <w:ind w:left="432" w:hanging="432"/>
      <w:jc w:val="center"/>
    </w:pPr>
    <w:rPr>
      <w:rFonts w:ascii="Times New Roman" w:hAnsi="Times New Roman"/>
      <w:b/>
      <w:caps/>
      <w:color w:val="auto"/>
      <w:kern w:val="28"/>
      <w:sz w:val="36"/>
      <w:szCs w:val="28"/>
    </w:rPr>
  </w:style>
  <w:style w:type="paragraph" w:customStyle="1" w:styleId="2-11">
    <w:name w:val="содержание2-11"/>
    <w:basedOn w:val="a1"/>
    <w:uiPriority w:val="99"/>
    <w:rsid w:val="009A0F76"/>
    <w:pPr>
      <w:spacing w:after="60"/>
      <w:jc w:val="both"/>
    </w:pPr>
  </w:style>
  <w:style w:type="character" w:customStyle="1" w:styleId="3f4">
    <w:name w:val="Стиль3 Знак"/>
    <w:rsid w:val="009A0F76"/>
    <w:rPr>
      <w:rFonts w:cs="Times New Roman"/>
      <w:sz w:val="24"/>
      <w:lang w:val="ru-RU" w:eastAsia="ru-RU" w:bidi="ar-SA"/>
    </w:rPr>
  </w:style>
  <w:style w:type="paragraph" w:customStyle="1" w:styleId="4c">
    <w:name w:val="Стиль4"/>
    <w:basedOn w:val="22"/>
    <w:next w:val="a1"/>
    <w:uiPriority w:val="99"/>
    <w:rsid w:val="009A0F76"/>
    <w:pPr>
      <w:keepNext/>
      <w:keepLines/>
      <w:widowControl w:val="0"/>
      <w:numPr>
        <w:ilvl w:val="1"/>
      </w:numPr>
      <w:suppressLineNumbers/>
      <w:tabs>
        <w:tab w:val="num" w:pos="576"/>
      </w:tabs>
      <w:suppressAutoHyphens/>
      <w:spacing w:before="0"/>
      <w:ind w:left="576" w:firstLine="567"/>
      <w:contextualSpacing w:val="0"/>
      <w:jc w:val="center"/>
    </w:pPr>
    <w:rPr>
      <w:rFonts w:ascii="Times New Roman" w:eastAsia="Times New Roman" w:hAnsi="Times New Roman" w:cs="Times New Roman"/>
      <w:bCs w:val="0"/>
      <w:outline w:val="0"/>
      <w:color w:val="000000"/>
      <w:sz w:val="30"/>
      <w:szCs w:val="20"/>
      <w:lang w:val="x-none" w:eastAsia="x-none"/>
      <w14:textOutline w14:w="0" w14:cap="rnd" w14:cmpd="sng" w14:algn="ctr">
        <w14:noFill/>
        <w14:prstDash w14:val="solid"/>
        <w14:bevel/>
      </w14:textOutline>
      <w14:textFill>
        <w14:solidFill>
          <w14:srgbClr w14:val="000000"/>
        </w14:solidFill>
      </w14:textFill>
    </w:rPr>
  </w:style>
  <w:style w:type="paragraph" w:customStyle="1" w:styleId="affffff9">
    <w:name w:val="Таблица заголовок"/>
    <w:basedOn w:val="a1"/>
    <w:uiPriority w:val="99"/>
    <w:rsid w:val="009A0F76"/>
    <w:pPr>
      <w:spacing w:before="120" w:after="120" w:line="360" w:lineRule="auto"/>
      <w:jc w:val="right"/>
    </w:pPr>
    <w:rPr>
      <w:b/>
      <w:sz w:val="28"/>
      <w:szCs w:val="28"/>
    </w:rPr>
  </w:style>
  <w:style w:type="paragraph" w:customStyle="1" w:styleId="affffffa">
    <w:name w:val="текст таблицы"/>
    <w:basedOn w:val="a1"/>
    <w:uiPriority w:val="99"/>
    <w:rsid w:val="009A0F76"/>
    <w:pPr>
      <w:spacing w:before="120"/>
      <w:ind w:right="-102"/>
    </w:pPr>
  </w:style>
  <w:style w:type="paragraph" w:customStyle="1" w:styleId="affffffb">
    <w:name w:val="Пункт Знак"/>
    <w:basedOn w:val="a1"/>
    <w:uiPriority w:val="99"/>
    <w:rsid w:val="009A0F76"/>
    <w:pPr>
      <w:tabs>
        <w:tab w:val="num" w:pos="1134"/>
        <w:tab w:val="left" w:pos="1701"/>
      </w:tabs>
      <w:snapToGrid w:val="0"/>
      <w:spacing w:line="360" w:lineRule="auto"/>
      <w:ind w:left="1134" w:hanging="567"/>
      <w:jc w:val="both"/>
    </w:pPr>
    <w:rPr>
      <w:sz w:val="28"/>
      <w:szCs w:val="20"/>
    </w:rPr>
  </w:style>
  <w:style w:type="paragraph" w:customStyle="1" w:styleId="affffffc">
    <w:name w:val="a"/>
    <w:basedOn w:val="a1"/>
    <w:uiPriority w:val="99"/>
    <w:rsid w:val="009A0F76"/>
    <w:pPr>
      <w:snapToGrid w:val="0"/>
      <w:spacing w:line="360" w:lineRule="auto"/>
      <w:ind w:left="1134" w:hanging="567"/>
      <w:jc w:val="both"/>
    </w:pPr>
    <w:rPr>
      <w:sz w:val="28"/>
      <w:szCs w:val="28"/>
    </w:rPr>
  </w:style>
  <w:style w:type="paragraph" w:customStyle="1" w:styleId="affffffd">
    <w:name w:val="Словарная статья"/>
    <w:basedOn w:val="a1"/>
    <w:next w:val="a1"/>
    <w:uiPriority w:val="99"/>
    <w:rsid w:val="009A0F76"/>
    <w:pPr>
      <w:autoSpaceDE w:val="0"/>
      <w:autoSpaceDN w:val="0"/>
      <w:adjustRightInd w:val="0"/>
      <w:ind w:right="118"/>
      <w:jc w:val="both"/>
    </w:pPr>
    <w:rPr>
      <w:rFonts w:ascii="Arial" w:hAnsi="Arial"/>
      <w:sz w:val="20"/>
      <w:szCs w:val="20"/>
    </w:rPr>
  </w:style>
  <w:style w:type="paragraph" w:customStyle="1" w:styleId="affffffe">
    <w:name w:val="Комментарий пользователя"/>
    <w:basedOn w:val="a1"/>
    <w:next w:val="a1"/>
    <w:uiPriority w:val="99"/>
    <w:rsid w:val="009A0F76"/>
    <w:pPr>
      <w:autoSpaceDE w:val="0"/>
      <w:autoSpaceDN w:val="0"/>
      <w:adjustRightInd w:val="0"/>
      <w:ind w:left="170"/>
    </w:pPr>
    <w:rPr>
      <w:rFonts w:ascii="Arial" w:hAnsi="Arial"/>
      <w:i/>
      <w:iCs/>
      <w:color w:val="000080"/>
      <w:sz w:val="20"/>
      <w:szCs w:val="20"/>
    </w:rPr>
  </w:style>
  <w:style w:type="character" w:customStyle="1" w:styleId="3f5">
    <w:name w:val="Стиль3 Знак Знак"/>
    <w:rsid w:val="009A0F76"/>
    <w:rPr>
      <w:rFonts w:cs="Times New Roman"/>
      <w:sz w:val="24"/>
      <w:lang w:val="ru-RU" w:eastAsia="ru-RU" w:bidi="ar-SA"/>
    </w:rPr>
  </w:style>
  <w:style w:type="character" w:customStyle="1" w:styleId="labelbodytext1">
    <w:name w:val="label_body_text_1"/>
    <w:rsid w:val="009A0F76"/>
    <w:rPr>
      <w:rFonts w:cs="Times New Roman"/>
    </w:rPr>
  </w:style>
  <w:style w:type="paragraph" w:customStyle="1" w:styleId="1DocumentHeader1">
    <w:name w:val="Заголовок 1.Document Header1"/>
    <w:basedOn w:val="a1"/>
    <w:next w:val="a1"/>
    <w:uiPriority w:val="99"/>
    <w:rsid w:val="009A0F76"/>
    <w:pPr>
      <w:keepNext/>
      <w:spacing w:before="240" w:after="60"/>
      <w:jc w:val="center"/>
      <w:outlineLvl w:val="0"/>
    </w:pPr>
    <w:rPr>
      <w:kern w:val="28"/>
      <w:sz w:val="36"/>
    </w:rPr>
  </w:style>
  <w:style w:type="character" w:customStyle="1" w:styleId="11c">
    <w:name w:val="Знак Знак11"/>
    <w:rsid w:val="009A0F76"/>
    <w:rPr>
      <w:rFonts w:cs="Times New Roman"/>
      <w:sz w:val="24"/>
      <w:lang w:val="ru-RU" w:eastAsia="ru-RU" w:bidi="ar-SA"/>
    </w:rPr>
  </w:style>
  <w:style w:type="paragraph" w:customStyle="1" w:styleId="200">
    <w:name w:val="20"/>
    <w:basedOn w:val="a1"/>
    <w:uiPriority w:val="99"/>
    <w:rsid w:val="009A0F76"/>
    <w:pPr>
      <w:spacing w:before="104" w:after="104"/>
      <w:ind w:left="104" w:right="104"/>
    </w:pPr>
  </w:style>
  <w:style w:type="paragraph" w:customStyle="1" w:styleId="afffffff">
    <w:name w:val="Подпункт"/>
    <w:basedOn w:val="afff2"/>
    <w:uiPriority w:val="99"/>
    <w:rsid w:val="009A0F76"/>
  </w:style>
  <w:style w:type="paragraph" w:styleId="afffffff0">
    <w:name w:val="Document Map"/>
    <w:basedOn w:val="a1"/>
    <w:link w:val="afffffff1"/>
    <w:uiPriority w:val="99"/>
    <w:semiHidden/>
    <w:rsid w:val="009A0F76"/>
    <w:pPr>
      <w:shd w:val="clear" w:color="auto" w:fill="000080"/>
      <w:spacing w:after="60"/>
      <w:jc w:val="both"/>
    </w:pPr>
    <w:rPr>
      <w:rFonts w:ascii="Tahoma" w:hAnsi="Tahoma"/>
      <w:sz w:val="20"/>
      <w:szCs w:val="20"/>
      <w:lang w:val="x-none" w:eastAsia="x-none"/>
    </w:rPr>
  </w:style>
  <w:style w:type="character" w:customStyle="1" w:styleId="afffffff1">
    <w:name w:val="Схема документа Знак"/>
    <w:basedOn w:val="a2"/>
    <w:link w:val="afffffff0"/>
    <w:uiPriority w:val="99"/>
    <w:semiHidden/>
    <w:rsid w:val="009A0F76"/>
    <w:rPr>
      <w:rFonts w:ascii="Tahoma" w:eastAsia="Times New Roman" w:hAnsi="Tahoma" w:cs="Times New Roman"/>
      <w:sz w:val="20"/>
      <w:szCs w:val="20"/>
      <w:shd w:val="clear" w:color="auto" w:fill="000080"/>
      <w:lang w:val="x-none" w:eastAsia="x-none"/>
    </w:rPr>
  </w:style>
  <w:style w:type="paragraph" w:customStyle="1" w:styleId="afffffff2">
    <w:name w:val="Таблица шапка"/>
    <w:basedOn w:val="a1"/>
    <w:uiPriority w:val="99"/>
    <w:rsid w:val="009A0F76"/>
    <w:pPr>
      <w:keepNext/>
      <w:spacing w:before="40" w:after="40"/>
      <w:ind w:left="57" w:right="57"/>
    </w:pPr>
    <w:rPr>
      <w:sz w:val="18"/>
      <w:szCs w:val="18"/>
    </w:rPr>
  </w:style>
  <w:style w:type="paragraph" w:customStyle="1" w:styleId="afffffff3">
    <w:name w:val="Таблица текст"/>
    <w:basedOn w:val="a1"/>
    <w:uiPriority w:val="99"/>
    <w:rsid w:val="009A0F76"/>
    <w:pPr>
      <w:spacing w:before="40" w:after="40"/>
      <w:ind w:left="57" w:right="57"/>
    </w:pPr>
    <w:rPr>
      <w:sz w:val="22"/>
      <w:szCs w:val="22"/>
    </w:rPr>
  </w:style>
  <w:style w:type="paragraph" w:customStyle="1" w:styleId="afffffff4">
    <w:name w:val="пункт"/>
    <w:basedOn w:val="a1"/>
    <w:uiPriority w:val="99"/>
    <w:rsid w:val="009A0F76"/>
    <w:pPr>
      <w:tabs>
        <w:tab w:val="num" w:pos="1135"/>
      </w:tabs>
      <w:spacing w:before="60" w:after="60"/>
      <w:ind w:left="-283" w:firstLine="567"/>
    </w:pPr>
  </w:style>
  <w:style w:type="paragraph" w:customStyle="1" w:styleId="Iauiue1">
    <w:name w:val="Iau?iue1"/>
    <w:uiPriority w:val="99"/>
    <w:rsid w:val="009A0F76"/>
    <w:pPr>
      <w:widowControl w:val="0"/>
      <w:spacing w:after="0" w:line="240" w:lineRule="auto"/>
    </w:pPr>
    <w:rPr>
      <w:rFonts w:ascii="Times New Roman" w:eastAsia="Calibri" w:hAnsi="Times New Roman" w:cs="Times New Roman"/>
      <w:sz w:val="20"/>
      <w:szCs w:val="20"/>
    </w:rPr>
  </w:style>
  <w:style w:type="paragraph" w:customStyle="1" w:styleId="WW-2">
    <w:name w:val="WW-Основной текст с отступом 2"/>
    <w:basedOn w:val="a1"/>
    <w:uiPriority w:val="99"/>
    <w:rsid w:val="009A0F76"/>
    <w:pPr>
      <w:suppressAutoHyphens/>
      <w:ind w:firstLine="709"/>
      <w:jc w:val="both"/>
    </w:pPr>
    <w:rPr>
      <w:sz w:val="28"/>
      <w:szCs w:val="20"/>
    </w:rPr>
  </w:style>
  <w:style w:type="paragraph" w:customStyle="1" w:styleId="11d">
    <w:name w:val="Основной текст с отступом11"/>
    <w:basedOn w:val="a1"/>
    <w:uiPriority w:val="99"/>
    <w:rsid w:val="009A0F76"/>
    <w:pPr>
      <w:spacing w:before="60"/>
      <w:ind w:firstLine="851"/>
      <w:jc w:val="both"/>
    </w:pPr>
    <w:rPr>
      <w:szCs w:val="20"/>
    </w:rPr>
  </w:style>
  <w:style w:type="paragraph" w:customStyle="1" w:styleId="Char">
    <w:name w:val="Char"/>
    <w:basedOn w:val="a1"/>
    <w:uiPriority w:val="99"/>
    <w:rsid w:val="009A0F76"/>
    <w:pPr>
      <w:keepLines/>
      <w:spacing w:after="160" w:line="240" w:lineRule="exact"/>
    </w:pPr>
    <w:rPr>
      <w:rFonts w:ascii="Verdana" w:eastAsia="MS Mincho" w:hAnsi="Verdana" w:cs="Franklin Gothic Book"/>
      <w:sz w:val="20"/>
      <w:szCs w:val="20"/>
      <w:lang w:val="en-US" w:eastAsia="en-US"/>
    </w:rPr>
  </w:style>
  <w:style w:type="paragraph" w:customStyle="1" w:styleId="Arial1055">
    <w:name w:val="Стиль Arial 10 пт Перед:  5 пт После:  5 пт"/>
    <w:basedOn w:val="a1"/>
    <w:uiPriority w:val="99"/>
    <w:rsid w:val="009A0F76"/>
    <w:pPr>
      <w:spacing w:before="100" w:after="100"/>
    </w:pPr>
    <w:rPr>
      <w:sz w:val="20"/>
      <w:szCs w:val="20"/>
    </w:rPr>
  </w:style>
  <w:style w:type="paragraph" w:customStyle="1" w:styleId="plain">
    <w:name w:val="plain"/>
    <w:basedOn w:val="a1"/>
    <w:uiPriority w:val="99"/>
    <w:rsid w:val="009A0F76"/>
    <w:pPr>
      <w:spacing w:before="100" w:beforeAutospacing="1" w:after="100" w:afterAutospacing="1"/>
    </w:pPr>
    <w:rPr>
      <w:rFonts w:ascii="Arial" w:hAnsi="Arial" w:cs="Arial"/>
      <w:color w:val="333333"/>
      <w:sz w:val="18"/>
      <w:szCs w:val="18"/>
    </w:rPr>
  </w:style>
  <w:style w:type="paragraph" w:customStyle="1" w:styleId="afffffff5">
    <w:name w:val="втяжка"/>
    <w:basedOn w:val="a1"/>
    <w:next w:val="a1"/>
    <w:uiPriority w:val="99"/>
    <w:rsid w:val="009A0F76"/>
    <w:pPr>
      <w:tabs>
        <w:tab w:val="left" w:pos="567"/>
      </w:tabs>
      <w:autoSpaceDE w:val="0"/>
      <w:autoSpaceDN w:val="0"/>
      <w:adjustRightInd w:val="0"/>
      <w:spacing w:before="57"/>
      <w:ind w:left="567" w:hanging="567"/>
      <w:jc w:val="both"/>
    </w:pPr>
    <w:rPr>
      <w:rFonts w:ascii="SchoolBookC" w:hAnsi="SchoolBookC"/>
      <w:szCs w:val="20"/>
    </w:rPr>
  </w:style>
  <w:style w:type="paragraph" w:customStyle="1" w:styleId="4d">
    <w:name w:val="Заг. 4"/>
    <w:basedOn w:val="4"/>
    <w:uiPriority w:val="99"/>
    <w:rsid w:val="009A0F76"/>
    <w:pPr>
      <w:keepNext/>
      <w:spacing w:before="120" w:after="60"/>
      <w:contextualSpacing w:val="0"/>
      <w:outlineLvl w:val="9"/>
    </w:pPr>
    <w:rPr>
      <w:rFonts w:ascii="Times New Roman" w:eastAsia="Times New Roman" w:hAnsi="Times New Roman" w:cs="Times New Roman"/>
      <w:color w:val="auto"/>
      <w:szCs w:val="24"/>
      <w:lang w:val="x-none" w:eastAsia="x-none"/>
    </w:rPr>
  </w:style>
  <w:style w:type="paragraph" w:customStyle="1" w:styleId="afffffff6">
    <w:name w:val="контент"/>
    <w:basedOn w:val="affffa"/>
    <w:uiPriority w:val="99"/>
    <w:rsid w:val="009A0F76"/>
    <w:pPr>
      <w:spacing w:before="120" w:after="120"/>
      <w:ind w:firstLine="720"/>
      <w:jc w:val="both"/>
    </w:pPr>
    <w:rPr>
      <w:rFonts w:ascii="Times New Roman" w:eastAsia="Times New Roman" w:hAnsi="Times New Roman"/>
      <w:sz w:val="28"/>
      <w:szCs w:val="28"/>
      <w:lang w:val="x-none" w:eastAsia="x-none"/>
    </w:rPr>
  </w:style>
  <w:style w:type="paragraph" w:customStyle="1" w:styleId="914">
    <w:name w:val="Стиль Заголовок 9 + 14 пт"/>
    <w:basedOn w:val="9"/>
    <w:autoRedefine/>
    <w:uiPriority w:val="99"/>
    <w:rsid w:val="009A0F76"/>
    <w:pPr>
      <w:spacing w:before="0" w:after="0"/>
      <w:jc w:val="center"/>
      <w:outlineLvl w:val="9"/>
    </w:pPr>
    <w:rPr>
      <w:rFonts w:ascii="Times New Roman" w:eastAsia="Times New Roman" w:hAnsi="Times New Roman" w:cs="Times New Roman"/>
      <w:smallCaps w:val="0"/>
      <w:color w:val="auto"/>
      <w:sz w:val="24"/>
      <w:lang w:val="x-none" w:eastAsia="x-none"/>
    </w:rPr>
  </w:style>
  <w:style w:type="paragraph" w:customStyle="1" w:styleId="ConsTitle">
    <w:name w:val="ConsTitle"/>
    <w:uiPriority w:val="99"/>
    <w:rsid w:val="009A0F7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msonormalcxspmiddle">
    <w:name w:val="msonormalcxspmiddle"/>
    <w:basedOn w:val="a1"/>
    <w:uiPriority w:val="99"/>
    <w:rsid w:val="009A0F76"/>
    <w:pPr>
      <w:spacing w:before="100" w:beforeAutospacing="1" w:after="100" w:afterAutospacing="1"/>
    </w:pPr>
  </w:style>
  <w:style w:type="paragraph" w:customStyle="1" w:styleId="1ff">
    <w:name w:val="Знак1"/>
    <w:basedOn w:val="a1"/>
    <w:uiPriority w:val="99"/>
    <w:rsid w:val="009A0F76"/>
    <w:pPr>
      <w:widowControl w:val="0"/>
      <w:adjustRightInd w:val="0"/>
      <w:spacing w:after="160" w:line="240" w:lineRule="exact"/>
      <w:jc w:val="right"/>
    </w:pPr>
    <w:rPr>
      <w:sz w:val="20"/>
      <w:szCs w:val="20"/>
      <w:lang w:val="en-GB" w:eastAsia="en-US"/>
    </w:rPr>
  </w:style>
  <w:style w:type="paragraph" w:customStyle="1" w:styleId="afffffff7">
    <w:name w:val="текст сноски"/>
    <w:basedOn w:val="a1"/>
    <w:uiPriority w:val="99"/>
    <w:rsid w:val="009A0F76"/>
    <w:pPr>
      <w:widowControl w:val="0"/>
    </w:pPr>
    <w:rPr>
      <w:rFonts w:ascii="Gelvetsky 12pt" w:hAnsi="Gelvetsky 12pt"/>
      <w:szCs w:val="20"/>
      <w:lang w:val="en-US"/>
    </w:rPr>
  </w:style>
  <w:style w:type="paragraph" w:customStyle="1" w:styleId="1ff0">
    <w:name w:val="ТДК Зг 1"/>
    <w:basedOn w:val="12"/>
    <w:uiPriority w:val="99"/>
    <w:rsid w:val="009A0F76"/>
    <w:pPr>
      <w:keepNext/>
      <w:pageBreakBefore/>
      <w:pBdr>
        <w:top w:val="none" w:sz="0" w:space="0" w:color="auto"/>
        <w:left w:val="none" w:sz="0" w:space="0" w:color="auto"/>
        <w:bottom w:val="none" w:sz="0" w:space="0" w:color="auto"/>
        <w:right w:val="none" w:sz="0" w:space="0" w:color="auto"/>
      </w:pBdr>
      <w:shd w:val="clear" w:color="auto" w:fill="auto"/>
      <w:tabs>
        <w:tab w:val="num" w:pos="390"/>
      </w:tabs>
      <w:spacing w:before="480" w:after="160"/>
      <w:ind w:left="390" w:hanging="930"/>
      <w:jc w:val="center"/>
    </w:pPr>
    <w:rPr>
      <w:rFonts w:ascii="Arial" w:hAnsi="Arial" w:cs="Arial"/>
      <w:bCs/>
      <w:color w:val="000000"/>
      <w:kern w:val="32"/>
      <w:szCs w:val="32"/>
    </w:rPr>
  </w:style>
  <w:style w:type="paragraph" w:customStyle="1" w:styleId="2fe">
    <w:name w:val="ТДК Зг 2"/>
    <w:basedOn w:val="22"/>
    <w:uiPriority w:val="99"/>
    <w:rsid w:val="009A0F76"/>
    <w:pPr>
      <w:keepNext/>
      <w:tabs>
        <w:tab w:val="left" w:pos="567"/>
      </w:tabs>
      <w:spacing w:before="360" w:after="240"/>
      <w:ind w:left="1418" w:right="1134" w:hanging="284"/>
      <w:contextualSpacing w:val="0"/>
      <w:jc w:val="center"/>
    </w:pPr>
    <w:rPr>
      <w:rFonts w:ascii="Arial" w:eastAsia="Times New Roman" w:hAnsi="Arial" w:cs="Arial"/>
      <w:b w:val="0"/>
      <w:iCs/>
      <w:outline w:val="0"/>
      <w:color w:val="000000"/>
      <w:sz w:val="24"/>
      <w:szCs w:val="28"/>
      <w:lang w:val="x-none" w:eastAsia="x-none"/>
      <w14:textOutline w14:w="0" w14:cap="rnd" w14:cmpd="sng" w14:algn="ctr">
        <w14:noFill/>
        <w14:prstDash w14:val="solid"/>
        <w14:bevel/>
      </w14:textOutline>
      <w14:textFill>
        <w14:solidFill>
          <w14:srgbClr w14:val="000000"/>
        </w14:solidFill>
      </w14:textFill>
    </w:rPr>
  </w:style>
  <w:style w:type="paragraph" w:customStyle="1" w:styleId="3f6">
    <w:name w:val="ТДК Зг 3"/>
    <w:basedOn w:val="30"/>
    <w:uiPriority w:val="99"/>
    <w:rsid w:val="009A0F76"/>
    <w:pPr>
      <w:tabs>
        <w:tab w:val="num" w:pos="851"/>
      </w:tabs>
      <w:spacing w:before="40" w:after="40"/>
      <w:contextualSpacing w:val="0"/>
      <w:jc w:val="both"/>
    </w:pPr>
    <w:rPr>
      <w:rFonts w:ascii="Times New Roman" w:eastAsia="Times New Roman" w:hAnsi="Times New Roman" w:cs="Arial"/>
      <w:b w:val="0"/>
      <w:smallCaps w:val="0"/>
      <w:color w:val="000000"/>
      <w:spacing w:val="0"/>
      <w:sz w:val="24"/>
      <w:szCs w:val="26"/>
      <w:lang w:val="x-none" w:eastAsia="x-none"/>
    </w:rPr>
  </w:style>
  <w:style w:type="paragraph" w:customStyle="1" w:styleId="afffffff8">
    <w:name w:val="Знак Знак Знак Знак"/>
    <w:basedOn w:val="a1"/>
    <w:uiPriority w:val="99"/>
    <w:rsid w:val="009A0F76"/>
    <w:pPr>
      <w:widowControl w:val="0"/>
      <w:adjustRightInd w:val="0"/>
      <w:spacing w:after="160" w:line="240" w:lineRule="exact"/>
      <w:jc w:val="right"/>
    </w:pPr>
    <w:rPr>
      <w:rFonts w:eastAsia="Calibri"/>
      <w:sz w:val="20"/>
      <w:szCs w:val="20"/>
      <w:lang w:val="en-GB" w:eastAsia="en-US"/>
    </w:rPr>
  </w:style>
  <w:style w:type="paragraph" w:customStyle="1" w:styleId="Bullet">
    <w:name w:val="Bullet"/>
    <w:link w:val="Bullet0"/>
    <w:autoRedefine/>
    <w:rsid w:val="009A0F76"/>
    <w:pPr>
      <w:tabs>
        <w:tab w:val="left" w:pos="284"/>
      </w:tabs>
      <w:spacing w:after="0" w:line="240" w:lineRule="auto"/>
      <w:ind w:firstLine="720"/>
      <w:contextualSpacing/>
      <w:jc w:val="both"/>
    </w:pPr>
    <w:rPr>
      <w:rFonts w:ascii="Times New Roman" w:eastAsia="Times New Roman" w:hAnsi="Times New Roman" w:cs="Times New Roman"/>
      <w:b/>
      <w:sz w:val="24"/>
      <w:szCs w:val="24"/>
    </w:rPr>
  </w:style>
  <w:style w:type="character" w:customStyle="1" w:styleId="Bullet0">
    <w:name w:val="Bullet Знак"/>
    <w:link w:val="Bullet"/>
    <w:rsid w:val="009A0F76"/>
    <w:rPr>
      <w:rFonts w:ascii="Times New Roman" w:eastAsia="Times New Roman" w:hAnsi="Times New Roman" w:cs="Times New Roman"/>
      <w:b/>
      <w:sz w:val="24"/>
      <w:szCs w:val="24"/>
    </w:rPr>
  </w:style>
  <w:style w:type="paragraph" w:customStyle="1" w:styleId="2ff">
    <w:name w:val="Обычный2"/>
    <w:rsid w:val="009A0F76"/>
    <w:pPr>
      <w:spacing w:after="0" w:line="240" w:lineRule="auto"/>
    </w:pPr>
    <w:rPr>
      <w:rFonts w:ascii="Times New Roman" w:eastAsia="Times New Roman" w:hAnsi="Times New Roman" w:cs="Times New Roman"/>
      <w:snapToGrid w:val="0"/>
      <w:sz w:val="20"/>
      <w:szCs w:val="20"/>
    </w:rPr>
  </w:style>
  <w:style w:type="paragraph" w:customStyle="1" w:styleId="StyleBodyTextIndentFirstline125cm">
    <w:name w:val="Style Body Text Indent + First line:  125 cm"/>
    <w:basedOn w:val="afd"/>
    <w:uiPriority w:val="99"/>
    <w:rsid w:val="009A0F76"/>
    <w:pPr>
      <w:keepLines/>
      <w:spacing w:before="120" w:line="240" w:lineRule="auto"/>
      <w:ind w:left="426" w:firstLine="709"/>
      <w:jc w:val="both"/>
    </w:pPr>
    <w:rPr>
      <w:rFonts w:eastAsia="Times New Roman"/>
      <w:sz w:val="24"/>
      <w:lang w:val="x-none" w:eastAsia="x-none"/>
    </w:rPr>
  </w:style>
  <w:style w:type="paragraph" w:customStyle="1" w:styleId="Style4">
    <w:name w:val="Style4"/>
    <w:basedOn w:val="a1"/>
    <w:rsid w:val="009A0F76"/>
    <w:pPr>
      <w:widowControl w:val="0"/>
      <w:autoSpaceDE w:val="0"/>
      <w:autoSpaceDN w:val="0"/>
      <w:adjustRightInd w:val="0"/>
      <w:spacing w:line="316" w:lineRule="exact"/>
      <w:jc w:val="both"/>
    </w:pPr>
    <w:rPr>
      <w:rFonts w:ascii="Arial Narrow" w:hAnsi="Arial Narrow"/>
    </w:rPr>
  </w:style>
  <w:style w:type="paragraph" w:customStyle="1" w:styleId="223">
    <w:name w:val="Основной текст с отступом 22"/>
    <w:basedOn w:val="a1"/>
    <w:rsid w:val="009A0F76"/>
    <w:pPr>
      <w:overflowPunct w:val="0"/>
      <w:autoSpaceDE w:val="0"/>
      <w:autoSpaceDN w:val="0"/>
      <w:adjustRightInd w:val="0"/>
      <w:ind w:firstLine="567"/>
      <w:jc w:val="both"/>
      <w:textAlignment w:val="baseline"/>
    </w:pPr>
    <w:rPr>
      <w:sz w:val="28"/>
      <w:szCs w:val="20"/>
    </w:rPr>
  </w:style>
  <w:style w:type="character" w:customStyle="1" w:styleId="val">
    <w:name w:val="val"/>
    <w:basedOn w:val="a2"/>
    <w:rsid w:val="009A0F76"/>
  </w:style>
  <w:style w:type="character" w:customStyle="1" w:styleId="5b">
    <w:name w:val="5 Полужирный"/>
    <w:rsid w:val="009A0F76"/>
    <w:rPr>
      <w:b/>
      <w:bCs/>
    </w:rPr>
  </w:style>
  <w:style w:type="paragraph" w:customStyle="1" w:styleId="4e">
    <w:name w:val="4 Текст"/>
    <w:basedOn w:val="a1"/>
    <w:uiPriority w:val="99"/>
    <w:rsid w:val="009A0F76"/>
    <w:pPr>
      <w:suppressAutoHyphens/>
      <w:spacing w:line="264" w:lineRule="auto"/>
      <w:ind w:firstLine="397"/>
      <w:jc w:val="both"/>
    </w:pPr>
    <w:rPr>
      <w:lang w:eastAsia="ar-SA"/>
    </w:rPr>
  </w:style>
  <w:style w:type="character" w:customStyle="1" w:styleId="apple-style-span">
    <w:name w:val="apple-style-span"/>
    <w:basedOn w:val="a2"/>
    <w:rsid w:val="009A0F76"/>
  </w:style>
  <w:style w:type="character" w:customStyle="1" w:styleId="FontStyle21">
    <w:name w:val="Font Style21"/>
    <w:rsid w:val="009A0F76"/>
    <w:rPr>
      <w:rFonts w:ascii="Times New Roman" w:hAnsi="Times New Roman" w:cs="Times New Roman"/>
      <w:b/>
      <w:bCs/>
      <w:sz w:val="20"/>
      <w:szCs w:val="20"/>
    </w:rPr>
  </w:style>
  <w:style w:type="paragraph" w:customStyle="1" w:styleId="Style8">
    <w:name w:val="Style8"/>
    <w:basedOn w:val="a1"/>
    <w:uiPriority w:val="99"/>
    <w:rsid w:val="009A0F76"/>
    <w:pPr>
      <w:widowControl w:val="0"/>
      <w:autoSpaceDE w:val="0"/>
      <w:autoSpaceDN w:val="0"/>
      <w:adjustRightInd w:val="0"/>
      <w:spacing w:line="259" w:lineRule="exact"/>
      <w:ind w:firstLine="706"/>
      <w:jc w:val="both"/>
    </w:pPr>
  </w:style>
  <w:style w:type="paragraph" w:customStyle="1" w:styleId="Style13">
    <w:name w:val="Style13"/>
    <w:basedOn w:val="a1"/>
    <w:uiPriority w:val="99"/>
    <w:rsid w:val="009A0F76"/>
    <w:pPr>
      <w:widowControl w:val="0"/>
      <w:autoSpaceDE w:val="0"/>
      <w:autoSpaceDN w:val="0"/>
      <w:adjustRightInd w:val="0"/>
      <w:spacing w:line="264" w:lineRule="exact"/>
      <w:jc w:val="center"/>
    </w:pPr>
  </w:style>
  <w:style w:type="paragraph" w:customStyle="1" w:styleId="Style15">
    <w:name w:val="Style15"/>
    <w:basedOn w:val="a1"/>
    <w:uiPriority w:val="99"/>
    <w:rsid w:val="009A0F76"/>
    <w:pPr>
      <w:widowControl w:val="0"/>
      <w:autoSpaceDE w:val="0"/>
      <w:autoSpaceDN w:val="0"/>
      <w:adjustRightInd w:val="0"/>
      <w:spacing w:line="264" w:lineRule="exact"/>
    </w:pPr>
  </w:style>
  <w:style w:type="paragraph" w:customStyle="1" w:styleId="Style16">
    <w:name w:val="Style16"/>
    <w:basedOn w:val="a1"/>
    <w:uiPriority w:val="99"/>
    <w:rsid w:val="009A0F76"/>
    <w:pPr>
      <w:widowControl w:val="0"/>
      <w:autoSpaceDE w:val="0"/>
      <w:autoSpaceDN w:val="0"/>
      <w:adjustRightInd w:val="0"/>
      <w:spacing w:line="264" w:lineRule="exact"/>
      <w:ind w:hanging="346"/>
    </w:pPr>
  </w:style>
  <w:style w:type="paragraph" w:customStyle="1" w:styleId="Style17">
    <w:name w:val="Style17"/>
    <w:basedOn w:val="a1"/>
    <w:uiPriority w:val="99"/>
    <w:rsid w:val="009A0F76"/>
    <w:pPr>
      <w:widowControl w:val="0"/>
      <w:autoSpaceDE w:val="0"/>
      <w:autoSpaceDN w:val="0"/>
      <w:adjustRightInd w:val="0"/>
      <w:spacing w:line="360" w:lineRule="exact"/>
      <w:jc w:val="center"/>
    </w:pPr>
  </w:style>
  <w:style w:type="paragraph" w:customStyle="1" w:styleId="Style18">
    <w:name w:val="Style18"/>
    <w:basedOn w:val="a1"/>
    <w:uiPriority w:val="99"/>
    <w:rsid w:val="009A0F76"/>
    <w:pPr>
      <w:widowControl w:val="0"/>
      <w:autoSpaceDE w:val="0"/>
      <w:autoSpaceDN w:val="0"/>
      <w:adjustRightInd w:val="0"/>
    </w:pPr>
  </w:style>
  <w:style w:type="paragraph" w:customStyle="1" w:styleId="Style19">
    <w:name w:val="Style19"/>
    <w:basedOn w:val="a1"/>
    <w:uiPriority w:val="99"/>
    <w:rsid w:val="009A0F76"/>
    <w:pPr>
      <w:widowControl w:val="0"/>
      <w:autoSpaceDE w:val="0"/>
      <w:autoSpaceDN w:val="0"/>
      <w:adjustRightInd w:val="0"/>
      <w:spacing w:line="264" w:lineRule="exact"/>
      <w:ind w:firstLine="446"/>
    </w:pPr>
  </w:style>
  <w:style w:type="character" w:customStyle="1" w:styleId="FontStyle23">
    <w:name w:val="Font Style23"/>
    <w:rsid w:val="009A0F76"/>
    <w:rPr>
      <w:rFonts w:ascii="Times New Roman" w:hAnsi="Times New Roman" w:cs="Times New Roman"/>
      <w:sz w:val="20"/>
      <w:szCs w:val="20"/>
    </w:rPr>
  </w:style>
  <w:style w:type="paragraph" w:customStyle="1" w:styleId="afffffff9">
    <w:name w:val="МОЙ"/>
    <w:link w:val="afffffffa"/>
    <w:rsid w:val="009A0F76"/>
    <w:pPr>
      <w:widowControl w:val="0"/>
      <w:suppressAutoHyphens/>
      <w:spacing w:after="0" w:line="480" w:lineRule="auto"/>
      <w:ind w:firstLine="720"/>
      <w:jc w:val="both"/>
    </w:pPr>
    <w:rPr>
      <w:rFonts w:ascii="Arial" w:eastAsia="ヒラギノ角ゴ Pro W3" w:hAnsi="Arial" w:cs="Times New Roman"/>
      <w:color w:val="000000"/>
      <w:kern w:val="1"/>
      <w:sz w:val="24"/>
      <w:szCs w:val="20"/>
      <w:lang w:val="en-US" w:eastAsia="en-US"/>
    </w:rPr>
  </w:style>
  <w:style w:type="character" w:customStyle="1" w:styleId="afffffffa">
    <w:name w:val="МОЙ Знак"/>
    <w:link w:val="afffffff9"/>
    <w:locked/>
    <w:rsid w:val="009A0F76"/>
    <w:rPr>
      <w:rFonts w:ascii="Arial" w:eastAsia="ヒラギノ角ゴ Pro W3" w:hAnsi="Arial" w:cs="Times New Roman"/>
      <w:color w:val="000000"/>
      <w:kern w:val="1"/>
      <w:sz w:val="24"/>
      <w:szCs w:val="20"/>
      <w:lang w:val="en-US" w:eastAsia="en-US"/>
    </w:rPr>
  </w:style>
  <w:style w:type="paragraph" w:customStyle="1" w:styleId="3f7">
    <w:name w:val="Текст списка 3"/>
    <w:basedOn w:val="22"/>
    <w:link w:val="3f8"/>
    <w:qFormat/>
    <w:rsid w:val="009A0F76"/>
    <w:pPr>
      <w:widowControl w:val="0"/>
      <w:tabs>
        <w:tab w:val="left" w:pos="851"/>
      </w:tabs>
      <w:spacing w:before="120" w:after="120" w:line="360" w:lineRule="auto"/>
      <w:ind w:left="851" w:hanging="851"/>
      <w:contextualSpacing w:val="0"/>
      <w:jc w:val="both"/>
    </w:pPr>
    <w:rPr>
      <w:rFonts w:ascii="Times New Roman" w:eastAsia="Times New Roman" w:hAnsi="Times New Roman" w:cs="Times New Roman"/>
      <w:b w:val="0"/>
      <w:bCs w:val="0"/>
      <w:outline w:val="0"/>
      <w:color w:val="000000"/>
      <w:sz w:val="28"/>
      <w:szCs w:val="28"/>
      <w:lang w:val="x-none" w:eastAsia="ar-SA"/>
      <w14:textOutline w14:w="0" w14:cap="rnd" w14:cmpd="sng" w14:algn="ctr">
        <w14:noFill/>
        <w14:prstDash w14:val="solid"/>
        <w14:bevel/>
      </w14:textOutline>
      <w14:textFill>
        <w14:solidFill>
          <w14:srgbClr w14:val="000000"/>
        </w14:solidFill>
      </w14:textFill>
    </w:rPr>
  </w:style>
  <w:style w:type="character" w:customStyle="1" w:styleId="3f8">
    <w:name w:val="Текст списка 3 Знак"/>
    <w:link w:val="3f7"/>
    <w:rsid w:val="009A0F76"/>
    <w:rPr>
      <w:rFonts w:ascii="Times New Roman" w:eastAsia="Times New Roman" w:hAnsi="Times New Roman" w:cs="Times New Roman"/>
      <w:sz w:val="28"/>
      <w:szCs w:val="28"/>
      <w:lang w:val="x-none" w:eastAsia="ar-SA"/>
    </w:rPr>
  </w:style>
  <w:style w:type="paragraph" w:customStyle="1" w:styleId="Standarduser">
    <w:name w:val="Standard (user)"/>
    <w:uiPriority w:val="99"/>
    <w:rsid w:val="009A0F76"/>
    <w:pPr>
      <w:widowControl w:val="0"/>
      <w:suppressAutoHyphens/>
      <w:spacing w:after="0" w:line="240" w:lineRule="auto"/>
      <w:textAlignment w:val="baseline"/>
    </w:pPr>
    <w:rPr>
      <w:rFonts w:ascii="Arial" w:eastAsia="Arial Unicode MS" w:hAnsi="Arial" w:cs="Arial"/>
      <w:kern w:val="1"/>
      <w:sz w:val="21"/>
      <w:szCs w:val="24"/>
      <w:lang w:eastAsia="ar-SA"/>
    </w:rPr>
  </w:style>
  <w:style w:type="character" w:customStyle="1" w:styleId="c-grey">
    <w:name w:val="c-grey"/>
    <w:basedOn w:val="a2"/>
    <w:rsid w:val="009A0F76"/>
  </w:style>
  <w:style w:type="paragraph" w:customStyle="1" w:styleId="msonormalcxspmiddlecxspmiddle">
    <w:name w:val="msonormalcxspmiddlecxspmiddle"/>
    <w:basedOn w:val="a1"/>
    <w:uiPriority w:val="99"/>
    <w:rsid w:val="009A0F76"/>
    <w:pPr>
      <w:spacing w:before="100" w:beforeAutospacing="1" w:after="100" w:afterAutospacing="1"/>
    </w:pPr>
    <w:rPr>
      <w:rFonts w:ascii="Calibri" w:hAnsi="Calibri" w:cs="Calibri"/>
    </w:rPr>
  </w:style>
  <w:style w:type="paragraph" w:customStyle="1" w:styleId="msonormalcxspmiddlecxsplast">
    <w:name w:val="msonormalcxspmiddlecxsplast"/>
    <w:basedOn w:val="a1"/>
    <w:uiPriority w:val="99"/>
    <w:rsid w:val="009A0F76"/>
    <w:pPr>
      <w:spacing w:before="100" w:beforeAutospacing="1" w:after="100" w:afterAutospacing="1"/>
    </w:pPr>
    <w:rPr>
      <w:rFonts w:ascii="Calibri" w:hAnsi="Calibri" w:cs="Calibri"/>
    </w:rPr>
  </w:style>
  <w:style w:type="paragraph" w:customStyle="1" w:styleId="msonormalcxsplast">
    <w:name w:val="msonormalcxsplast"/>
    <w:basedOn w:val="a1"/>
    <w:link w:val="msonormalcxsplast0"/>
    <w:rsid w:val="009A0F76"/>
    <w:pPr>
      <w:spacing w:before="100" w:beforeAutospacing="1" w:after="100" w:afterAutospacing="1"/>
    </w:pPr>
    <w:rPr>
      <w:rFonts w:ascii="Calibri" w:hAnsi="Calibri"/>
      <w:lang w:val="x-none" w:eastAsia="x-none"/>
    </w:rPr>
  </w:style>
  <w:style w:type="character" w:customStyle="1" w:styleId="msonormalcxsplast0">
    <w:name w:val="msonormalcxsplast Знак"/>
    <w:link w:val="msonormalcxsplast"/>
    <w:locked/>
    <w:rsid w:val="009A0F76"/>
    <w:rPr>
      <w:rFonts w:ascii="Calibri" w:eastAsia="Times New Roman" w:hAnsi="Calibri" w:cs="Times New Roman"/>
      <w:sz w:val="24"/>
      <w:szCs w:val="24"/>
      <w:lang w:val="x-none" w:eastAsia="x-none"/>
    </w:rPr>
  </w:style>
  <w:style w:type="character" w:customStyle="1" w:styleId="FontStyle16">
    <w:name w:val="Font Style16"/>
    <w:rsid w:val="009A0F76"/>
    <w:rPr>
      <w:rFonts w:ascii="Times New Roman" w:hAnsi="Times New Roman" w:cs="Times New Roman"/>
      <w:sz w:val="22"/>
      <w:szCs w:val="22"/>
    </w:rPr>
  </w:style>
  <w:style w:type="paragraph" w:customStyle="1" w:styleId="Style5">
    <w:name w:val="Style5"/>
    <w:basedOn w:val="a1"/>
    <w:uiPriority w:val="99"/>
    <w:rsid w:val="009A0F76"/>
    <w:pPr>
      <w:widowControl w:val="0"/>
      <w:autoSpaceDE w:val="0"/>
      <w:autoSpaceDN w:val="0"/>
      <w:adjustRightInd w:val="0"/>
      <w:spacing w:line="278" w:lineRule="exact"/>
      <w:ind w:firstLine="706"/>
      <w:jc w:val="both"/>
    </w:pPr>
    <w:rPr>
      <w:rFonts w:eastAsia="Calibri"/>
    </w:rPr>
  </w:style>
  <w:style w:type="paragraph" w:customStyle="1" w:styleId="a0cxsplast">
    <w:name w:val="a0cxsplast"/>
    <w:basedOn w:val="a1"/>
    <w:uiPriority w:val="99"/>
    <w:rsid w:val="009A0F76"/>
    <w:pPr>
      <w:spacing w:before="100" w:beforeAutospacing="1" w:after="100" w:afterAutospacing="1"/>
    </w:pPr>
    <w:rPr>
      <w:rFonts w:eastAsia="Calibri"/>
    </w:rPr>
  </w:style>
  <w:style w:type="paragraph" w:customStyle="1" w:styleId="msobodytext3cxspmiddle">
    <w:name w:val="msobodytext3cxspmiddle"/>
    <w:basedOn w:val="a1"/>
    <w:uiPriority w:val="99"/>
    <w:rsid w:val="009A0F76"/>
    <w:pPr>
      <w:spacing w:before="100" w:beforeAutospacing="1" w:after="100" w:afterAutospacing="1"/>
    </w:pPr>
    <w:rPr>
      <w:rFonts w:eastAsia="Calibri"/>
    </w:rPr>
  </w:style>
  <w:style w:type="paragraph" w:customStyle="1" w:styleId="msobodytext3cxsplast">
    <w:name w:val="msobodytext3cxsplast"/>
    <w:basedOn w:val="a1"/>
    <w:uiPriority w:val="99"/>
    <w:rsid w:val="009A0F76"/>
    <w:pPr>
      <w:spacing w:before="100" w:beforeAutospacing="1" w:after="100" w:afterAutospacing="1"/>
    </w:pPr>
    <w:rPr>
      <w:rFonts w:eastAsia="Calibri"/>
    </w:rPr>
  </w:style>
  <w:style w:type="character" w:customStyle="1" w:styleId="iceouttxt60">
    <w:name w:val="iceouttxt60"/>
    <w:rsid w:val="009A0F76"/>
    <w:rPr>
      <w:rFonts w:ascii="Arial" w:hAnsi="Arial" w:cs="Arial" w:hint="default"/>
      <w:color w:val="666666"/>
      <w:sz w:val="17"/>
      <w:szCs w:val="17"/>
    </w:rPr>
  </w:style>
  <w:style w:type="paragraph" w:customStyle="1" w:styleId="Style6">
    <w:name w:val="Style6"/>
    <w:basedOn w:val="a1"/>
    <w:uiPriority w:val="99"/>
    <w:rsid w:val="009A0F76"/>
    <w:pPr>
      <w:widowControl w:val="0"/>
      <w:autoSpaceDE w:val="0"/>
      <w:autoSpaceDN w:val="0"/>
      <w:adjustRightInd w:val="0"/>
      <w:spacing w:line="230" w:lineRule="exact"/>
    </w:pPr>
  </w:style>
  <w:style w:type="paragraph" w:customStyle="1" w:styleId="Style36">
    <w:name w:val="Style36"/>
    <w:basedOn w:val="a1"/>
    <w:uiPriority w:val="99"/>
    <w:rsid w:val="009A0F76"/>
    <w:pPr>
      <w:widowControl w:val="0"/>
      <w:autoSpaceDE w:val="0"/>
      <w:autoSpaceDN w:val="0"/>
      <w:adjustRightInd w:val="0"/>
    </w:pPr>
  </w:style>
  <w:style w:type="paragraph" w:customStyle="1" w:styleId="Style41">
    <w:name w:val="Style41"/>
    <w:basedOn w:val="a1"/>
    <w:uiPriority w:val="99"/>
    <w:rsid w:val="009A0F76"/>
    <w:pPr>
      <w:widowControl w:val="0"/>
      <w:autoSpaceDE w:val="0"/>
      <w:autoSpaceDN w:val="0"/>
      <w:adjustRightInd w:val="0"/>
      <w:spacing w:line="326" w:lineRule="exact"/>
      <w:ind w:hanging="1666"/>
    </w:pPr>
  </w:style>
  <w:style w:type="paragraph" w:customStyle="1" w:styleId="Style44">
    <w:name w:val="Style44"/>
    <w:basedOn w:val="a1"/>
    <w:uiPriority w:val="99"/>
    <w:rsid w:val="009A0F76"/>
    <w:pPr>
      <w:widowControl w:val="0"/>
      <w:autoSpaceDE w:val="0"/>
      <w:autoSpaceDN w:val="0"/>
      <w:adjustRightInd w:val="0"/>
      <w:spacing w:line="322" w:lineRule="exact"/>
      <w:ind w:firstLine="422"/>
      <w:jc w:val="both"/>
    </w:pPr>
  </w:style>
  <w:style w:type="paragraph" w:customStyle="1" w:styleId="Style40">
    <w:name w:val="Style40"/>
    <w:basedOn w:val="a1"/>
    <w:uiPriority w:val="99"/>
    <w:rsid w:val="009A0F76"/>
    <w:pPr>
      <w:widowControl w:val="0"/>
      <w:autoSpaceDE w:val="0"/>
      <w:autoSpaceDN w:val="0"/>
      <w:adjustRightInd w:val="0"/>
    </w:pPr>
  </w:style>
  <w:style w:type="character" w:customStyle="1" w:styleId="FontStyle61">
    <w:name w:val="Font Style61"/>
    <w:rsid w:val="009A0F76"/>
    <w:rPr>
      <w:rFonts w:ascii="Times New Roman" w:hAnsi="Times New Roman" w:cs="Times New Roman" w:hint="default"/>
      <w:b/>
      <w:bCs/>
      <w:sz w:val="20"/>
      <w:szCs w:val="20"/>
    </w:rPr>
  </w:style>
  <w:style w:type="paragraph" w:customStyle="1" w:styleId="style20">
    <w:name w:val="style2"/>
    <w:basedOn w:val="a1"/>
    <w:uiPriority w:val="99"/>
    <w:rsid w:val="009A0F76"/>
    <w:pPr>
      <w:spacing w:before="100" w:beforeAutospacing="1" w:after="100" w:afterAutospacing="1"/>
    </w:pPr>
  </w:style>
  <w:style w:type="character" w:customStyle="1" w:styleId="style-09nn1">
    <w:name w:val="style-09nn1"/>
    <w:rsid w:val="009A0F76"/>
    <w:rPr>
      <w:rFonts w:ascii="Verdana" w:hAnsi="Verdana" w:hint="default"/>
      <w:color w:val="000000"/>
      <w:sz w:val="7"/>
      <w:szCs w:val="7"/>
    </w:rPr>
  </w:style>
  <w:style w:type="character" w:customStyle="1" w:styleId="style-12bi1">
    <w:name w:val="style-12bi1"/>
    <w:rsid w:val="009A0F76"/>
    <w:rPr>
      <w:rFonts w:ascii="Verdana" w:hAnsi="Verdana" w:hint="default"/>
      <w:b/>
      <w:bCs/>
      <w:i/>
      <w:iCs/>
      <w:color w:val="000000"/>
      <w:sz w:val="10"/>
      <w:szCs w:val="10"/>
    </w:rPr>
  </w:style>
  <w:style w:type="character" w:customStyle="1" w:styleId="style-09nn">
    <w:name w:val="style-09nn"/>
    <w:rsid w:val="009A0F76"/>
  </w:style>
  <w:style w:type="paragraph" w:customStyle="1" w:styleId="3f9">
    <w:name w:val="Знак Знак3"/>
    <w:basedOn w:val="a1"/>
    <w:rsid w:val="009A0F76"/>
    <w:pPr>
      <w:spacing w:before="100" w:beforeAutospacing="1" w:after="100" w:afterAutospacing="1"/>
    </w:pPr>
    <w:rPr>
      <w:rFonts w:ascii="Tahoma" w:hAnsi="Tahoma"/>
      <w:sz w:val="20"/>
      <w:szCs w:val="20"/>
      <w:lang w:val="en-US" w:eastAsia="en-US"/>
    </w:rPr>
  </w:style>
  <w:style w:type="paragraph" w:customStyle="1" w:styleId="a0cxsplastcxsplast">
    <w:name w:val="a0cxsplastcxsplast"/>
    <w:basedOn w:val="a1"/>
    <w:uiPriority w:val="99"/>
    <w:rsid w:val="009A0F76"/>
    <w:pPr>
      <w:spacing w:before="100" w:beforeAutospacing="1" w:after="100" w:afterAutospacing="1"/>
    </w:pPr>
  </w:style>
  <w:style w:type="character" w:customStyle="1" w:styleId="iceouttxt6">
    <w:name w:val="iceouttxt6"/>
    <w:rsid w:val="009A0F76"/>
    <w:rPr>
      <w:rFonts w:ascii="Arial" w:hAnsi="Arial" w:cs="Arial" w:hint="default"/>
      <w:color w:val="666666"/>
      <w:sz w:val="17"/>
      <w:szCs w:val="17"/>
    </w:rPr>
  </w:style>
  <w:style w:type="paragraph" w:customStyle="1" w:styleId="msonormalcxspmiddlecxsplastcxspmiddle">
    <w:name w:val="msonormalcxspmiddlecxsplastcxspmiddle"/>
    <w:basedOn w:val="a1"/>
    <w:uiPriority w:val="99"/>
    <w:rsid w:val="009A0F76"/>
    <w:pPr>
      <w:spacing w:before="100" w:beforeAutospacing="1" w:after="100" w:afterAutospacing="1"/>
    </w:pPr>
  </w:style>
  <w:style w:type="paragraph" w:customStyle="1" w:styleId="msonormalcxspmiddlecxsplastcxsplast">
    <w:name w:val="msonormalcxspmiddlecxsplastcxsplast"/>
    <w:basedOn w:val="a1"/>
    <w:uiPriority w:val="99"/>
    <w:rsid w:val="009A0F76"/>
    <w:pPr>
      <w:spacing w:before="100" w:beforeAutospacing="1" w:after="100" w:afterAutospacing="1"/>
    </w:pPr>
  </w:style>
  <w:style w:type="paragraph" w:customStyle="1" w:styleId="New4E">
    <w:name w:val="МаркNew_4E"/>
    <w:basedOn w:val="a1"/>
    <w:uiPriority w:val="99"/>
    <w:rsid w:val="009A0F76"/>
    <w:pPr>
      <w:tabs>
        <w:tab w:val="num" w:pos="1134"/>
      </w:tabs>
      <w:ind w:left="1134" w:hanging="567"/>
    </w:pPr>
    <w:rPr>
      <w:szCs w:val="20"/>
    </w:rPr>
  </w:style>
  <w:style w:type="character" w:customStyle="1" w:styleId="413">
    <w:name w:val="Заголовок 4 Знак1"/>
    <w:aliases w:val="H4 Знак1,Заголовок 4 (Приложение) Знак1,h:4 Знак1,h4 Знак1,ITT t4 Знак1,PA Micro Section Знак1,TE Heading 4 Знак1,4 Знак1,heading 4 + Indent: Left 0.5 in Знак1,a. Знак1,I4 Знак1,l4 Знак1,heading4 Знак1,Map Title Знак1,heading Знак1"/>
    <w:semiHidden/>
    <w:rsid w:val="009A0F76"/>
    <w:rPr>
      <w:rFonts w:ascii="Calibri" w:eastAsia="Times New Roman" w:hAnsi="Calibri" w:cs="Times New Roman"/>
      <w:b/>
      <w:bCs/>
      <w:sz w:val="28"/>
      <w:szCs w:val="28"/>
      <w:lang w:eastAsia="ar-SA"/>
    </w:rPr>
  </w:style>
  <w:style w:type="character" w:customStyle="1" w:styleId="513">
    <w:name w:val="Заголовок 5 Знак1"/>
    <w:aliases w:val="H5 Знак1,ITT t5 Знак1,PA Pico Section Знак1,5 Знак1,Roman list Знак1,h5 Знак1,Roman list1 Знак1,Roman list2 Знак1,Roman list11 Знак1,Roman list3 Знак1,Roman list12 Знак1,Roman list21 Знак1,Roman list111 Знак1,Çàãîëîâîê 15 Знак1"/>
    <w:semiHidden/>
    <w:rsid w:val="009A0F76"/>
    <w:rPr>
      <w:rFonts w:ascii="Calibri" w:eastAsia="Times New Roman" w:hAnsi="Calibri" w:cs="Times New Roman"/>
      <w:b/>
      <w:bCs/>
      <w:i/>
      <w:iCs/>
      <w:sz w:val="26"/>
      <w:szCs w:val="26"/>
      <w:lang w:eastAsia="ar-SA"/>
    </w:rPr>
  </w:style>
  <w:style w:type="character" w:customStyle="1" w:styleId="WW8Num2z0">
    <w:name w:val="WW8Num2z0"/>
    <w:rsid w:val="009A0F76"/>
    <w:rPr>
      <w:rFonts w:ascii="Symbol" w:hAnsi="Symbol" w:cs="Symbol"/>
    </w:rPr>
  </w:style>
  <w:style w:type="character" w:customStyle="1" w:styleId="WW8Num3z0">
    <w:name w:val="WW8Num3z0"/>
    <w:uiPriority w:val="99"/>
    <w:rsid w:val="009A0F76"/>
    <w:rPr>
      <w:rFonts w:ascii="Symbol" w:hAnsi="Symbol" w:cs="Symbol"/>
    </w:rPr>
  </w:style>
  <w:style w:type="character" w:customStyle="1" w:styleId="WW8Num4z0">
    <w:name w:val="WW8Num4z0"/>
    <w:uiPriority w:val="99"/>
    <w:rsid w:val="009A0F76"/>
    <w:rPr>
      <w:rFonts w:ascii="Symbol" w:hAnsi="Symbol" w:cs="Symbol"/>
    </w:rPr>
  </w:style>
  <w:style w:type="character" w:customStyle="1" w:styleId="WW8Num5z0">
    <w:name w:val="WW8Num5z0"/>
    <w:uiPriority w:val="99"/>
    <w:rsid w:val="009A0F76"/>
    <w:rPr>
      <w:rFonts w:ascii="Times New Roman" w:hAnsi="Times New Roman" w:cs="Times New Roman"/>
    </w:rPr>
  </w:style>
  <w:style w:type="character" w:customStyle="1" w:styleId="WW8Num6z0">
    <w:name w:val="WW8Num6z0"/>
    <w:uiPriority w:val="99"/>
    <w:rsid w:val="009A0F76"/>
    <w:rPr>
      <w:rFonts w:ascii="Times New Roman" w:hAnsi="Times New Roman" w:cs="Times New Roman"/>
    </w:rPr>
  </w:style>
  <w:style w:type="character" w:customStyle="1" w:styleId="WW8Num7z0">
    <w:name w:val="WW8Num7z0"/>
    <w:uiPriority w:val="99"/>
    <w:rsid w:val="009A0F76"/>
    <w:rPr>
      <w:rFonts w:ascii="Times New Roman" w:hAnsi="Times New Roman" w:cs="Times New Roman"/>
    </w:rPr>
  </w:style>
  <w:style w:type="character" w:customStyle="1" w:styleId="WW8Num8z0">
    <w:name w:val="WW8Num8z0"/>
    <w:uiPriority w:val="99"/>
    <w:rsid w:val="009A0F76"/>
    <w:rPr>
      <w:rFonts w:ascii="Times New Roman" w:hAnsi="Times New Roman" w:cs="Times New Roman"/>
    </w:rPr>
  </w:style>
  <w:style w:type="character" w:customStyle="1" w:styleId="WW8Num10z0">
    <w:name w:val="WW8Num10z0"/>
    <w:uiPriority w:val="99"/>
    <w:rsid w:val="009A0F76"/>
    <w:rPr>
      <w:rFonts w:ascii="Times New Roman" w:hAnsi="Times New Roman" w:cs="Times New Roman"/>
    </w:rPr>
  </w:style>
  <w:style w:type="character" w:customStyle="1" w:styleId="WW8Num11z0">
    <w:name w:val="WW8Num11z0"/>
    <w:uiPriority w:val="99"/>
    <w:rsid w:val="009A0F76"/>
    <w:rPr>
      <w:rFonts w:ascii="Times New Roman" w:hAnsi="Times New Roman" w:cs="Times New Roman"/>
    </w:rPr>
  </w:style>
  <w:style w:type="character" w:customStyle="1" w:styleId="WW8Num12z0">
    <w:name w:val="WW8Num12z0"/>
    <w:uiPriority w:val="99"/>
    <w:rsid w:val="009A0F76"/>
    <w:rPr>
      <w:rFonts w:ascii="Symbol" w:hAnsi="Symbol" w:cs="Symbol"/>
      <w:color w:val="auto"/>
    </w:rPr>
  </w:style>
  <w:style w:type="character" w:customStyle="1" w:styleId="WW8Num12z1">
    <w:name w:val="WW8Num12z1"/>
    <w:uiPriority w:val="99"/>
    <w:rsid w:val="009A0F76"/>
    <w:rPr>
      <w:rFonts w:ascii="Courier New" w:hAnsi="Courier New" w:cs="Courier New"/>
    </w:rPr>
  </w:style>
  <w:style w:type="character" w:customStyle="1" w:styleId="WW8Num12z2">
    <w:name w:val="WW8Num12z2"/>
    <w:uiPriority w:val="99"/>
    <w:rsid w:val="009A0F76"/>
    <w:rPr>
      <w:rFonts w:ascii="Wingdings" w:hAnsi="Wingdings" w:cs="Wingdings"/>
    </w:rPr>
  </w:style>
  <w:style w:type="character" w:customStyle="1" w:styleId="WW8Num12z3">
    <w:name w:val="WW8Num12z3"/>
    <w:uiPriority w:val="99"/>
    <w:rsid w:val="009A0F76"/>
    <w:rPr>
      <w:rFonts w:ascii="Symbol" w:hAnsi="Symbol" w:cs="Symbol"/>
    </w:rPr>
  </w:style>
  <w:style w:type="character" w:customStyle="1" w:styleId="WW8Num13z0">
    <w:name w:val="WW8Num13z0"/>
    <w:uiPriority w:val="99"/>
    <w:rsid w:val="009A0F76"/>
    <w:rPr>
      <w:b/>
      <w:bCs/>
    </w:rPr>
  </w:style>
  <w:style w:type="character" w:customStyle="1" w:styleId="WW8Num13z1">
    <w:name w:val="WW8Num13z1"/>
    <w:uiPriority w:val="99"/>
    <w:rsid w:val="009A0F76"/>
  </w:style>
  <w:style w:type="character" w:customStyle="1" w:styleId="WW8Num14z0">
    <w:name w:val="WW8Num14z0"/>
    <w:uiPriority w:val="99"/>
    <w:rsid w:val="009A0F76"/>
  </w:style>
  <w:style w:type="character" w:customStyle="1" w:styleId="WW8Num14z1">
    <w:name w:val="WW8Num14z1"/>
    <w:uiPriority w:val="99"/>
    <w:rsid w:val="009A0F76"/>
  </w:style>
  <w:style w:type="character" w:customStyle="1" w:styleId="WW8Num15z0">
    <w:name w:val="WW8Num15z0"/>
    <w:uiPriority w:val="99"/>
    <w:rsid w:val="009A0F76"/>
  </w:style>
  <w:style w:type="character" w:customStyle="1" w:styleId="WW8Num15z1">
    <w:name w:val="WW8Num15z1"/>
    <w:uiPriority w:val="99"/>
    <w:rsid w:val="009A0F76"/>
  </w:style>
  <w:style w:type="character" w:customStyle="1" w:styleId="WW8Num16z0">
    <w:name w:val="WW8Num16z0"/>
    <w:uiPriority w:val="99"/>
    <w:rsid w:val="009A0F76"/>
    <w:rPr>
      <w:rFonts w:ascii="Symbol" w:hAnsi="Symbol" w:cs="Symbol"/>
    </w:rPr>
  </w:style>
  <w:style w:type="character" w:customStyle="1" w:styleId="WW8Num16z1">
    <w:name w:val="WW8Num16z1"/>
    <w:uiPriority w:val="99"/>
    <w:rsid w:val="009A0F76"/>
    <w:rPr>
      <w:rFonts w:ascii="Courier New" w:hAnsi="Courier New" w:cs="Courier New"/>
    </w:rPr>
  </w:style>
  <w:style w:type="character" w:customStyle="1" w:styleId="WW8Num16z2">
    <w:name w:val="WW8Num16z2"/>
    <w:uiPriority w:val="99"/>
    <w:rsid w:val="009A0F76"/>
    <w:rPr>
      <w:rFonts w:ascii="Wingdings" w:hAnsi="Wingdings" w:cs="Wingdings"/>
    </w:rPr>
  </w:style>
  <w:style w:type="character" w:customStyle="1" w:styleId="WW8Num17z0">
    <w:name w:val="WW8Num17z0"/>
    <w:uiPriority w:val="99"/>
    <w:rsid w:val="009A0F76"/>
    <w:rPr>
      <w:rFonts w:ascii="Symbol" w:hAnsi="Symbol" w:cs="Symbol"/>
    </w:rPr>
  </w:style>
  <w:style w:type="character" w:customStyle="1" w:styleId="WW8Num17z1">
    <w:name w:val="WW8Num17z1"/>
    <w:uiPriority w:val="99"/>
    <w:rsid w:val="009A0F76"/>
    <w:rPr>
      <w:rFonts w:ascii="Courier New" w:hAnsi="Courier New" w:cs="Courier New"/>
    </w:rPr>
  </w:style>
  <w:style w:type="character" w:customStyle="1" w:styleId="WW8Num17z2">
    <w:name w:val="WW8Num17z2"/>
    <w:uiPriority w:val="99"/>
    <w:rsid w:val="009A0F76"/>
    <w:rPr>
      <w:rFonts w:ascii="Wingdings" w:hAnsi="Wingdings" w:cs="Wingdings"/>
    </w:rPr>
  </w:style>
  <w:style w:type="character" w:customStyle="1" w:styleId="WW8Num18z0">
    <w:name w:val="WW8Num18z0"/>
    <w:uiPriority w:val="99"/>
    <w:rsid w:val="009A0F76"/>
    <w:rPr>
      <w:rFonts w:ascii="Symbol" w:hAnsi="Symbol" w:cs="Symbol"/>
      <w:color w:val="auto"/>
    </w:rPr>
  </w:style>
  <w:style w:type="character" w:customStyle="1" w:styleId="WW8Num18z1">
    <w:name w:val="WW8Num18z1"/>
    <w:uiPriority w:val="99"/>
    <w:rsid w:val="009A0F76"/>
    <w:rPr>
      <w:rFonts w:ascii="Courier New" w:hAnsi="Courier New" w:cs="Courier New"/>
    </w:rPr>
  </w:style>
  <w:style w:type="character" w:customStyle="1" w:styleId="WW8Num18z2">
    <w:name w:val="WW8Num18z2"/>
    <w:uiPriority w:val="99"/>
    <w:rsid w:val="009A0F76"/>
    <w:rPr>
      <w:rFonts w:ascii="Wingdings" w:hAnsi="Wingdings" w:cs="Wingdings"/>
    </w:rPr>
  </w:style>
  <w:style w:type="character" w:customStyle="1" w:styleId="WW8Num18z3">
    <w:name w:val="WW8Num18z3"/>
    <w:uiPriority w:val="99"/>
    <w:rsid w:val="009A0F76"/>
    <w:rPr>
      <w:rFonts w:ascii="Symbol" w:hAnsi="Symbol" w:cs="Symbol"/>
    </w:rPr>
  </w:style>
  <w:style w:type="character" w:customStyle="1" w:styleId="WW8Num19z0">
    <w:name w:val="WW8Num19z0"/>
    <w:uiPriority w:val="99"/>
    <w:rsid w:val="009A0F76"/>
    <w:rPr>
      <w:rFonts w:ascii="Symbol" w:hAnsi="Symbol" w:cs="Symbol"/>
      <w:sz w:val="20"/>
      <w:szCs w:val="20"/>
    </w:rPr>
  </w:style>
  <w:style w:type="character" w:customStyle="1" w:styleId="WW8Num19z1">
    <w:name w:val="WW8Num19z1"/>
    <w:uiPriority w:val="99"/>
    <w:rsid w:val="009A0F76"/>
    <w:rPr>
      <w:rFonts w:ascii="Courier New" w:hAnsi="Courier New" w:cs="Courier New"/>
      <w:sz w:val="20"/>
      <w:szCs w:val="20"/>
    </w:rPr>
  </w:style>
  <w:style w:type="character" w:customStyle="1" w:styleId="WW8Num19z2">
    <w:name w:val="WW8Num19z2"/>
    <w:uiPriority w:val="99"/>
    <w:rsid w:val="009A0F76"/>
    <w:rPr>
      <w:rFonts w:ascii="Wingdings" w:hAnsi="Wingdings" w:cs="Wingdings"/>
      <w:sz w:val="20"/>
      <w:szCs w:val="20"/>
    </w:rPr>
  </w:style>
  <w:style w:type="character" w:customStyle="1" w:styleId="WW8Num20z0">
    <w:name w:val="WW8Num20z0"/>
    <w:uiPriority w:val="99"/>
    <w:rsid w:val="009A0F76"/>
    <w:rPr>
      <w:rFonts w:ascii="Times New Roman" w:hAnsi="Times New Roman" w:cs="Times New Roman"/>
    </w:rPr>
  </w:style>
  <w:style w:type="character" w:customStyle="1" w:styleId="WW8Num21z0">
    <w:name w:val="WW8Num21z0"/>
    <w:uiPriority w:val="99"/>
    <w:rsid w:val="009A0F76"/>
    <w:rPr>
      <w:rFonts w:ascii="Symbol" w:hAnsi="Symbol" w:cs="Symbol"/>
      <w:color w:val="auto"/>
    </w:rPr>
  </w:style>
  <w:style w:type="character" w:customStyle="1" w:styleId="WW8Num21z1">
    <w:name w:val="WW8Num21z1"/>
    <w:uiPriority w:val="99"/>
    <w:rsid w:val="009A0F76"/>
    <w:rPr>
      <w:rFonts w:ascii="Courier New" w:hAnsi="Courier New" w:cs="Courier New"/>
    </w:rPr>
  </w:style>
  <w:style w:type="character" w:customStyle="1" w:styleId="WW8Num21z2">
    <w:name w:val="WW8Num21z2"/>
    <w:uiPriority w:val="99"/>
    <w:rsid w:val="009A0F76"/>
    <w:rPr>
      <w:rFonts w:ascii="Wingdings" w:hAnsi="Wingdings" w:cs="Wingdings"/>
    </w:rPr>
  </w:style>
  <w:style w:type="character" w:customStyle="1" w:styleId="WW8Num21z3">
    <w:name w:val="WW8Num21z3"/>
    <w:uiPriority w:val="99"/>
    <w:rsid w:val="009A0F76"/>
    <w:rPr>
      <w:rFonts w:ascii="Symbol" w:hAnsi="Symbol" w:cs="Symbol"/>
    </w:rPr>
  </w:style>
  <w:style w:type="character" w:customStyle="1" w:styleId="WW8Num22z0">
    <w:name w:val="WW8Num22z0"/>
    <w:uiPriority w:val="99"/>
    <w:rsid w:val="009A0F76"/>
    <w:rPr>
      <w:rFonts w:ascii="Symbol" w:hAnsi="Symbol" w:cs="Symbol"/>
    </w:rPr>
  </w:style>
  <w:style w:type="character" w:customStyle="1" w:styleId="WW8Num22z1">
    <w:name w:val="WW8Num22z1"/>
    <w:uiPriority w:val="99"/>
    <w:rsid w:val="009A0F76"/>
    <w:rPr>
      <w:rFonts w:ascii="Courier New" w:hAnsi="Courier New" w:cs="Courier New"/>
    </w:rPr>
  </w:style>
  <w:style w:type="character" w:customStyle="1" w:styleId="WW8Num22z2">
    <w:name w:val="WW8Num22z2"/>
    <w:uiPriority w:val="99"/>
    <w:rsid w:val="009A0F76"/>
    <w:rPr>
      <w:rFonts w:ascii="Wingdings" w:hAnsi="Wingdings" w:cs="Wingdings"/>
    </w:rPr>
  </w:style>
  <w:style w:type="character" w:customStyle="1" w:styleId="1ff1">
    <w:name w:val="Основной шрифт абзаца1"/>
    <w:rsid w:val="009A0F76"/>
  </w:style>
  <w:style w:type="character" w:customStyle="1" w:styleId="Oaenoauiinee">
    <w:name w:val="Oaeno auiinee Знак"/>
    <w:uiPriority w:val="99"/>
    <w:rsid w:val="009A0F76"/>
    <w:rPr>
      <w:rFonts w:ascii="Tahoma" w:hAnsi="Tahoma" w:cs="Tahoma"/>
      <w:sz w:val="16"/>
      <w:szCs w:val="16"/>
    </w:rPr>
  </w:style>
  <w:style w:type="paragraph" w:customStyle="1" w:styleId="1ff2">
    <w:name w:val="Заголовок1"/>
    <w:basedOn w:val="a1"/>
    <w:next w:val="af"/>
    <w:uiPriority w:val="99"/>
    <w:rsid w:val="009A0F76"/>
    <w:pPr>
      <w:keepNext/>
      <w:suppressAutoHyphens/>
      <w:spacing w:before="240" w:after="120" w:line="276" w:lineRule="auto"/>
    </w:pPr>
    <w:rPr>
      <w:rFonts w:ascii="Arial" w:eastAsia="SimSun" w:hAnsi="Arial" w:cs="Arial"/>
      <w:sz w:val="28"/>
      <w:szCs w:val="28"/>
      <w:lang w:eastAsia="ar-SA"/>
    </w:rPr>
  </w:style>
  <w:style w:type="paragraph" w:customStyle="1" w:styleId="1ff3">
    <w:name w:val="Название1"/>
    <w:basedOn w:val="a1"/>
    <w:uiPriority w:val="99"/>
    <w:rsid w:val="009A0F76"/>
    <w:pPr>
      <w:suppressLineNumbers/>
      <w:suppressAutoHyphens/>
      <w:spacing w:before="120" w:after="120" w:line="276" w:lineRule="auto"/>
    </w:pPr>
    <w:rPr>
      <w:rFonts w:ascii="Arial" w:hAnsi="Arial" w:cs="Arial"/>
      <w:i/>
      <w:iCs/>
      <w:sz w:val="20"/>
      <w:szCs w:val="20"/>
      <w:lang w:eastAsia="ar-SA"/>
    </w:rPr>
  </w:style>
  <w:style w:type="paragraph" w:customStyle="1" w:styleId="1ff4">
    <w:name w:val="Указатель1"/>
    <w:basedOn w:val="a1"/>
    <w:rsid w:val="009A0F76"/>
    <w:pPr>
      <w:suppressLineNumbers/>
      <w:suppressAutoHyphens/>
      <w:spacing w:after="200" w:line="276" w:lineRule="auto"/>
    </w:pPr>
    <w:rPr>
      <w:rFonts w:ascii="Arial" w:hAnsi="Arial" w:cs="Arial"/>
      <w:sz w:val="22"/>
      <w:szCs w:val="22"/>
      <w:lang w:eastAsia="ar-SA"/>
    </w:rPr>
  </w:style>
  <w:style w:type="paragraph" w:customStyle="1" w:styleId="Oaenoauiinee0">
    <w:name w:val="Oaeno auiinee"/>
    <w:basedOn w:val="a1"/>
    <w:uiPriority w:val="99"/>
    <w:rsid w:val="009A0F76"/>
    <w:pPr>
      <w:suppressAutoHyphens/>
    </w:pPr>
    <w:rPr>
      <w:rFonts w:ascii="Tahoma" w:hAnsi="Tahoma" w:cs="Tahoma"/>
      <w:sz w:val="16"/>
      <w:szCs w:val="16"/>
      <w:lang w:eastAsia="ar-SA"/>
    </w:rPr>
  </w:style>
  <w:style w:type="paragraph" w:customStyle="1" w:styleId="2113">
    <w:name w:val="Основной текст 211"/>
    <w:basedOn w:val="a1"/>
    <w:rsid w:val="009A0F76"/>
    <w:pPr>
      <w:suppressAutoHyphens/>
      <w:spacing w:after="120" w:line="480" w:lineRule="auto"/>
    </w:pPr>
    <w:rPr>
      <w:rFonts w:ascii="Calibri" w:hAnsi="Calibri"/>
      <w:sz w:val="28"/>
      <w:szCs w:val="28"/>
      <w:lang w:eastAsia="ar-SA"/>
    </w:rPr>
  </w:style>
  <w:style w:type="paragraph" w:customStyle="1" w:styleId="afffffffb">
    <w:name w:val="Заголовок таблицы"/>
    <w:basedOn w:val="aff0"/>
    <w:rsid w:val="009A0F76"/>
    <w:pPr>
      <w:widowControl/>
      <w:spacing w:after="200" w:line="276" w:lineRule="auto"/>
      <w:jc w:val="center"/>
    </w:pPr>
    <w:rPr>
      <w:rFonts w:ascii="Calibri" w:eastAsia="Times New Roman" w:hAnsi="Calibri" w:cs="Calibri"/>
      <w:b/>
      <w:bCs/>
      <w:kern w:val="0"/>
      <w:sz w:val="22"/>
      <w:szCs w:val="22"/>
      <w:lang w:eastAsia="ar-SA"/>
    </w:rPr>
  </w:style>
  <w:style w:type="paragraph" w:customStyle="1" w:styleId="ListParagraph1">
    <w:name w:val="List Paragraph1"/>
    <w:basedOn w:val="a1"/>
    <w:uiPriority w:val="99"/>
    <w:rsid w:val="009A0F76"/>
    <w:pPr>
      <w:spacing w:after="200" w:line="276" w:lineRule="auto"/>
      <w:ind w:left="720"/>
    </w:pPr>
    <w:rPr>
      <w:rFonts w:ascii="Calibri" w:hAnsi="Calibri" w:cs="Calibri"/>
      <w:sz w:val="22"/>
      <w:szCs w:val="22"/>
      <w:lang w:eastAsia="en-US"/>
    </w:rPr>
  </w:style>
  <w:style w:type="character" w:customStyle="1" w:styleId="1ff5">
    <w:name w:val="Текст примечания Знак1"/>
    <w:uiPriority w:val="99"/>
    <w:semiHidden/>
    <w:rsid w:val="009A0F76"/>
  </w:style>
  <w:style w:type="paragraph" w:customStyle="1" w:styleId="217">
    <w:name w:val="Обычный21"/>
    <w:uiPriority w:val="99"/>
    <w:rsid w:val="009A0F76"/>
    <w:pPr>
      <w:snapToGrid w:val="0"/>
      <w:spacing w:after="0" w:line="240" w:lineRule="auto"/>
    </w:pPr>
    <w:rPr>
      <w:rFonts w:ascii="Times New Roman" w:eastAsia="Times New Roman" w:hAnsi="Times New Roman" w:cs="Times New Roman"/>
      <w:sz w:val="20"/>
      <w:szCs w:val="20"/>
    </w:rPr>
  </w:style>
  <w:style w:type="paragraph" w:customStyle="1" w:styleId="2210">
    <w:name w:val="Основной текст с отступом 221"/>
    <w:basedOn w:val="a1"/>
    <w:uiPriority w:val="99"/>
    <w:rsid w:val="009A0F76"/>
    <w:pPr>
      <w:overflowPunct w:val="0"/>
      <w:autoSpaceDE w:val="0"/>
      <w:autoSpaceDN w:val="0"/>
      <w:adjustRightInd w:val="0"/>
      <w:ind w:firstLine="567"/>
      <w:jc w:val="both"/>
    </w:pPr>
    <w:rPr>
      <w:sz w:val="28"/>
      <w:szCs w:val="20"/>
    </w:rPr>
  </w:style>
  <w:style w:type="paragraph" w:customStyle="1" w:styleId="218">
    <w:name w:val="Абзац списка21"/>
    <w:basedOn w:val="a1"/>
    <w:uiPriority w:val="99"/>
    <w:qFormat/>
    <w:rsid w:val="009A0F76"/>
    <w:pPr>
      <w:spacing w:after="200" w:line="276" w:lineRule="auto"/>
      <w:ind w:left="720"/>
      <w:contextualSpacing/>
    </w:pPr>
    <w:rPr>
      <w:rFonts w:ascii="Calibri" w:hAnsi="Calibri"/>
      <w:sz w:val="22"/>
      <w:szCs w:val="22"/>
      <w:lang w:eastAsia="en-US"/>
    </w:rPr>
  </w:style>
  <w:style w:type="character" w:customStyle="1" w:styleId="afffffffc">
    <w:name w:val="обычн БО Знак"/>
    <w:link w:val="afffffffd"/>
    <w:locked/>
    <w:rsid w:val="009A0F76"/>
    <w:rPr>
      <w:rFonts w:ascii="Arial" w:hAnsi="Arial" w:cs="Arial"/>
      <w:szCs w:val="24"/>
    </w:rPr>
  </w:style>
  <w:style w:type="paragraph" w:customStyle="1" w:styleId="afffffffd">
    <w:name w:val="обычн БО"/>
    <w:basedOn w:val="a1"/>
    <w:link w:val="afffffffc"/>
    <w:rsid w:val="009A0F76"/>
    <w:pPr>
      <w:jc w:val="both"/>
    </w:pPr>
    <w:rPr>
      <w:rFonts w:ascii="Arial" w:eastAsiaTheme="minorEastAsia" w:hAnsi="Arial" w:cs="Arial"/>
      <w:sz w:val="22"/>
    </w:rPr>
  </w:style>
  <w:style w:type="paragraph" w:customStyle="1" w:styleId="western">
    <w:name w:val="western"/>
    <w:basedOn w:val="a1"/>
    <w:rsid w:val="009A0F76"/>
    <w:pPr>
      <w:spacing w:before="100" w:beforeAutospacing="1" w:after="100" w:afterAutospacing="1"/>
    </w:pPr>
  </w:style>
  <w:style w:type="paragraph" w:customStyle="1" w:styleId="afffffffe">
    <w:name w:val="Маркированный"/>
    <w:basedOn w:val="a1"/>
    <w:rsid w:val="009A0F76"/>
    <w:pPr>
      <w:tabs>
        <w:tab w:val="num" w:pos="540"/>
        <w:tab w:val="num" w:pos="720"/>
      </w:tabs>
      <w:spacing w:after="120"/>
      <w:ind w:left="714" w:hanging="357"/>
      <w:jc w:val="both"/>
    </w:pPr>
    <w:rPr>
      <w:color w:val="000000"/>
    </w:rPr>
  </w:style>
  <w:style w:type="paragraph" w:customStyle="1" w:styleId="1-">
    <w:name w:val="Заголовок 1-го уровня без №"/>
    <w:next w:val="a1"/>
    <w:autoRedefine/>
    <w:rsid w:val="009A0F76"/>
    <w:pPr>
      <w:pageBreakBefore/>
      <w:suppressAutoHyphens/>
      <w:spacing w:before="840" w:after="240" w:line="240" w:lineRule="auto"/>
      <w:jc w:val="center"/>
    </w:pPr>
    <w:rPr>
      <w:rFonts w:ascii="Times New Roman" w:eastAsia="Times New Roman" w:hAnsi="Times New Roman" w:cs="Times New Roman"/>
      <w:b/>
      <w:caps/>
      <w:sz w:val="24"/>
      <w:szCs w:val="20"/>
      <w:lang w:eastAsia="en-US"/>
    </w:rPr>
  </w:style>
  <w:style w:type="paragraph" w:customStyle="1" w:styleId="2ff0">
    <w:name w:val="Титул 2"/>
    <w:basedOn w:val="a1"/>
    <w:rsid w:val="009A0F76"/>
    <w:pPr>
      <w:jc w:val="center"/>
    </w:pPr>
    <w:rPr>
      <w:bCs/>
      <w:color w:val="008000"/>
      <w:sz w:val="20"/>
      <w:szCs w:val="20"/>
    </w:rPr>
  </w:style>
  <w:style w:type="paragraph" w:customStyle="1" w:styleId="affffffff">
    <w:name w:val="Ответ"/>
    <w:basedOn w:val="af"/>
    <w:rsid w:val="009A0F76"/>
    <w:pPr>
      <w:widowControl/>
      <w:tabs>
        <w:tab w:val="num" w:pos="1134"/>
      </w:tabs>
      <w:suppressAutoHyphens w:val="0"/>
      <w:autoSpaceDE/>
      <w:spacing w:line="276" w:lineRule="auto"/>
      <w:ind w:right="0" w:firstLine="709"/>
      <w:jc w:val="both"/>
    </w:pPr>
    <w:rPr>
      <w:rFonts w:eastAsia="Calibri"/>
      <w:szCs w:val="22"/>
      <w:lang w:eastAsia="en-US"/>
    </w:rPr>
  </w:style>
  <w:style w:type="paragraph" w:customStyle="1" w:styleId="ConsPlusCell">
    <w:name w:val="ConsPlusCell"/>
    <w:uiPriority w:val="99"/>
    <w:rsid w:val="009A0F76"/>
    <w:pPr>
      <w:autoSpaceDE w:val="0"/>
      <w:autoSpaceDN w:val="0"/>
      <w:adjustRightInd w:val="0"/>
      <w:spacing w:after="0" w:line="240" w:lineRule="auto"/>
    </w:pPr>
    <w:rPr>
      <w:rFonts w:ascii="Arial" w:eastAsia="Calibri" w:hAnsi="Arial" w:cs="Arial"/>
      <w:sz w:val="20"/>
      <w:szCs w:val="20"/>
      <w:lang w:eastAsia="en-US"/>
    </w:rPr>
  </w:style>
  <w:style w:type="character" w:customStyle="1" w:styleId="1ff6">
    <w:name w:val="Подзаголовок Знак1"/>
    <w:rsid w:val="009A0F76"/>
    <w:rPr>
      <w:rFonts w:ascii="Cambria" w:eastAsia="Times New Roman" w:hAnsi="Cambria" w:cs="Times New Roman"/>
      <w:i/>
      <w:iCs/>
      <w:color w:val="4F81BD"/>
      <w:spacing w:val="15"/>
      <w:sz w:val="24"/>
      <w:szCs w:val="24"/>
    </w:rPr>
  </w:style>
  <w:style w:type="character" w:customStyle="1" w:styleId="219">
    <w:name w:val="Заголовок 2 Знак1"/>
    <w:aliases w:val="H2 Знак1"/>
    <w:semiHidden/>
    <w:rsid w:val="009A0F76"/>
    <w:rPr>
      <w:rFonts w:ascii="Calibri Light" w:eastAsia="Times New Roman" w:hAnsi="Calibri Light" w:cs="Times New Roman"/>
      <w:b/>
      <w:bCs/>
      <w:color w:val="5B9BD5"/>
      <w:sz w:val="26"/>
      <w:szCs w:val="26"/>
      <w:lang w:eastAsia="ru-RU"/>
    </w:rPr>
  </w:style>
  <w:style w:type="character" w:customStyle="1" w:styleId="1ff7">
    <w:name w:val="Основной текст Знак Знак Знак1"/>
    <w:aliases w:val="Знак23 Знак Знак Знак Знак,Знак23 Знак Знак Знак1"/>
    <w:uiPriority w:val="99"/>
    <w:semiHidden/>
    <w:rsid w:val="009A0F76"/>
    <w:rPr>
      <w:sz w:val="24"/>
      <w:szCs w:val="24"/>
    </w:rPr>
  </w:style>
  <w:style w:type="paragraph" w:customStyle="1" w:styleId="p5">
    <w:name w:val="p5"/>
    <w:basedOn w:val="a1"/>
    <w:uiPriority w:val="99"/>
    <w:rsid w:val="009A0F76"/>
    <w:pPr>
      <w:spacing w:before="100" w:beforeAutospacing="1" w:after="100" w:afterAutospacing="1"/>
    </w:pPr>
  </w:style>
  <w:style w:type="paragraph" w:customStyle="1" w:styleId="1">
    <w:name w:val="Заголовок н 1"/>
    <w:basedOn w:val="12"/>
    <w:uiPriority w:val="99"/>
    <w:rsid w:val="009A0F76"/>
    <w:pPr>
      <w:numPr>
        <w:ilvl w:val="2"/>
        <w:numId w:val="41"/>
      </w:numPr>
      <w:pBdr>
        <w:top w:val="none" w:sz="0" w:space="0" w:color="auto"/>
        <w:left w:val="none" w:sz="0" w:space="0" w:color="auto"/>
        <w:bottom w:val="none" w:sz="0" w:space="0" w:color="auto"/>
        <w:right w:val="none" w:sz="0" w:space="0" w:color="auto"/>
      </w:pBdr>
      <w:shd w:val="clear" w:color="auto" w:fill="auto"/>
      <w:tabs>
        <w:tab w:val="clear" w:pos="4973"/>
        <w:tab w:val="num" w:pos="360"/>
        <w:tab w:val="num" w:pos="3240"/>
      </w:tabs>
      <w:spacing w:before="240" w:after="240"/>
      <w:ind w:left="360" w:hanging="360"/>
      <w:jc w:val="center"/>
    </w:pPr>
    <w:rPr>
      <w:rFonts w:ascii="Times New Roman" w:eastAsia="Arial Unicode MS" w:hAnsi="Times New Roman"/>
      <w:b/>
      <w:color w:val="auto"/>
      <w:sz w:val="32"/>
      <w:szCs w:val="32"/>
    </w:rPr>
  </w:style>
  <w:style w:type="paragraph" w:customStyle="1" w:styleId="2">
    <w:name w:val="Заголовок н 2"/>
    <w:basedOn w:val="1"/>
    <w:uiPriority w:val="99"/>
    <w:rsid w:val="009A0F76"/>
    <w:pPr>
      <w:numPr>
        <w:ilvl w:val="1"/>
      </w:numPr>
      <w:tabs>
        <w:tab w:val="clear" w:pos="3240"/>
        <w:tab w:val="num" w:pos="1209"/>
      </w:tabs>
    </w:pPr>
    <w:rPr>
      <w:sz w:val="28"/>
      <w:szCs w:val="28"/>
    </w:rPr>
  </w:style>
  <w:style w:type="paragraph" w:customStyle="1" w:styleId="3">
    <w:name w:val="Заголовок н 3"/>
    <w:basedOn w:val="2"/>
    <w:uiPriority w:val="99"/>
    <w:rsid w:val="009A0F76"/>
    <w:pPr>
      <w:numPr>
        <w:ilvl w:val="2"/>
        <w:numId w:val="38"/>
      </w:numPr>
      <w:tabs>
        <w:tab w:val="num" w:pos="1209"/>
      </w:tabs>
    </w:pPr>
    <w:rPr>
      <w:sz w:val="24"/>
      <w:szCs w:val="24"/>
    </w:rPr>
  </w:style>
  <w:style w:type="paragraph" w:customStyle="1" w:styleId="TableHeadingCentral">
    <w:name w:val="Table Heading Central"/>
    <w:basedOn w:val="a1"/>
    <w:uiPriority w:val="99"/>
    <w:rsid w:val="009A0F76"/>
    <w:pPr>
      <w:widowControl w:val="0"/>
      <w:tabs>
        <w:tab w:val="left" w:pos="1418"/>
      </w:tabs>
      <w:suppressAutoHyphens/>
      <w:adjustRightInd w:val="0"/>
      <w:spacing w:before="60" w:after="60" w:line="360" w:lineRule="atLeast"/>
      <w:jc w:val="center"/>
    </w:pPr>
    <w:rPr>
      <w:rFonts w:ascii="ArtsansC" w:hAnsi="ArtsansC"/>
      <w:b/>
      <w:sz w:val="22"/>
      <w:szCs w:val="20"/>
      <w:lang w:eastAsia="ar-SA"/>
    </w:rPr>
  </w:style>
  <w:style w:type="paragraph" w:customStyle="1" w:styleId="affffffff0">
    <w:name w:val="Несколько примечаний"/>
    <w:basedOn w:val="affffe"/>
    <w:uiPriority w:val="99"/>
    <w:rsid w:val="009A0F76"/>
    <w:pPr>
      <w:tabs>
        <w:tab w:val="clear" w:pos="360"/>
        <w:tab w:val="num" w:pos="851"/>
        <w:tab w:val="left" w:pos="1276"/>
        <w:tab w:val="left" w:pos="1418"/>
        <w:tab w:val="left" w:pos="1559"/>
        <w:tab w:val="left" w:pos="1701"/>
      </w:tabs>
      <w:spacing w:line="360" w:lineRule="auto"/>
      <w:ind w:left="1135" w:hanging="284"/>
      <w:contextualSpacing w:val="0"/>
      <w:jc w:val="both"/>
    </w:pPr>
    <w:rPr>
      <w:rFonts w:ascii="Arial" w:hAnsi="Arial"/>
      <w:i/>
      <w:szCs w:val="24"/>
    </w:rPr>
  </w:style>
  <w:style w:type="paragraph" w:customStyle="1" w:styleId="affffffff1">
    <w:name w:val="Заголовок примечаний"/>
    <w:basedOn w:val="a1"/>
    <w:next w:val="affffffff0"/>
    <w:uiPriority w:val="99"/>
    <w:rsid w:val="009A0F76"/>
    <w:pPr>
      <w:keepNext/>
      <w:widowControl w:val="0"/>
      <w:adjustRightInd w:val="0"/>
      <w:spacing w:before="60" w:after="60" w:line="360" w:lineRule="atLeast"/>
      <w:ind w:left="851"/>
      <w:jc w:val="both"/>
    </w:pPr>
    <w:rPr>
      <w:rFonts w:ascii="Arial" w:hAnsi="Arial" w:cs="Arial"/>
      <w:b/>
      <w:i/>
      <w:sz w:val="20"/>
    </w:rPr>
  </w:style>
  <w:style w:type="paragraph" w:customStyle="1" w:styleId="ListParagraph2">
    <w:name w:val="List Paragraph2"/>
    <w:basedOn w:val="a1"/>
    <w:uiPriority w:val="99"/>
    <w:rsid w:val="009A0F76"/>
    <w:pPr>
      <w:widowControl w:val="0"/>
      <w:adjustRightInd w:val="0"/>
      <w:spacing w:line="360" w:lineRule="atLeast"/>
      <w:ind w:left="720"/>
      <w:jc w:val="both"/>
    </w:pPr>
    <w:rPr>
      <w:sz w:val="20"/>
      <w:szCs w:val="20"/>
    </w:rPr>
  </w:style>
  <w:style w:type="character" w:customStyle="1" w:styleId="11e">
    <w:name w:val="Основной шрифт11"/>
    <w:rsid w:val="009A0F76"/>
  </w:style>
  <w:style w:type="character" w:customStyle="1" w:styleId="1-2">
    <w:name w:val="Средняя сетка 1 - Акцент 2 Знак"/>
    <w:link w:val="1-20"/>
    <w:uiPriority w:val="34"/>
    <w:semiHidden/>
    <w:locked/>
    <w:rsid w:val="009A0F76"/>
    <w:rPr>
      <w:rFonts w:ascii="Calibri" w:hAnsi="Calibri"/>
      <w:sz w:val="22"/>
      <w:szCs w:val="22"/>
    </w:rPr>
  </w:style>
  <w:style w:type="table" w:styleId="1-20">
    <w:name w:val="Medium Grid 1 Accent 2"/>
    <w:basedOn w:val="a3"/>
    <w:link w:val="1-2"/>
    <w:uiPriority w:val="34"/>
    <w:semiHidden/>
    <w:unhideWhenUsed/>
    <w:rsid w:val="009A0F76"/>
    <w:pPr>
      <w:spacing w:after="0" w:line="240" w:lineRule="auto"/>
    </w:pPr>
    <w:rPr>
      <w:rFonts w:ascii="Calibri" w:hAnsi="Calibri"/>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paragraph" w:styleId="1ff8">
    <w:name w:val="index 1"/>
    <w:basedOn w:val="a1"/>
    <w:next w:val="a1"/>
    <w:autoRedefine/>
    <w:uiPriority w:val="99"/>
    <w:semiHidden/>
    <w:unhideWhenUsed/>
    <w:rsid w:val="009A0F76"/>
    <w:pPr>
      <w:spacing w:after="60"/>
      <w:ind w:left="240" w:hanging="240"/>
      <w:jc w:val="both"/>
    </w:pPr>
  </w:style>
  <w:style w:type="character" w:customStyle="1" w:styleId="FontStyle15">
    <w:name w:val="Font Style15"/>
    <w:uiPriority w:val="99"/>
    <w:rsid w:val="00853F6C"/>
    <w:rPr>
      <w:rFonts w:ascii="Times New Roman" w:hAnsi="Times New Roman" w:cs="Times New Roman"/>
      <w:sz w:val="22"/>
      <w:szCs w:val="22"/>
    </w:rPr>
  </w:style>
  <w:style w:type="character" w:customStyle="1" w:styleId="1ff9">
    <w:name w:val="Неразрешенное упоминание1"/>
    <w:basedOn w:val="a2"/>
    <w:unhideWhenUsed/>
    <w:rsid w:val="00853F6C"/>
    <w:rPr>
      <w:color w:val="605E5C"/>
      <w:shd w:val="clear" w:color="auto" w:fill="E1DFDD"/>
    </w:rPr>
  </w:style>
  <w:style w:type="character" w:customStyle="1" w:styleId="WW8Num2z4">
    <w:name w:val="WW8Num2z4"/>
    <w:rsid w:val="00853F6C"/>
  </w:style>
  <w:style w:type="character" w:customStyle="1" w:styleId="js-phone-number">
    <w:name w:val="js-phone-number"/>
    <w:basedOn w:val="a2"/>
    <w:rsid w:val="00853F6C"/>
  </w:style>
  <w:style w:type="paragraph" w:customStyle="1" w:styleId="msonormalmrcssattr">
    <w:name w:val="msonormal_mr_css_attr"/>
    <w:basedOn w:val="a1"/>
    <w:rsid w:val="00853F6C"/>
    <w:pPr>
      <w:suppressAutoHyphens/>
      <w:spacing w:before="280" w:after="280"/>
    </w:pPr>
    <w:rPr>
      <w:rFonts w:eastAsia="Calibri"/>
      <w:lang w:eastAsia="zh-CN"/>
    </w:rPr>
  </w:style>
  <w:style w:type="character" w:customStyle="1" w:styleId="ListLabel5">
    <w:name w:val="ListLabel 5"/>
    <w:rsid w:val="00853F6C"/>
    <w:rPr>
      <w:rFonts w:ascii="Times New Roman" w:hAnsi="Times New Roman" w:cs="Times New Roman"/>
      <w:sz w:val="24"/>
      <w:szCs w:val="24"/>
    </w:rPr>
  </w:style>
  <w:style w:type="character" w:customStyle="1" w:styleId="1ffa">
    <w:name w:val="Гиперссылка1"/>
    <w:rsid w:val="00853F6C"/>
    <w:rPr>
      <w:color w:val="0563C1"/>
      <w:u w:val="single"/>
    </w:rPr>
  </w:style>
  <w:style w:type="character" w:customStyle="1" w:styleId="ListLabel17">
    <w:name w:val="ListLabel 17"/>
    <w:rsid w:val="00853F6C"/>
    <w:rPr>
      <w:rFonts w:ascii="Times New Roman" w:hAnsi="Times New Roman" w:cs="Times New Roman"/>
      <w:color w:val="000000"/>
      <w:sz w:val="21"/>
      <w:szCs w:val="21"/>
      <w:highlight w:val="white"/>
    </w:rPr>
  </w:style>
  <w:style w:type="paragraph" w:customStyle="1" w:styleId="21">
    <w:name w:val="Заголовок 21"/>
    <w:basedOn w:val="aff2"/>
    <w:next w:val="af"/>
    <w:rsid w:val="00853F6C"/>
    <w:pPr>
      <w:keepNext/>
      <w:numPr>
        <w:numId w:val="45"/>
      </w:numPr>
      <w:shd w:val="clear" w:color="auto" w:fill="auto"/>
      <w:suppressAutoHyphens/>
      <w:spacing w:before="200"/>
    </w:pPr>
    <w:rPr>
      <w:rFonts w:ascii="Liberation Serif" w:eastAsia="Segoe UI" w:hAnsi="Liberation Serif" w:cs="Tahoma"/>
      <w:bCs/>
      <w:color w:val="auto"/>
      <w:spacing w:val="0"/>
      <w:sz w:val="36"/>
      <w:szCs w:val="36"/>
      <w:lang w:eastAsia="zh-CN"/>
      <w14:textOutline w14:w="0" w14:cap="rnd" w14:cmpd="sng" w14:algn="ctr">
        <w14:noFill/>
        <w14:prstDash w14:val="solid"/>
        <w14:bevel/>
      </w14:textOutline>
    </w:rPr>
  </w:style>
  <w:style w:type="character" w:customStyle="1" w:styleId="WW8Num1z0">
    <w:name w:val="WW8Num1z0"/>
    <w:rsid w:val="00853F6C"/>
  </w:style>
  <w:style w:type="character" w:customStyle="1" w:styleId="WW8Num1z1">
    <w:name w:val="WW8Num1z1"/>
    <w:rsid w:val="00853F6C"/>
  </w:style>
  <w:style w:type="character" w:customStyle="1" w:styleId="WW8Num1z2">
    <w:name w:val="WW8Num1z2"/>
    <w:rsid w:val="00853F6C"/>
  </w:style>
  <w:style w:type="character" w:customStyle="1" w:styleId="WW8Num1z3">
    <w:name w:val="WW8Num1z3"/>
    <w:rsid w:val="00853F6C"/>
  </w:style>
  <w:style w:type="character" w:customStyle="1" w:styleId="WW8Num1z4">
    <w:name w:val="WW8Num1z4"/>
    <w:rsid w:val="00853F6C"/>
  </w:style>
  <w:style w:type="character" w:customStyle="1" w:styleId="WW8Num1z5">
    <w:name w:val="WW8Num1z5"/>
    <w:rsid w:val="00853F6C"/>
  </w:style>
  <w:style w:type="character" w:customStyle="1" w:styleId="WW8Num1z6">
    <w:name w:val="WW8Num1z6"/>
    <w:rsid w:val="00853F6C"/>
  </w:style>
  <w:style w:type="character" w:customStyle="1" w:styleId="WW8Num1z7">
    <w:name w:val="WW8Num1z7"/>
    <w:rsid w:val="00853F6C"/>
  </w:style>
  <w:style w:type="character" w:customStyle="1" w:styleId="WW8Num1z8">
    <w:name w:val="WW8Num1z8"/>
    <w:rsid w:val="00853F6C"/>
  </w:style>
  <w:style w:type="character" w:customStyle="1" w:styleId="WW8Num2z1">
    <w:name w:val="WW8Num2z1"/>
    <w:rsid w:val="00853F6C"/>
  </w:style>
  <w:style w:type="character" w:customStyle="1" w:styleId="WW8Num2z2">
    <w:name w:val="WW8Num2z2"/>
    <w:rsid w:val="00853F6C"/>
  </w:style>
  <w:style w:type="character" w:customStyle="1" w:styleId="WW8Num2z3">
    <w:name w:val="WW8Num2z3"/>
    <w:rsid w:val="00853F6C"/>
  </w:style>
  <w:style w:type="character" w:customStyle="1" w:styleId="WW8Num2z5">
    <w:name w:val="WW8Num2z5"/>
    <w:rsid w:val="00853F6C"/>
  </w:style>
  <w:style w:type="character" w:customStyle="1" w:styleId="WW8Num2z6">
    <w:name w:val="WW8Num2z6"/>
    <w:rsid w:val="00853F6C"/>
  </w:style>
  <w:style w:type="character" w:customStyle="1" w:styleId="WW8Num2z7">
    <w:name w:val="WW8Num2z7"/>
    <w:rsid w:val="00853F6C"/>
  </w:style>
  <w:style w:type="character" w:customStyle="1" w:styleId="WW8Num2z8">
    <w:name w:val="WW8Num2z8"/>
    <w:rsid w:val="00853F6C"/>
  </w:style>
  <w:style w:type="character" w:customStyle="1" w:styleId="EndnoteCharacters">
    <w:name w:val="Endnote Characters"/>
    <w:rsid w:val="00853F6C"/>
    <w:rPr>
      <w:vertAlign w:val="superscript"/>
    </w:rPr>
  </w:style>
  <w:style w:type="character" w:customStyle="1" w:styleId="ListLabel1">
    <w:name w:val="ListLabel 1"/>
    <w:rsid w:val="00853F6C"/>
    <w:rPr>
      <w:b/>
      <w:i w:val="0"/>
    </w:rPr>
  </w:style>
  <w:style w:type="character" w:customStyle="1" w:styleId="ListLabel2">
    <w:name w:val="ListLabel 2"/>
    <w:rsid w:val="00853F6C"/>
    <w:rPr>
      <w:rFonts w:ascii="Times New Roman" w:hAnsi="Times New Roman" w:cs="Times New Roman"/>
      <w:b/>
      <w:sz w:val="24"/>
      <w:szCs w:val="24"/>
      <w:lang w:val="en-US"/>
    </w:rPr>
  </w:style>
  <w:style w:type="character" w:customStyle="1" w:styleId="ListLabel3">
    <w:name w:val="ListLabel 3"/>
    <w:rsid w:val="00853F6C"/>
    <w:rPr>
      <w:rFonts w:ascii="Times New Roman" w:hAnsi="Times New Roman" w:cs="Times New Roman"/>
      <w:b/>
      <w:sz w:val="24"/>
      <w:szCs w:val="24"/>
    </w:rPr>
  </w:style>
  <w:style w:type="character" w:customStyle="1" w:styleId="ListLabel4">
    <w:name w:val="ListLabel 4"/>
    <w:rsid w:val="00853F6C"/>
    <w:rPr>
      <w:rFonts w:ascii="Times New Roman" w:hAnsi="Times New Roman" w:cs="Times New Roman"/>
      <w:sz w:val="24"/>
      <w:szCs w:val="24"/>
    </w:rPr>
  </w:style>
  <w:style w:type="character" w:customStyle="1" w:styleId="ListLabel6">
    <w:name w:val="ListLabel 6"/>
    <w:rsid w:val="00853F6C"/>
    <w:rPr>
      <w:rFonts w:ascii="Times New Roman" w:hAnsi="Times New Roman" w:cs="Times New Roman"/>
      <w:sz w:val="24"/>
      <w:szCs w:val="24"/>
      <w:shd w:val="clear" w:color="auto" w:fill="FFFFFF"/>
    </w:rPr>
  </w:style>
  <w:style w:type="character" w:customStyle="1" w:styleId="ListLabel7">
    <w:name w:val="ListLabel 7"/>
    <w:rsid w:val="00853F6C"/>
    <w:rPr>
      <w:rFonts w:ascii="Times New Roman" w:hAnsi="Times New Roman" w:cs="Times New Roman"/>
      <w:color w:val="000000"/>
      <w:sz w:val="24"/>
      <w:szCs w:val="24"/>
      <w:shd w:val="clear" w:color="auto" w:fill="FFFFFF"/>
    </w:rPr>
  </w:style>
  <w:style w:type="character" w:customStyle="1" w:styleId="ListLabel8">
    <w:name w:val="ListLabel 8"/>
    <w:rsid w:val="00853F6C"/>
    <w:rPr>
      <w:rFonts w:ascii="Times New Roman" w:eastAsia="Times New Roman" w:hAnsi="Times New Roman" w:cs="Times New Roman"/>
      <w:sz w:val="24"/>
      <w:szCs w:val="24"/>
    </w:rPr>
  </w:style>
  <w:style w:type="character" w:customStyle="1" w:styleId="ListLabel9">
    <w:name w:val="ListLabel 9"/>
    <w:rsid w:val="00853F6C"/>
    <w:rPr>
      <w:rFonts w:ascii="Times New Roman" w:hAnsi="Times New Roman" w:cs="Times New Roman"/>
      <w:b/>
      <w:sz w:val="24"/>
      <w:szCs w:val="24"/>
      <w:lang w:val="en-US"/>
    </w:rPr>
  </w:style>
  <w:style w:type="character" w:customStyle="1" w:styleId="ListLabel10">
    <w:name w:val="ListLabel 10"/>
    <w:rsid w:val="00853F6C"/>
    <w:rPr>
      <w:rFonts w:ascii="Times New Roman" w:hAnsi="Times New Roman" w:cs="Times New Roman"/>
      <w:b/>
      <w:sz w:val="24"/>
      <w:szCs w:val="24"/>
    </w:rPr>
  </w:style>
  <w:style w:type="character" w:customStyle="1" w:styleId="ListLabel11">
    <w:name w:val="ListLabel 11"/>
    <w:rsid w:val="00853F6C"/>
    <w:rPr>
      <w:rFonts w:ascii="Times New Roman" w:hAnsi="Times New Roman" w:cs="Times New Roman"/>
      <w:sz w:val="24"/>
      <w:szCs w:val="24"/>
      <w:lang w:val="en-US"/>
    </w:rPr>
  </w:style>
  <w:style w:type="character" w:customStyle="1" w:styleId="ListLabel12">
    <w:name w:val="ListLabel 12"/>
    <w:rsid w:val="00853F6C"/>
    <w:rPr>
      <w:rFonts w:ascii="Times New Roman" w:hAnsi="Times New Roman" w:cs="Times New Roman"/>
      <w:sz w:val="24"/>
      <w:szCs w:val="24"/>
      <w:lang w:val="en-US"/>
    </w:rPr>
  </w:style>
  <w:style w:type="character" w:customStyle="1" w:styleId="ListLabel13">
    <w:name w:val="ListLabel 13"/>
    <w:rsid w:val="00853F6C"/>
    <w:rPr>
      <w:rFonts w:ascii="Times New Roman" w:hAnsi="Times New Roman" w:cs="Times New Roman"/>
      <w:b/>
      <w:bCs/>
      <w:i/>
      <w:iCs/>
      <w:sz w:val="24"/>
      <w:szCs w:val="24"/>
    </w:rPr>
  </w:style>
  <w:style w:type="character" w:customStyle="1" w:styleId="ListLabel14">
    <w:name w:val="ListLabel 14"/>
    <w:rsid w:val="00853F6C"/>
    <w:rPr>
      <w:rFonts w:ascii="Times New Roman" w:hAnsi="Times New Roman" w:cs="Times New Roman"/>
      <w:sz w:val="21"/>
      <w:szCs w:val="21"/>
    </w:rPr>
  </w:style>
  <w:style w:type="character" w:customStyle="1" w:styleId="ListLabel15">
    <w:name w:val="ListLabel 15"/>
    <w:rsid w:val="00853F6C"/>
    <w:rPr>
      <w:rFonts w:ascii="Times New Roman" w:hAnsi="Times New Roman" w:cs="Times New Roman"/>
      <w:sz w:val="21"/>
      <w:szCs w:val="21"/>
    </w:rPr>
  </w:style>
  <w:style w:type="character" w:customStyle="1" w:styleId="ListLabel16">
    <w:name w:val="ListLabel 16"/>
    <w:rsid w:val="00853F6C"/>
    <w:rPr>
      <w:rFonts w:ascii="Times New Roman" w:hAnsi="Times New Roman" w:cs="Times New Roman"/>
      <w:sz w:val="21"/>
      <w:szCs w:val="21"/>
      <w:highlight w:val="white"/>
    </w:rPr>
  </w:style>
  <w:style w:type="character" w:customStyle="1" w:styleId="ListLabel18">
    <w:name w:val="ListLabel 18"/>
    <w:rsid w:val="00853F6C"/>
    <w:rPr>
      <w:rFonts w:ascii="Times New Roman" w:eastAsia="Times New Roman" w:hAnsi="Times New Roman" w:cs="Times New Roman"/>
      <w:sz w:val="24"/>
      <w:szCs w:val="24"/>
    </w:rPr>
  </w:style>
  <w:style w:type="character" w:customStyle="1" w:styleId="ListLabel20">
    <w:name w:val="ListLabel 20"/>
    <w:rsid w:val="00853F6C"/>
    <w:rPr>
      <w:rFonts w:ascii="Times New Roman" w:hAnsi="Times New Roman" w:cs="Times New Roman"/>
      <w:sz w:val="24"/>
      <w:szCs w:val="24"/>
    </w:rPr>
  </w:style>
  <w:style w:type="character" w:customStyle="1" w:styleId="ListLabel21">
    <w:name w:val="ListLabel 21"/>
    <w:rsid w:val="00853F6C"/>
    <w:rPr>
      <w:rFonts w:ascii="Times New Roman" w:hAnsi="Times New Roman" w:cs="Times New Roman"/>
      <w:b/>
      <w:sz w:val="24"/>
      <w:szCs w:val="24"/>
      <w:lang w:val="en-US"/>
    </w:rPr>
  </w:style>
  <w:style w:type="character" w:customStyle="1" w:styleId="ListLabel22">
    <w:name w:val="ListLabel 22"/>
    <w:rsid w:val="00853F6C"/>
    <w:rPr>
      <w:rFonts w:ascii="Times New Roman" w:hAnsi="Times New Roman" w:cs="Times New Roman"/>
      <w:b/>
      <w:sz w:val="24"/>
      <w:szCs w:val="24"/>
    </w:rPr>
  </w:style>
  <w:style w:type="character" w:customStyle="1" w:styleId="ListLabel23">
    <w:name w:val="ListLabel 23"/>
    <w:rsid w:val="00853F6C"/>
    <w:rPr>
      <w:rFonts w:ascii="Times New Roman" w:hAnsi="Times New Roman" w:cs="Times New Roman"/>
      <w:sz w:val="24"/>
      <w:szCs w:val="24"/>
      <w:lang w:val="en-US"/>
    </w:rPr>
  </w:style>
  <w:style w:type="character" w:customStyle="1" w:styleId="ListLabel24">
    <w:name w:val="ListLabel 24"/>
    <w:rsid w:val="00853F6C"/>
    <w:rPr>
      <w:rFonts w:ascii="Times New Roman" w:hAnsi="Times New Roman" w:cs="Times New Roman"/>
      <w:b/>
      <w:bCs/>
      <w:i/>
      <w:iCs/>
      <w:sz w:val="24"/>
      <w:szCs w:val="24"/>
    </w:rPr>
  </w:style>
  <w:style w:type="character" w:customStyle="1" w:styleId="ListLabel25">
    <w:name w:val="ListLabel 25"/>
    <w:rsid w:val="00853F6C"/>
  </w:style>
  <w:style w:type="character" w:customStyle="1" w:styleId="WW-">
    <w:name w:val="WW-Посещённая гиперссылка"/>
    <w:rsid w:val="00853F6C"/>
    <w:rPr>
      <w:color w:val="800000"/>
      <w:u w:val="single"/>
    </w:rPr>
  </w:style>
  <w:style w:type="character" w:customStyle="1" w:styleId="ListLabel26">
    <w:name w:val="ListLabel 26"/>
    <w:rsid w:val="00853F6C"/>
    <w:rPr>
      <w:rFonts w:ascii="Times New Roman" w:hAnsi="Times New Roman" w:cs="Times New Roman"/>
      <w:sz w:val="21"/>
      <w:szCs w:val="21"/>
    </w:rPr>
  </w:style>
  <w:style w:type="character" w:customStyle="1" w:styleId="ListLabel27">
    <w:name w:val="ListLabel 27"/>
    <w:rsid w:val="00853F6C"/>
    <w:rPr>
      <w:rFonts w:ascii="Times New Roman" w:hAnsi="Times New Roman" w:cs="Times New Roman"/>
      <w:sz w:val="24"/>
      <w:szCs w:val="24"/>
      <w:highlight w:val="white"/>
    </w:rPr>
  </w:style>
  <w:style w:type="character" w:customStyle="1" w:styleId="ListLabel28">
    <w:name w:val="ListLabel 28"/>
    <w:rsid w:val="00853F6C"/>
    <w:rPr>
      <w:rFonts w:ascii="Times New Roman" w:hAnsi="Times New Roman" w:cs="Times New Roman"/>
      <w:sz w:val="21"/>
      <w:szCs w:val="21"/>
    </w:rPr>
  </w:style>
  <w:style w:type="character" w:customStyle="1" w:styleId="ListLabel29">
    <w:name w:val="ListLabel 29"/>
    <w:rsid w:val="00853F6C"/>
    <w:rPr>
      <w:rFonts w:ascii="Times New Roman" w:hAnsi="Times New Roman" w:cs="Times New Roman"/>
      <w:sz w:val="21"/>
      <w:szCs w:val="21"/>
      <w:highlight w:val="white"/>
    </w:rPr>
  </w:style>
  <w:style w:type="character" w:customStyle="1" w:styleId="ListLabel30">
    <w:name w:val="ListLabel 30"/>
    <w:rsid w:val="00853F6C"/>
    <w:rPr>
      <w:rFonts w:ascii="Times New Roman" w:hAnsi="Times New Roman" w:cs="Times New Roman"/>
      <w:color w:val="000000"/>
      <w:sz w:val="21"/>
      <w:szCs w:val="21"/>
      <w:highlight w:val="white"/>
    </w:rPr>
  </w:style>
  <w:style w:type="character" w:customStyle="1" w:styleId="ListLabel31">
    <w:name w:val="ListLabel 31"/>
    <w:rsid w:val="00853F6C"/>
    <w:rPr>
      <w:rFonts w:ascii="Times New Roman" w:hAnsi="Times New Roman" w:cs="Times New Roman"/>
      <w:sz w:val="24"/>
      <w:szCs w:val="24"/>
    </w:rPr>
  </w:style>
  <w:style w:type="character" w:customStyle="1" w:styleId="ListLabel32">
    <w:name w:val="ListLabel 32"/>
    <w:rsid w:val="00853F6C"/>
    <w:rPr>
      <w:rFonts w:ascii="Times New Roman" w:eastAsia="Times New Roman" w:hAnsi="Times New Roman" w:cs="Times New Roman"/>
      <w:sz w:val="24"/>
      <w:szCs w:val="24"/>
    </w:rPr>
  </w:style>
  <w:style w:type="character" w:customStyle="1" w:styleId="ListLabel19">
    <w:name w:val="ListLabel 19"/>
    <w:rsid w:val="00853F6C"/>
    <w:rPr>
      <w:rFonts w:ascii="Arial" w:hAnsi="Arial" w:cs="Arial"/>
      <w:color w:val="CC0000"/>
      <w:sz w:val="23"/>
      <w:szCs w:val="23"/>
      <w:shd w:val="clear" w:color="auto" w:fill="FFFFFF"/>
    </w:rPr>
  </w:style>
  <w:style w:type="character" w:customStyle="1" w:styleId="ListLabel87">
    <w:name w:val="ListLabel 87"/>
    <w:rsid w:val="00853F6C"/>
    <w:rPr>
      <w:rFonts w:ascii="Times New Roman" w:eastAsia="Times New Roman" w:hAnsi="Times New Roman" w:cs="Times New Roman"/>
      <w:bCs/>
      <w:lang w:val="en-US"/>
    </w:rPr>
  </w:style>
  <w:style w:type="character" w:customStyle="1" w:styleId="ListLabel88">
    <w:name w:val="ListLabel 88"/>
    <w:rsid w:val="00853F6C"/>
    <w:rPr>
      <w:rFonts w:ascii="Times New Roman" w:hAnsi="Times New Roman" w:cs="Times New Roman"/>
      <w:b/>
      <w:sz w:val="24"/>
      <w:szCs w:val="24"/>
      <w:lang w:val="en-US"/>
    </w:rPr>
  </w:style>
  <w:style w:type="character" w:customStyle="1" w:styleId="ListLabel89">
    <w:name w:val="ListLabel 89"/>
    <w:rsid w:val="00853F6C"/>
    <w:rPr>
      <w:rFonts w:ascii="Times New Roman" w:hAnsi="Times New Roman" w:cs="Times New Roman"/>
      <w:b/>
      <w:sz w:val="24"/>
      <w:szCs w:val="24"/>
    </w:rPr>
  </w:style>
  <w:style w:type="character" w:customStyle="1" w:styleId="ListLabel90">
    <w:name w:val="ListLabel 90"/>
    <w:rsid w:val="00853F6C"/>
    <w:rPr>
      <w:rFonts w:ascii="Times New Roman" w:hAnsi="Times New Roman" w:cs="Times New Roman"/>
      <w:sz w:val="21"/>
      <w:szCs w:val="21"/>
      <w:lang w:val="en-US"/>
    </w:rPr>
  </w:style>
  <w:style w:type="character" w:customStyle="1" w:styleId="ListLabel91">
    <w:name w:val="ListLabel 91"/>
    <w:rsid w:val="00853F6C"/>
    <w:rPr>
      <w:rFonts w:ascii="Times New Roman" w:eastAsia="Times New Roman" w:hAnsi="Times New Roman" w:cs="Times New Roman"/>
      <w:bCs/>
      <w:sz w:val="21"/>
      <w:szCs w:val="21"/>
      <w:lang w:val="en-US"/>
    </w:rPr>
  </w:style>
  <w:style w:type="character" w:customStyle="1" w:styleId="ListLabel92">
    <w:name w:val="ListLabel 92"/>
    <w:rsid w:val="00853F6C"/>
    <w:rPr>
      <w:rFonts w:ascii="Times New Roman" w:hAnsi="Times New Roman" w:cs="Times New Roman"/>
      <w:sz w:val="24"/>
      <w:szCs w:val="24"/>
      <w:lang w:val="en-US"/>
    </w:rPr>
  </w:style>
  <w:style w:type="character" w:customStyle="1" w:styleId="ListLabel93">
    <w:name w:val="ListLabel 93"/>
    <w:rsid w:val="00853F6C"/>
    <w:rPr>
      <w:color w:val="7A98C5"/>
      <w:sz w:val="20"/>
      <w:szCs w:val="20"/>
    </w:rPr>
  </w:style>
  <w:style w:type="character" w:customStyle="1" w:styleId="ListLabel94">
    <w:name w:val="ListLabel 94"/>
    <w:rsid w:val="00853F6C"/>
    <w:rPr>
      <w:rFonts w:ascii="Times New Roman" w:hAnsi="Times New Roman" w:cs="Times New Roman"/>
      <w:sz w:val="24"/>
      <w:szCs w:val="24"/>
    </w:rPr>
  </w:style>
  <w:style w:type="character" w:customStyle="1" w:styleId="ListLabel95">
    <w:name w:val="ListLabel 95"/>
    <w:rsid w:val="00853F6C"/>
    <w:rPr>
      <w:rFonts w:ascii="Times New Roman" w:hAnsi="Times New Roman" w:cs="Times New Roman"/>
      <w:sz w:val="24"/>
      <w:szCs w:val="24"/>
      <w:lang w:val="en-US"/>
    </w:rPr>
  </w:style>
  <w:style w:type="character" w:customStyle="1" w:styleId="ListLabel96">
    <w:name w:val="ListLabel 96"/>
    <w:rsid w:val="00853F6C"/>
    <w:rPr>
      <w:rFonts w:ascii="Times New Roman" w:hAnsi="Times New Roman" w:cs="Times New Roman"/>
      <w:sz w:val="21"/>
      <w:szCs w:val="21"/>
    </w:rPr>
  </w:style>
  <w:style w:type="character" w:customStyle="1" w:styleId="ListLabel97">
    <w:name w:val="ListLabel 97"/>
    <w:rsid w:val="00853F6C"/>
    <w:rPr>
      <w:rFonts w:ascii="Times New Roman" w:hAnsi="Times New Roman" w:cs="Times New Roman"/>
      <w:sz w:val="21"/>
      <w:szCs w:val="21"/>
    </w:rPr>
  </w:style>
  <w:style w:type="character" w:customStyle="1" w:styleId="ListLabel98">
    <w:name w:val="ListLabel 98"/>
    <w:rsid w:val="00853F6C"/>
    <w:rPr>
      <w:rFonts w:ascii="Times New Roman" w:hAnsi="Times New Roman" w:cs="Times New Roman"/>
      <w:b/>
      <w:bCs/>
      <w:i/>
      <w:iCs/>
      <w:sz w:val="24"/>
      <w:szCs w:val="24"/>
    </w:rPr>
  </w:style>
  <w:style w:type="character" w:customStyle="1" w:styleId="ListLabel99">
    <w:name w:val="ListLabel 99"/>
    <w:rsid w:val="00853F6C"/>
  </w:style>
  <w:style w:type="character" w:customStyle="1" w:styleId="ListLabel100">
    <w:name w:val="ListLabel 100"/>
    <w:rsid w:val="00853F6C"/>
    <w:rPr>
      <w:rFonts w:ascii="Arial" w:hAnsi="Arial" w:cs="Arial"/>
      <w:sz w:val="20"/>
      <w:szCs w:val="20"/>
      <w:highlight w:val="white"/>
    </w:rPr>
  </w:style>
  <w:style w:type="character" w:customStyle="1" w:styleId="ListLabel101">
    <w:name w:val="ListLabel 101"/>
    <w:rsid w:val="00853F6C"/>
    <w:rPr>
      <w:rFonts w:ascii="Times New Roman" w:hAnsi="Times New Roman" w:cs="Times New Roman"/>
      <w:color w:val="222222"/>
      <w:sz w:val="24"/>
      <w:szCs w:val="24"/>
    </w:rPr>
  </w:style>
  <w:style w:type="character" w:customStyle="1" w:styleId="ListLabel102">
    <w:name w:val="ListLabel 102"/>
    <w:rsid w:val="00853F6C"/>
    <w:rPr>
      <w:rFonts w:ascii="Times New Roman" w:hAnsi="Times New Roman" w:cs="Times New Roman"/>
      <w:color w:val="222222"/>
      <w:sz w:val="24"/>
      <w:szCs w:val="24"/>
    </w:rPr>
  </w:style>
  <w:style w:type="character" w:customStyle="1" w:styleId="ListLabel103">
    <w:name w:val="ListLabel 103"/>
    <w:rsid w:val="00853F6C"/>
    <w:rPr>
      <w:rFonts w:ascii="Times New Roman" w:hAnsi="Times New Roman" w:cs="Times New Roman"/>
      <w:color w:val="7A98C5"/>
      <w:sz w:val="20"/>
      <w:szCs w:val="20"/>
    </w:rPr>
  </w:style>
  <w:style w:type="character" w:customStyle="1" w:styleId="ListLabel104">
    <w:name w:val="ListLabel 104"/>
    <w:rsid w:val="00853F6C"/>
    <w:rPr>
      <w:rFonts w:ascii="Times New Roman" w:hAnsi="Times New Roman" w:cs="Times New Roman"/>
      <w:sz w:val="24"/>
      <w:szCs w:val="24"/>
      <w:highlight w:val="white"/>
    </w:rPr>
  </w:style>
  <w:style w:type="character" w:customStyle="1" w:styleId="ListLabel105">
    <w:name w:val="ListLabel 105"/>
    <w:rsid w:val="00853F6C"/>
    <w:rPr>
      <w:rFonts w:ascii="Times New Roman" w:hAnsi="Times New Roman" w:cs="Times New Roman"/>
      <w:sz w:val="21"/>
      <w:szCs w:val="21"/>
    </w:rPr>
  </w:style>
  <w:style w:type="character" w:customStyle="1" w:styleId="ListLabel106">
    <w:name w:val="ListLabel 106"/>
    <w:rsid w:val="00853F6C"/>
    <w:rPr>
      <w:rFonts w:ascii="Calibri" w:eastAsia="Calibri" w:hAnsi="Calibri" w:cs="Calibri"/>
      <w:lang w:val="en-US"/>
    </w:rPr>
  </w:style>
  <w:style w:type="character" w:customStyle="1" w:styleId="ListLabel107">
    <w:name w:val="ListLabel 107"/>
    <w:rsid w:val="00853F6C"/>
    <w:rPr>
      <w:rFonts w:ascii="Calibri" w:eastAsia="Calibri" w:hAnsi="Calibri" w:cs="Calibri"/>
      <w:lang w:val="en-US"/>
    </w:rPr>
  </w:style>
  <w:style w:type="character" w:customStyle="1" w:styleId="ListLabel108">
    <w:name w:val="ListLabel 108"/>
    <w:rsid w:val="00853F6C"/>
    <w:rPr>
      <w:rFonts w:cs="Calibri"/>
    </w:rPr>
  </w:style>
  <w:style w:type="character" w:customStyle="1" w:styleId="ListLabel109">
    <w:name w:val="ListLabel 109"/>
    <w:rsid w:val="00853F6C"/>
    <w:rPr>
      <w:rFonts w:ascii="Times New Roman" w:eastAsia="Times New Roman" w:hAnsi="Times New Roman" w:cs="Times New Roman"/>
      <w:b/>
      <w:bCs/>
      <w:sz w:val="20"/>
      <w:szCs w:val="20"/>
    </w:rPr>
  </w:style>
  <w:style w:type="character" w:customStyle="1" w:styleId="ListLabel110">
    <w:name w:val="ListLabel 110"/>
    <w:rsid w:val="00853F6C"/>
    <w:rPr>
      <w:rFonts w:ascii="Arial" w:hAnsi="Arial" w:cs="Arial"/>
      <w:sz w:val="21"/>
      <w:szCs w:val="21"/>
    </w:rPr>
  </w:style>
  <w:style w:type="character" w:customStyle="1" w:styleId="ListLabel111">
    <w:name w:val="ListLabel 111"/>
    <w:rsid w:val="00853F6C"/>
    <w:rPr>
      <w:sz w:val="26"/>
      <w:szCs w:val="26"/>
      <w:u w:val="single"/>
    </w:rPr>
  </w:style>
  <w:style w:type="character" w:customStyle="1" w:styleId="ListLabel112">
    <w:name w:val="ListLabel 112"/>
    <w:rsid w:val="00853F6C"/>
    <w:rPr>
      <w:sz w:val="26"/>
      <w:szCs w:val="26"/>
      <w:u w:val="single"/>
    </w:rPr>
  </w:style>
  <w:style w:type="character" w:customStyle="1" w:styleId="ListLabel113">
    <w:name w:val="ListLabel 113"/>
    <w:rsid w:val="00853F6C"/>
    <w:rPr>
      <w:rFonts w:ascii="Times New Roman" w:hAnsi="Times New Roman" w:cs="Times New Roman"/>
      <w:sz w:val="21"/>
      <w:szCs w:val="21"/>
      <w:lang w:val="en-US"/>
    </w:rPr>
  </w:style>
  <w:style w:type="character" w:customStyle="1" w:styleId="ListLabel114">
    <w:name w:val="ListLabel 114"/>
    <w:rsid w:val="00853F6C"/>
    <w:rPr>
      <w:rFonts w:ascii="Times New Roman" w:hAnsi="Times New Roman" w:cs="Times New Roman"/>
      <w:lang w:val="en-US"/>
    </w:rPr>
  </w:style>
  <w:style w:type="character" w:customStyle="1" w:styleId="ListLabel115">
    <w:name w:val="ListLabel 115"/>
    <w:rsid w:val="00853F6C"/>
    <w:rPr>
      <w:rFonts w:ascii="Times New Roman" w:hAnsi="Times New Roman" w:cs="Times New Roman"/>
    </w:rPr>
  </w:style>
  <w:style w:type="character" w:customStyle="1" w:styleId="ListLabel116">
    <w:name w:val="ListLabel 116"/>
    <w:rsid w:val="00853F6C"/>
  </w:style>
  <w:style w:type="character" w:customStyle="1" w:styleId="ListLabel117">
    <w:name w:val="ListLabel 117"/>
    <w:rsid w:val="00853F6C"/>
  </w:style>
  <w:style w:type="character" w:customStyle="1" w:styleId="ListLabel118">
    <w:name w:val="ListLabel 118"/>
    <w:rsid w:val="00853F6C"/>
    <w:rPr>
      <w:lang w:val="en-US"/>
    </w:rPr>
  </w:style>
  <w:style w:type="character" w:customStyle="1" w:styleId="ListLabel119">
    <w:name w:val="ListLabel 119"/>
    <w:rsid w:val="00853F6C"/>
    <w:rPr>
      <w:lang w:val="en-US"/>
    </w:rPr>
  </w:style>
  <w:style w:type="character" w:customStyle="1" w:styleId="ListLabel120">
    <w:name w:val="ListLabel 120"/>
    <w:rsid w:val="00853F6C"/>
    <w:rPr>
      <w:rFonts w:ascii="Times New Roman" w:eastAsia="Calibri" w:hAnsi="Times New Roman" w:cs="Times New Roman"/>
      <w:sz w:val="21"/>
      <w:szCs w:val="21"/>
    </w:rPr>
  </w:style>
  <w:style w:type="character" w:customStyle="1" w:styleId="ListLabel121">
    <w:name w:val="ListLabel 121"/>
    <w:rsid w:val="00853F6C"/>
    <w:rPr>
      <w:rFonts w:ascii="Times New Roman" w:eastAsia="Calibri" w:hAnsi="Times New Roman" w:cs="Times New Roman"/>
      <w:sz w:val="21"/>
      <w:szCs w:val="21"/>
    </w:rPr>
  </w:style>
  <w:style w:type="character" w:customStyle="1" w:styleId="ListLabel122">
    <w:name w:val="ListLabel 122"/>
    <w:rsid w:val="00853F6C"/>
    <w:rPr>
      <w:rFonts w:ascii="Times New Roman" w:eastAsia="Calibri" w:hAnsi="Times New Roman" w:cs="Times New Roman"/>
      <w:sz w:val="21"/>
      <w:szCs w:val="21"/>
      <w:lang w:val="en-US"/>
    </w:rPr>
  </w:style>
  <w:style w:type="character" w:customStyle="1" w:styleId="ListLabel123">
    <w:name w:val="ListLabel 123"/>
    <w:rsid w:val="00853F6C"/>
    <w:rPr>
      <w:rFonts w:ascii="Times New Roman" w:eastAsia="Calibri" w:hAnsi="Times New Roman" w:cs="Times New Roman"/>
      <w:sz w:val="21"/>
      <w:szCs w:val="21"/>
      <w:lang w:val="en-US"/>
    </w:rPr>
  </w:style>
  <w:style w:type="character" w:customStyle="1" w:styleId="ListLabel124">
    <w:name w:val="ListLabel 124"/>
    <w:rsid w:val="00853F6C"/>
    <w:rPr>
      <w:rFonts w:ascii="Georgia" w:hAnsi="Georgia" w:cs="Georgia"/>
      <w:color w:val="000000"/>
      <w:sz w:val="21"/>
      <w:szCs w:val="21"/>
    </w:rPr>
  </w:style>
  <w:style w:type="character" w:customStyle="1" w:styleId="ListLabel125">
    <w:name w:val="ListLabel 125"/>
    <w:rsid w:val="00853F6C"/>
    <w:rPr>
      <w:rFonts w:ascii="Georgia" w:hAnsi="Georgia" w:cs="Georgia"/>
      <w:color w:val="000000"/>
      <w:sz w:val="21"/>
      <w:szCs w:val="21"/>
    </w:rPr>
  </w:style>
  <w:style w:type="character" w:customStyle="1" w:styleId="ListLabel126">
    <w:name w:val="ListLabel 126"/>
    <w:rsid w:val="00853F6C"/>
    <w:rPr>
      <w:rFonts w:ascii="Times New Roman" w:hAnsi="Times New Roman" w:cs="Times New Roman"/>
      <w:sz w:val="21"/>
      <w:szCs w:val="21"/>
      <w:highlight w:val="white"/>
    </w:rPr>
  </w:style>
  <w:style w:type="character" w:customStyle="1" w:styleId="ListLabel127">
    <w:name w:val="ListLabel 127"/>
    <w:rsid w:val="00853F6C"/>
    <w:rPr>
      <w:rFonts w:ascii="Times New Roman" w:hAnsi="Times New Roman" w:cs="Times New Roman"/>
      <w:color w:val="000000"/>
      <w:sz w:val="21"/>
      <w:szCs w:val="21"/>
      <w:highlight w:val="white"/>
    </w:rPr>
  </w:style>
  <w:style w:type="character" w:customStyle="1" w:styleId="ListLabel128">
    <w:name w:val="ListLabel 128"/>
    <w:rsid w:val="00853F6C"/>
    <w:rPr>
      <w:rFonts w:ascii="Times New Roman" w:eastAsia="Calibri" w:hAnsi="Times New Roman" w:cs="Times New Roman"/>
      <w:sz w:val="24"/>
      <w:szCs w:val="24"/>
      <w:lang w:val="en-US"/>
    </w:rPr>
  </w:style>
  <w:style w:type="character" w:customStyle="1" w:styleId="ListLabel129">
    <w:name w:val="ListLabel 129"/>
    <w:rsid w:val="00853F6C"/>
    <w:rPr>
      <w:rFonts w:ascii="Times New Roman" w:eastAsia="Calibri" w:hAnsi="Times New Roman" w:cs="Times New Roman"/>
      <w:sz w:val="24"/>
      <w:szCs w:val="24"/>
      <w:lang w:val="en-US"/>
    </w:rPr>
  </w:style>
  <w:style w:type="character" w:customStyle="1" w:styleId="ListLabel130">
    <w:name w:val="ListLabel 130"/>
    <w:rsid w:val="00853F6C"/>
    <w:rPr>
      <w:rFonts w:ascii="Arial" w:hAnsi="Arial" w:cs="Arial"/>
      <w:color w:val="CC0000"/>
      <w:sz w:val="23"/>
      <w:szCs w:val="23"/>
      <w:highlight w:val="white"/>
    </w:rPr>
  </w:style>
  <w:style w:type="character" w:customStyle="1" w:styleId="ListLabel131">
    <w:name w:val="ListLabel 131"/>
    <w:rsid w:val="00853F6C"/>
    <w:rPr>
      <w:rFonts w:ascii="Times New Roman" w:eastAsia="Times New Roman" w:hAnsi="Times New Roman" w:cs="Times New Roman"/>
      <w:sz w:val="24"/>
      <w:szCs w:val="24"/>
    </w:rPr>
  </w:style>
  <w:style w:type="character" w:customStyle="1" w:styleId="affffffff2">
    <w:name w:val="Маркеры списка"/>
    <w:rsid w:val="00853F6C"/>
    <w:rPr>
      <w:rFonts w:ascii="OpenSymbol" w:eastAsia="OpenSymbol" w:hAnsi="OpenSymbol" w:cs="OpenSymbol"/>
    </w:rPr>
  </w:style>
  <w:style w:type="character" w:customStyle="1" w:styleId="ListLabel132">
    <w:name w:val="ListLabel 132"/>
    <w:rsid w:val="00853F6C"/>
    <w:rPr>
      <w:rFonts w:cs="OpenSymbol"/>
    </w:rPr>
  </w:style>
  <w:style w:type="character" w:customStyle="1" w:styleId="ListLabel133">
    <w:name w:val="ListLabel 133"/>
    <w:rsid w:val="00853F6C"/>
    <w:rPr>
      <w:rFonts w:cs="OpenSymbol"/>
    </w:rPr>
  </w:style>
  <w:style w:type="character" w:customStyle="1" w:styleId="ListLabel134">
    <w:name w:val="ListLabel 134"/>
    <w:rsid w:val="00853F6C"/>
    <w:rPr>
      <w:rFonts w:cs="OpenSymbol"/>
    </w:rPr>
  </w:style>
  <w:style w:type="character" w:customStyle="1" w:styleId="ListLabel135">
    <w:name w:val="ListLabel 135"/>
    <w:rsid w:val="00853F6C"/>
    <w:rPr>
      <w:rFonts w:cs="OpenSymbol"/>
    </w:rPr>
  </w:style>
  <w:style w:type="character" w:customStyle="1" w:styleId="ListLabel136">
    <w:name w:val="ListLabel 136"/>
    <w:rsid w:val="00853F6C"/>
    <w:rPr>
      <w:rFonts w:cs="OpenSymbol"/>
    </w:rPr>
  </w:style>
  <w:style w:type="character" w:customStyle="1" w:styleId="ListLabel137">
    <w:name w:val="ListLabel 137"/>
    <w:rsid w:val="00853F6C"/>
    <w:rPr>
      <w:rFonts w:cs="OpenSymbol"/>
    </w:rPr>
  </w:style>
  <w:style w:type="character" w:customStyle="1" w:styleId="ListLabel138">
    <w:name w:val="ListLabel 138"/>
    <w:rsid w:val="00853F6C"/>
    <w:rPr>
      <w:rFonts w:cs="OpenSymbol"/>
    </w:rPr>
  </w:style>
  <w:style w:type="character" w:customStyle="1" w:styleId="ListLabel139">
    <w:name w:val="ListLabel 139"/>
    <w:rsid w:val="00853F6C"/>
    <w:rPr>
      <w:rFonts w:cs="OpenSymbol"/>
    </w:rPr>
  </w:style>
  <w:style w:type="character" w:customStyle="1" w:styleId="ListLabel140">
    <w:name w:val="ListLabel 140"/>
    <w:rsid w:val="00853F6C"/>
    <w:rPr>
      <w:rFonts w:cs="OpenSymbol"/>
    </w:rPr>
  </w:style>
  <w:style w:type="character" w:customStyle="1" w:styleId="ListLabel141">
    <w:name w:val="ListLabel 141"/>
    <w:rsid w:val="00853F6C"/>
    <w:rPr>
      <w:rFonts w:ascii="Times New Roman" w:hAnsi="Times New Roman" w:cs="Times New Roman"/>
      <w:b/>
      <w:sz w:val="24"/>
      <w:szCs w:val="24"/>
      <w:lang w:val="en-US"/>
    </w:rPr>
  </w:style>
  <w:style w:type="character" w:customStyle="1" w:styleId="ListLabel142">
    <w:name w:val="ListLabel 142"/>
    <w:rsid w:val="00853F6C"/>
    <w:rPr>
      <w:rFonts w:ascii="Times New Roman" w:hAnsi="Times New Roman" w:cs="Times New Roman"/>
      <w:b/>
      <w:sz w:val="24"/>
      <w:szCs w:val="24"/>
    </w:rPr>
  </w:style>
  <w:style w:type="character" w:customStyle="1" w:styleId="ListLabel143">
    <w:name w:val="ListLabel 143"/>
    <w:rsid w:val="00853F6C"/>
    <w:rPr>
      <w:rFonts w:ascii="Times New Roman" w:hAnsi="Times New Roman" w:cs="Times New Roman"/>
      <w:sz w:val="21"/>
      <w:szCs w:val="21"/>
      <w:lang w:val="en-US"/>
    </w:rPr>
  </w:style>
  <w:style w:type="character" w:customStyle="1" w:styleId="ListLabel144">
    <w:name w:val="ListLabel 144"/>
    <w:rsid w:val="00853F6C"/>
    <w:rPr>
      <w:rFonts w:ascii="Times New Roman" w:eastAsia="Times New Roman" w:hAnsi="Times New Roman" w:cs="Times New Roman"/>
      <w:bCs/>
      <w:sz w:val="21"/>
      <w:szCs w:val="21"/>
      <w:lang w:val="en-US"/>
    </w:rPr>
  </w:style>
  <w:style w:type="character" w:customStyle="1" w:styleId="ListLabel145">
    <w:name w:val="ListLabel 145"/>
    <w:rsid w:val="00853F6C"/>
    <w:rPr>
      <w:rFonts w:ascii="Times New Roman" w:hAnsi="Times New Roman" w:cs="Times New Roman"/>
      <w:sz w:val="21"/>
      <w:szCs w:val="21"/>
    </w:rPr>
  </w:style>
  <w:style w:type="character" w:customStyle="1" w:styleId="ListLabel146">
    <w:name w:val="ListLabel 146"/>
    <w:rsid w:val="00853F6C"/>
    <w:rPr>
      <w:rFonts w:ascii="Times New Roman" w:hAnsi="Times New Roman" w:cs="Times New Roman"/>
      <w:sz w:val="21"/>
      <w:szCs w:val="21"/>
    </w:rPr>
  </w:style>
  <w:style w:type="character" w:customStyle="1" w:styleId="ListLabel147">
    <w:name w:val="ListLabel 147"/>
    <w:rsid w:val="00853F6C"/>
    <w:rPr>
      <w:rFonts w:ascii="Times New Roman" w:hAnsi="Times New Roman" w:cs="Times New Roman"/>
      <w:sz w:val="24"/>
      <w:szCs w:val="24"/>
    </w:rPr>
  </w:style>
  <w:style w:type="character" w:customStyle="1" w:styleId="ListLabel148">
    <w:name w:val="ListLabel 148"/>
    <w:rsid w:val="00853F6C"/>
    <w:rPr>
      <w:rFonts w:ascii="Times New Roman" w:hAnsi="Times New Roman" w:cs="Times New Roman"/>
      <w:sz w:val="24"/>
      <w:szCs w:val="24"/>
    </w:rPr>
  </w:style>
  <w:style w:type="character" w:customStyle="1" w:styleId="ListLabel149">
    <w:name w:val="ListLabel 149"/>
    <w:rsid w:val="00853F6C"/>
    <w:rPr>
      <w:rFonts w:ascii="Times New Roman" w:hAnsi="Times New Roman" w:cs="Times New Roman"/>
      <w:sz w:val="24"/>
      <w:szCs w:val="24"/>
      <w:lang w:val="en-US"/>
    </w:rPr>
  </w:style>
  <w:style w:type="character" w:customStyle="1" w:styleId="ListLabel150">
    <w:name w:val="ListLabel 150"/>
    <w:rsid w:val="00853F6C"/>
    <w:rPr>
      <w:rFonts w:ascii="Times New Roman" w:hAnsi="Times New Roman" w:cs="Times New Roman"/>
      <w:sz w:val="24"/>
      <w:szCs w:val="24"/>
    </w:rPr>
  </w:style>
  <w:style w:type="character" w:customStyle="1" w:styleId="ListLabel151">
    <w:name w:val="ListLabel 151"/>
    <w:rsid w:val="00853F6C"/>
    <w:rPr>
      <w:rFonts w:ascii="Times New Roman" w:hAnsi="Times New Roman" w:cs="Times New Roman"/>
      <w:sz w:val="24"/>
      <w:szCs w:val="24"/>
      <w:lang w:val="en-US"/>
    </w:rPr>
  </w:style>
  <w:style w:type="character" w:customStyle="1" w:styleId="ListLabel152">
    <w:name w:val="ListLabel 152"/>
    <w:rsid w:val="00853F6C"/>
    <w:rPr>
      <w:color w:val="7A98C5"/>
      <w:sz w:val="20"/>
      <w:szCs w:val="20"/>
    </w:rPr>
  </w:style>
  <w:style w:type="character" w:customStyle="1" w:styleId="ListLabel153">
    <w:name w:val="ListLabel 153"/>
    <w:rsid w:val="00853F6C"/>
    <w:rPr>
      <w:rFonts w:ascii="Times New Roman" w:hAnsi="Times New Roman" w:cs="Times New Roman"/>
      <w:color w:val="333333"/>
      <w:sz w:val="24"/>
      <w:szCs w:val="24"/>
    </w:rPr>
  </w:style>
  <w:style w:type="character" w:customStyle="1" w:styleId="ListLabel154">
    <w:name w:val="ListLabel 154"/>
    <w:rsid w:val="00853F6C"/>
    <w:rPr>
      <w:rFonts w:ascii="Times New Roman" w:hAnsi="Times New Roman" w:cs="Times New Roman"/>
      <w:color w:val="333333"/>
      <w:sz w:val="24"/>
      <w:szCs w:val="24"/>
    </w:rPr>
  </w:style>
  <w:style w:type="character" w:customStyle="1" w:styleId="ListLabel155">
    <w:name w:val="ListLabel 155"/>
    <w:rsid w:val="00853F6C"/>
    <w:rPr>
      <w:rFonts w:ascii="Times New Roman" w:hAnsi="Times New Roman" w:cs="Times New Roman"/>
      <w:sz w:val="24"/>
      <w:szCs w:val="24"/>
    </w:rPr>
  </w:style>
  <w:style w:type="character" w:customStyle="1" w:styleId="ListLabel156">
    <w:name w:val="ListLabel 156"/>
    <w:rsid w:val="00853F6C"/>
    <w:rPr>
      <w:rFonts w:ascii="Times New Roman" w:eastAsia="Calibri" w:hAnsi="Times New Roman" w:cs="Times New Roman"/>
      <w:sz w:val="21"/>
      <w:szCs w:val="21"/>
    </w:rPr>
  </w:style>
  <w:style w:type="character" w:customStyle="1" w:styleId="ListLabel157">
    <w:name w:val="ListLabel 157"/>
    <w:rsid w:val="00853F6C"/>
    <w:rPr>
      <w:rFonts w:ascii="Times New Roman" w:eastAsia="Calibri" w:hAnsi="Times New Roman" w:cs="Times New Roman"/>
      <w:sz w:val="21"/>
      <w:szCs w:val="21"/>
    </w:rPr>
  </w:style>
  <w:style w:type="character" w:customStyle="1" w:styleId="ListLabel158">
    <w:name w:val="ListLabel 158"/>
    <w:rsid w:val="00853F6C"/>
    <w:rPr>
      <w:rFonts w:ascii="Times New Roman" w:hAnsi="Times New Roman" w:cs="Times New Roman"/>
      <w:b/>
      <w:bCs/>
      <w:i/>
      <w:iCs/>
      <w:sz w:val="24"/>
      <w:szCs w:val="24"/>
    </w:rPr>
  </w:style>
  <w:style w:type="character" w:customStyle="1" w:styleId="ListLabel159">
    <w:name w:val="ListLabel 159"/>
    <w:rsid w:val="00853F6C"/>
  </w:style>
  <w:style w:type="character" w:customStyle="1" w:styleId="ListLabel160">
    <w:name w:val="ListLabel 160"/>
    <w:rsid w:val="00853F6C"/>
    <w:rPr>
      <w:rFonts w:ascii="Arial" w:hAnsi="Arial" w:cs="Arial"/>
      <w:sz w:val="20"/>
      <w:szCs w:val="20"/>
      <w:highlight w:val="white"/>
    </w:rPr>
  </w:style>
  <w:style w:type="character" w:customStyle="1" w:styleId="ListLabel161">
    <w:name w:val="ListLabel 161"/>
    <w:rsid w:val="00853F6C"/>
    <w:rPr>
      <w:rFonts w:ascii="Times New Roman" w:eastAsia="Times New Roman" w:hAnsi="Times New Roman" w:cs="Times New Roman"/>
      <w:b w:val="0"/>
      <w:bCs w:val="0"/>
      <w:i w:val="0"/>
      <w:iCs w:val="0"/>
      <w:color w:val="000000"/>
      <w:u w:val="none"/>
      <w:lang w:val="ru-RU"/>
    </w:rPr>
  </w:style>
  <w:style w:type="character" w:customStyle="1" w:styleId="ListLabel162">
    <w:name w:val="ListLabel 162"/>
    <w:rsid w:val="00853F6C"/>
    <w:rPr>
      <w:rFonts w:ascii="Times New Roman" w:hAnsi="Times New Roman" w:cs="Times New Roman"/>
      <w:b w:val="0"/>
      <w:bCs w:val="0"/>
      <w:i w:val="0"/>
      <w:iCs w:val="0"/>
      <w:color w:val="000000"/>
      <w:u w:val="none"/>
      <w:lang w:val="ru-RU"/>
    </w:rPr>
  </w:style>
  <w:style w:type="character" w:customStyle="1" w:styleId="ListLabel163">
    <w:name w:val="ListLabel 163"/>
    <w:rsid w:val="00853F6C"/>
    <w:rPr>
      <w:rFonts w:ascii="Times New Roman" w:hAnsi="Times New Roman" w:cs="Times New Roman"/>
      <w:b w:val="0"/>
      <w:bCs w:val="0"/>
      <w:i w:val="0"/>
      <w:iCs w:val="0"/>
      <w:color w:val="000000"/>
      <w:u w:val="none"/>
      <w:lang w:val="ru-RU"/>
    </w:rPr>
  </w:style>
  <w:style w:type="character" w:customStyle="1" w:styleId="ListLabel164">
    <w:name w:val="ListLabel 164"/>
    <w:rsid w:val="00853F6C"/>
    <w:rPr>
      <w:rFonts w:ascii="Times New Roman" w:hAnsi="Times New Roman" w:cs="Times New Roman"/>
      <w:color w:val="222222"/>
      <w:sz w:val="24"/>
      <w:szCs w:val="24"/>
    </w:rPr>
  </w:style>
  <w:style w:type="character" w:customStyle="1" w:styleId="ListLabel165">
    <w:name w:val="ListLabel 165"/>
    <w:rsid w:val="00853F6C"/>
    <w:rPr>
      <w:rFonts w:ascii="Times New Roman" w:hAnsi="Times New Roman" w:cs="Times New Roman"/>
      <w:color w:val="7A98C5"/>
      <w:sz w:val="20"/>
      <w:szCs w:val="20"/>
    </w:rPr>
  </w:style>
  <w:style w:type="character" w:customStyle="1" w:styleId="ListLabel166">
    <w:name w:val="ListLabel 166"/>
    <w:rsid w:val="00853F6C"/>
    <w:rPr>
      <w:rFonts w:ascii="Times New Roman" w:hAnsi="Times New Roman" w:cs="Times New Roman"/>
      <w:sz w:val="21"/>
      <w:szCs w:val="21"/>
      <w:lang w:val="en-US"/>
    </w:rPr>
  </w:style>
  <w:style w:type="character" w:customStyle="1" w:styleId="ListLabel167">
    <w:name w:val="ListLabel 167"/>
    <w:rsid w:val="00853F6C"/>
    <w:rPr>
      <w:rFonts w:ascii="Arial" w:hAnsi="Arial" w:cs="Arial"/>
      <w:color w:val="006000"/>
      <w:sz w:val="20"/>
      <w:szCs w:val="20"/>
      <w:highlight w:val="white"/>
      <w:lang w:val="en-US"/>
    </w:rPr>
  </w:style>
  <w:style w:type="character" w:customStyle="1" w:styleId="ListLabel168">
    <w:name w:val="ListLabel 168"/>
    <w:rsid w:val="00853F6C"/>
    <w:rPr>
      <w:rFonts w:ascii="Times New Roman" w:eastAsia="Times New Roman" w:hAnsi="Times New Roman" w:cs="Times New Roman"/>
      <w:kern w:val="0"/>
      <w:lang w:bidi="ar-SA"/>
    </w:rPr>
  </w:style>
  <w:style w:type="character" w:customStyle="1" w:styleId="ListLabel169">
    <w:name w:val="ListLabel 169"/>
    <w:rsid w:val="00853F6C"/>
    <w:rPr>
      <w:rFonts w:ascii="Times New Roman" w:eastAsia="Times New Roman" w:hAnsi="Times New Roman" w:cs="Times New Roman"/>
      <w:kern w:val="0"/>
      <w:lang w:val="ru-RU" w:bidi="ar-SA"/>
    </w:rPr>
  </w:style>
  <w:style w:type="character" w:customStyle="1" w:styleId="ListLabel170">
    <w:name w:val="ListLabel 170"/>
    <w:rsid w:val="00853F6C"/>
    <w:rPr>
      <w:rFonts w:ascii="Times New Roman" w:eastAsia="Times New Roman" w:hAnsi="Times New Roman" w:cs="Times New Roman"/>
      <w:kern w:val="0"/>
      <w:lang w:bidi="ar-SA"/>
    </w:rPr>
  </w:style>
  <w:style w:type="character" w:customStyle="1" w:styleId="ListLabel171">
    <w:name w:val="ListLabel 171"/>
    <w:rsid w:val="00853F6C"/>
    <w:rPr>
      <w:rFonts w:ascii="Times New Roman" w:hAnsi="Times New Roman" w:cs="Times New Roman"/>
      <w:b w:val="0"/>
      <w:bCs w:val="0"/>
      <w:i w:val="0"/>
      <w:iCs w:val="0"/>
      <w:color w:val="000000"/>
      <w:sz w:val="21"/>
      <w:szCs w:val="21"/>
    </w:rPr>
  </w:style>
  <w:style w:type="character" w:customStyle="1" w:styleId="ListLabel172">
    <w:name w:val="ListLabel 172"/>
    <w:rsid w:val="00853F6C"/>
    <w:rPr>
      <w:rFonts w:ascii="Times New Roman" w:hAnsi="Times New Roman" w:cs="Times New Roman"/>
      <w:b w:val="0"/>
      <w:bCs w:val="0"/>
      <w:i w:val="0"/>
      <w:iCs w:val="0"/>
      <w:color w:val="000000"/>
      <w:sz w:val="21"/>
      <w:szCs w:val="21"/>
      <w:lang w:val="ru-RU"/>
    </w:rPr>
  </w:style>
  <w:style w:type="character" w:customStyle="1" w:styleId="ListLabel173">
    <w:name w:val="ListLabel 173"/>
    <w:rsid w:val="00853F6C"/>
    <w:rPr>
      <w:rFonts w:ascii="Times New Roman" w:hAnsi="Times New Roman" w:cs="Times New Roman"/>
      <w:b w:val="0"/>
      <w:bCs w:val="0"/>
      <w:i w:val="0"/>
      <w:iCs w:val="0"/>
      <w:sz w:val="21"/>
      <w:szCs w:val="21"/>
    </w:rPr>
  </w:style>
  <w:style w:type="character" w:customStyle="1" w:styleId="ListLabel174">
    <w:name w:val="ListLabel 174"/>
    <w:rsid w:val="00853F6C"/>
    <w:rPr>
      <w:rFonts w:ascii="Times New Roman" w:hAnsi="Times New Roman" w:cs="Times New Roman"/>
      <w:b w:val="0"/>
      <w:bCs w:val="0"/>
      <w:i w:val="0"/>
      <w:iCs w:val="0"/>
      <w:sz w:val="21"/>
      <w:szCs w:val="21"/>
    </w:rPr>
  </w:style>
  <w:style w:type="character" w:customStyle="1" w:styleId="ListLabel175">
    <w:name w:val="ListLabel 175"/>
    <w:rsid w:val="00853F6C"/>
    <w:rPr>
      <w:rFonts w:ascii="Times New Roman" w:hAnsi="Times New Roman" w:cs="Times New Roman"/>
      <w:sz w:val="24"/>
      <w:szCs w:val="24"/>
      <w:highlight w:val="white"/>
    </w:rPr>
  </w:style>
  <w:style w:type="character" w:customStyle="1" w:styleId="ListLabel176">
    <w:name w:val="ListLabel 176"/>
    <w:rsid w:val="00853F6C"/>
    <w:rPr>
      <w:rFonts w:ascii="Times New Roman" w:hAnsi="Times New Roman" w:cs="Times New Roman"/>
      <w:sz w:val="21"/>
      <w:szCs w:val="21"/>
    </w:rPr>
  </w:style>
  <w:style w:type="character" w:customStyle="1" w:styleId="ListLabel177">
    <w:name w:val="ListLabel 177"/>
    <w:rsid w:val="00853F6C"/>
    <w:rPr>
      <w:rFonts w:eastAsia="Calibri" w:cs="Calibri"/>
      <w:lang w:val="en-US"/>
    </w:rPr>
  </w:style>
  <w:style w:type="character" w:customStyle="1" w:styleId="ListLabel178">
    <w:name w:val="ListLabel 178"/>
    <w:rsid w:val="00853F6C"/>
    <w:rPr>
      <w:rFonts w:cs="Calibri"/>
    </w:rPr>
  </w:style>
  <w:style w:type="character" w:customStyle="1" w:styleId="ListLabel179">
    <w:name w:val="ListLabel 179"/>
    <w:rsid w:val="00853F6C"/>
    <w:rPr>
      <w:rFonts w:ascii="Times New Roman" w:eastAsia="Times New Roman" w:hAnsi="Times New Roman" w:cs="Times New Roman"/>
      <w:b/>
      <w:bCs/>
      <w:sz w:val="20"/>
      <w:szCs w:val="20"/>
    </w:rPr>
  </w:style>
  <w:style w:type="character" w:customStyle="1" w:styleId="ListLabel180">
    <w:name w:val="ListLabel 180"/>
    <w:rsid w:val="00853F6C"/>
    <w:rPr>
      <w:rFonts w:ascii="Times New Roman" w:eastAsia="Calibri" w:hAnsi="Times New Roman" w:cs="Times New Roman"/>
      <w:sz w:val="21"/>
      <w:szCs w:val="21"/>
    </w:rPr>
  </w:style>
  <w:style w:type="character" w:customStyle="1" w:styleId="ListLabel181">
    <w:name w:val="ListLabel 181"/>
    <w:rsid w:val="00853F6C"/>
    <w:rPr>
      <w:rFonts w:ascii="Arial" w:hAnsi="Arial" w:cs="Arial"/>
      <w:sz w:val="21"/>
      <w:szCs w:val="21"/>
    </w:rPr>
  </w:style>
  <w:style w:type="character" w:customStyle="1" w:styleId="ListLabel182">
    <w:name w:val="ListLabel 182"/>
    <w:rsid w:val="00853F6C"/>
    <w:rPr>
      <w:sz w:val="26"/>
      <w:szCs w:val="26"/>
      <w:u w:val="single"/>
    </w:rPr>
  </w:style>
  <w:style w:type="character" w:customStyle="1" w:styleId="ListLabel183">
    <w:name w:val="ListLabel 183"/>
    <w:rsid w:val="00853F6C"/>
    <w:rPr>
      <w:rFonts w:ascii="Times New Roman" w:hAnsi="Times New Roman" w:cs="Times New Roman"/>
      <w:color w:val="000000"/>
      <w:sz w:val="21"/>
      <w:szCs w:val="21"/>
    </w:rPr>
  </w:style>
  <w:style w:type="character" w:customStyle="1" w:styleId="ListLabel184">
    <w:name w:val="ListLabel 184"/>
    <w:rsid w:val="00853F6C"/>
    <w:rPr>
      <w:rFonts w:ascii="Arial" w:hAnsi="Arial" w:cs="Arial"/>
      <w:b/>
      <w:strike w:val="0"/>
      <w:dstrike w:val="0"/>
      <w:color w:val="DD0000"/>
      <w:sz w:val="21"/>
      <w:u w:val="none"/>
    </w:rPr>
  </w:style>
  <w:style w:type="character" w:customStyle="1" w:styleId="ListLabel185">
    <w:name w:val="ListLabel 185"/>
    <w:rsid w:val="00853F6C"/>
    <w:rPr>
      <w:rFonts w:ascii="Times New Roman" w:eastAsia="Calibri" w:hAnsi="Times New Roman" w:cs="Times New Roman"/>
      <w:sz w:val="24"/>
      <w:szCs w:val="24"/>
    </w:rPr>
  </w:style>
  <w:style w:type="character" w:customStyle="1" w:styleId="ListLabel186">
    <w:name w:val="ListLabel 186"/>
    <w:rsid w:val="00853F6C"/>
    <w:rPr>
      <w:rFonts w:ascii="Times New Roman" w:eastAsia="Calibri" w:hAnsi="Times New Roman" w:cs="Times New Roman"/>
      <w:sz w:val="24"/>
      <w:szCs w:val="24"/>
    </w:rPr>
  </w:style>
  <w:style w:type="character" w:customStyle="1" w:styleId="ListLabel187">
    <w:name w:val="ListLabel 187"/>
    <w:rsid w:val="00853F6C"/>
    <w:rPr>
      <w:rFonts w:ascii="Times New Roman" w:hAnsi="Times New Roman" w:cs="Times New Roman"/>
      <w:lang w:val="en-US"/>
    </w:rPr>
  </w:style>
  <w:style w:type="character" w:customStyle="1" w:styleId="ListLabel188">
    <w:name w:val="ListLabel 188"/>
    <w:rsid w:val="00853F6C"/>
    <w:rPr>
      <w:rFonts w:ascii="Times New Roman" w:hAnsi="Times New Roman" w:cs="Times New Roman"/>
    </w:rPr>
  </w:style>
  <w:style w:type="character" w:customStyle="1" w:styleId="ListLabel189">
    <w:name w:val="ListLabel 189"/>
    <w:rsid w:val="00853F6C"/>
  </w:style>
  <w:style w:type="character" w:customStyle="1" w:styleId="ListLabel190">
    <w:name w:val="ListLabel 190"/>
    <w:rsid w:val="00853F6C"/>
    <w:rPr>
      <w:lang w:val="en-US"/>
    </w:rPr>
  </w:style>
  <w:style w:type="character" w:customStyle="1" w:styleId="ListLabel191">
    <w:name w:val="ListLabel 191"/>
    <w:rsid w:val="00853F6C"/>
    <w:rPr>
      <w:rFonts w:ascii="Times New Roman" w:eastAsia="Calibri" w:hAnsi="Times New Roman" w:cs="Times New Roman"/>
      <w:sz w:val="21"/>
      <w:szCs w:val="21"/>
      <w:lang w:val="en-US"/>
    </w:rPr>
  </w:style>
  <w:style w:type="character" w:customStyle="1" w:styleId="ListLabel192">
    <w:name w:val="ListLabel 192"/>
    <w:rsid w:val="00853F6C"/>
    <w:rPr>
      <w:rFonts w:ascii="Times New Roman" w:hAnsi="Times New Roman" w:cs="Times New Roman"/>
      <w:b w:val="0"/>
      <w:bCs w:val="0"/>
      <w:i w:val="0"/>
      <w:iCs w:val="0"/>
      <w:sz w:val="24"/>
      <w:szCs w:val="24"/>
    </w:rPr>
  </w:style>
  <w:style w:type="character" w:customStyle="1" w:styleId="ListLabel193">
    <w:name w:val="ListLabel 193"/>
    <w:rsid w:val="00853F6C"/>
    <w:rPr>
      <w:rFonts w:ascii="Georgia" w:hAnsi="Georgia" w:cs="Georgia"/>
      <w:color w:val="000000"/>
      <w:sz w:val="21"/>
      <w:szCs w:val="21"/>
    </w:rPr>
  </w:style>
  <w:style w:type="character" w:customStyle="1" w:styleId="ListLabel194">
    <w:name w:val="ListLabel 194"/>
    <w:rsid w:val="00853F6C"/>
    <w:rPr>
      <w:rFonts w:ascii="Times New Roman" w:hAnsi="Times New Roman" w:cs="Times New Roman"/>
      <w:b/>
      <w:bCs/>
      <w:i/>
      <w:iCs/>
      <w:sz w:val="24"/>
      <w:szCs w:val="24"/>
      <w:lang w:val="en-US"/>
    </w:rPr>
  </w:style>
  <w:style w:type="character" w:customStyle="1" w:styleId="ListLabel195">
    <w:name w:val="ListLabel 195"/>
    <w:rsid w:val="00853F6C"/>
    <w:rPr>
      <w:rFonts w:ascii="Times New Roman" w:hAnsi="Times New Roman" w:cs="Times New Roman"/>
      <w:sz w:val="21"/>
      <w:szCs w:val="21"/>
      <w:highlight w:val="white"/>
    </w:rPr>
  </w:style>
  <w:style w:type="character" w:customStyle="1" w:styleId="ListLabel196">
    <w:name w:val="ListLabel 196"/>
    <w:rsid w:val="00853F6C"/>
    <w:rPr>
      <w:rFonts w:ascii="Times New Roman" w:hAnsi="Times New Roman" w:cs="Times New Roman"/>
      <w:color w:val="000000"/>
      <w:sz w:val="21"/>
      <w:szCs w:val="21"/>
      <w:highlight w:val="white"/>
    </w:rPr>
  </w:style>
  <w:style w:type="character" w:customStyle="1" w:styleId="ListLabel197">
    <w:name w:val="ListLabel 197"/>
    <w:rsid w:val="00853F6C"/>
    <w:rPr>
      <w:rFonts w:ascii="Times New Roman" w:hAnsi="Times New Roman" w:cs="Times New Roman"/>
      <w:b/>
      <w:bCs/>
      <w:i/>
      <w:iCs/>
      <w:color w:val="000000"/>
      <w:sz w:val="21"/>
      <w:szCs w:val="21"/>
    </w:rPr>
  </w:style>
  <w:style w:type="character" w:customStyle="1" w:styleId="ListLabel198">
    <w:name w:val="ListLabel 198"/>
    <w:rsid w:val="00853F6C"/>
    <w:rPr>
      <w:rFonts w:ascii="Times New Roman" w:eastAsia="Calibri" w:hAnsi="Times New Roman" w:cs="Times New Roman"/>
      <w:sz w:val="24"/>
      <w:szCs w:val="24"/>
      <w:lang w:val="en-US"/>
    </w:rPr>
  </w:style>
  <w:style w:type="character" w:customStyle="1" w:styleId="ListLabel199">
    <w:name w:val="ListLabel 199"/>
    <w:rsid w:val="00853F6C"/>
    <w:rPr>
      <w:rFonts w:ascii="Times New Roman" w:hAnsi="Times New Roman" w:cs="Times New Roman"/>
      <w:color w:val="000000"/>
      <w:sz w:val="21"/>
      <w:szCs w:val="21"/>
      <w:lang w:val="ru-RU"/>
    </w:rPr>
  </w:style>
  <w:style w:type="character" w:customStyle="1" w:styleId="ListLabel200">
    <w:name w:val="ListLabel 200"/>
    <w:rsid w:val="00853F6C"/>
    <w:rPr>
      <w:rFonts w:ascii="Times New Roman" w:hAnsi="Times New Roman" w:cs="Times New Roman"/>
      <w:color w:val="000000"/>
      <w:sz w:val="21"/>
      <w:szCs w:val="21"/>
      <w:lang w:val="ru-RU"/>
    </w:rPr>
  </w:style>
  <w:style w:type="character" w:customStyle="1" w:styleId="ListLabel201">
    <w:name w:val="ListLabel 201"/>
    <w:rsid w:val="00853F6C"/>
    <w:rPr>
      <w:rFonts w:ascii="Arial" w:hAnsi="Arial" w:cs="Arial"/>
      <w:color w:val="CC0000"/>
      <w:sz w:val="23"/>
      <w:szCs w:val="23"/>
      <w:highlight w:val="white"/>
    </w:rPr>
  </w:style>
  <w:style w:type="character" w:customStyle="1" w:styleId="ListLabel202">
    <w:name w:val="ListLabel 202"/>
    <w:rsid w:val="00853F6C"/>
    <w:rPr>
      <w:rFonts w:ascii="Times New Roman" w:hAnsi="Times New Roman" w:cs="Times New Roman"/>
      <w:b/>
      <w:bCs/>
      <w:i/>
      <w:iCs/>
      <w:sz w:val="26"/>
      <w:szCs w:val="26"/>
    </w:rPr>
  </w:style>
  <w:style w:type="character" w:customStyle="1" w:styleId="ListLabel203">
    <w:name w:val="ListLabel 203"/>
    <w:rsid w:val="00853F6C"/>
    <w:rPr>
      <w:rFonts w:ascii="Arial" w:hAnsi="Arial" w:cs="Arial"/>
      <w:color w:val="333333"/>
      <w:sz w:val="18"/>
      <w:szCs w:val="18"/>
    </w:rPr>
  </w:style>
  <w:style w:type="character" w:customStyle="1" w:styleId="ListLabel204">
    <w:name w:val="ListLabel 204"/>
    <w:rsid w:val="00853F6C"/>
    <w:rPr>
      <w:rFonts w:ascii="Arial" w:hAnsi="Arial" w:cs="Arial"/>
      <w:color w:val="333333"/>
      <w:sz w:val="18"/>
      <w:szCs w:val="18"/>
    </w:rPr>
  </w:style>
  <w:style w:type="character" w:customStyle="1" w:styleId="ListLabel205">
    <w:name w:val="ListLabel 205"/>
    <w:rsid w:val="00853F6C"/>
    <w:rPr>
      <w:rFonts w:ascii="Times New Roman" w:hAnsi="Times New Roman" w:cs="Arial"/>
      <w:b/>
      <w:bCs/>
      <w:i/>
      <w:iCs/>
      <w:color w:val="000000"/>
      <w:sz w:val="24"/>
      <w:szCs w:val="24"/>
      <w:highlight w:val="white"/>
    </w:rPr>
  </w:style>
  <w:style w:type="character" w:customStyle="1" w:styleId="ListLabel206">
    <w:name w:val="ListLabel 206"/>
    <w:rsid w:val="00853F6C"/>
    <w:rPr>
      <w:rFonts w:ascii="Times New Roman" w:hAnsi="Times New Roman" w:cs="Arial"/>
      <w:b/>
      <w:bCs/>
      <w:i/>
      <w:iCs/>
      <w:color w:val="000000"/>
      <w:sz w:val="24"/>
      <w:szCs w:val="24"/>
      <w:highlight w:val="white"/>
    </w:rPr>
  </w:style>
  <w:style w:type="character" w:customStyle="1" w:styleId="ListLabel207">
    <w:name w:val="ListLabel 207"/>
    <w:rsid w:val="00853F6C"/>
    <w:rPr>
      <w:rFonts w:ascii="Times New Roman" w:hAnsi="Times New Roman" w:cs="Arial"/>
      <w:b w:val="0"/>
      <w:bCs w:val="0"/>
      <w:i w:val="0"/>
      <w:iCs w:val="0"/>
      <w:color w:val="000000"/>
      <w:sz w:val="24"/>
      <w:szCs w:val="24"/>
      <w:highlight w:val="white"/>
    </w:rPr>
  </w:style>
  <w:style w:type="character" w:customStyle="1" w:styleId="ListLabel208">
    <w:name w:val="ListLabel 208"/>
    <w:rsid w:val="00853F6C"/>
    <w:rPr>
      <w:rFonts w:ascii="Times New Roman" w:hAnsi="Times New Roman" w:cs="Arial"/>
      <w:b w:val="0"/>
      <w:bCs w:val="0"/>
      <w:i w:val="0"/>
      <w:iCs w:val="0"/>
      <w:color w:val="000000"/>
      <w:sz w:val="24"/>
      <w:szCs w:val="24"/>
      <w:highlight w:val="white"/>
    </w:rPr>
  </w:style>
  <w:style w:type="character" w:customStyle="1" w:styleId="ListLabel209">
    <w:name w:val="ListLabel 209"/>
    <w:rsid w:val="00853F6C"/>
    <w:rPr>
      <w:rFonts w:ascii="Times New Roman" w:eastAsia="Times New Roman" w:hAnsi="Times New Roman" w:cs="Times New Roman"/>
      <w:sz w:val="24"/>
      <w:szCs w:val="24"/>
    </w:rPr>
  </w:style>
  <w:style w:type="paragraph" w:customStyle="1" w:styleId="1ffb">
    <w:name w:val="Название объекта1"/>
    <w:basedOn w:val="a1"/>
    <w:rsid w:val="00853F6C"/>
    <w:pPr>
      <w:suppressLineNumbers/>
      <w:suppressAutoHyphens/>
      <w:spacing w:before="120" w:after="120"/>
    </w:pPr>
    <w:rPr>
      <w:rFonts w:ascii="Calibri" w:eastAsia="Calibri" w:hAnsi="Calibri" w:cs="Arial"/>
      <w:i/>
      <w:iCs/>
      <w:lang w:eastAsia="zh-CN"/>
    </w:rPr>
  </w:style>
  <w:style w:type="paragraph" w:styleId="affffffff3">
    <w:name w:val="index heading"/>
    <w:basedOn w:val="a1"/>
    <w:rsid w:val="00853F6C"/>
    <w:pPr>
      <w:suppressLineNumbers/>
      <w:suppressAutoHyphens/>
    </w:pPr>
    <w:rPr>
      <w:rFonts w:ascii="Calibri" w:eastAsia="Calibri" w:hAnsi="Calibri" w:cs="Arial"/>
      <w:sz w:val="22"/>
      <w:szCs w:val="22"/>
      <w:lang w:eastAsia="zh-CN"/>
    </w:rPr>
  </w:style>
  <w:style w:type="paragraph" w:customStyle="1" w:styleId="1ffc">
    <w:name w:val="Текст концевой сноски1"/>
    <w:basedOn w:val="a1"/>
    <w:rsid w:val="00853F6C"/>
    <w:pPr>
      <w:suppressAutoHyphens/>
    </w:pPr>
    <w:rPr>
      <w:rFonts w:ascii="Calibri" w:eastAsia="Calibri" w:hAnsi="Calibri" w:cs="Calibri"/>
      <w:sz w:val="20"/>
      <w:szCs w:val="20"/>
      <w:lang w:eastAsia="zh-CN"/>
    </w:rPr>
  </w:style>
  <w:style w:type="paragraph" w:customStyle="1" w:styleId="1ffd">
    <w:name w:val="Верхний колонтитул1"/>
    <w:basedOn w:val="a1"/>
    <w:rsid w:val="00853F6C"/>
    <w:pPr>
      <w:suppressAutoHyphens/>
    </w:pPr>
    <w:rPr>
      <w:rFonts w:ascii="Calibri" w:eastAsia="Calibri" w:hAnsi="Calibri" w:cs="Calibri"/>
      <w:sz w:val="22"/>
      <w:szCs w:val="22"/>
      <w:lang w:eastAsia="zh-CN"/>
    </w:rPr>
  </w:style>
  <w:style w:type="paragraph" w:customStyle="1" w:styleId="1ffe">
    <w:name w:val="Нижний колонтитул1"/>
    <w:basedOn w:val="a1"/>
    <w:rsid w:val="00853F6C"/>
    <w:pPr>
      <w:suppressAutoHyphens/>
    </w:pPr>
    <w:rPr>
      <w:rFonts w:ascii="Calibri" w:eastAsia="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footnote text"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First Indent 2" w:uiPriority="0"/>
    <w:lsdException w:name="Body Text Indent 2" w:uiPriority="0"/>
    <w:lsdException w:name="FollowedHyperlink" w:uiPriority="0" w:qFormat="1"/>
    <w:lsdException w:name="Strong" w:semiHidden="0" w:uiPriority="0" w:unhideWhenUsed="0" w:qFormat="1"/>
    <w:lsdException w:name="Emphasis" w:semiHidden="0" w:uiPriority="20" w:unhideWhenUsed="0" w:qFormat="1"/>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Simple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00E0D"/>
    <w:pPr>
      <w:spacing w:after="0" w:line="240" w:lineRule="auto"/>
    </w:pPr>
    <w:rPr>
      <w:rFonts w:ascii="Times New Roman" w:eastAsia="Times New Roman" w:hAnsi="Times New Roman" w:cs="Times New Roman"/>
      <w:sz w:val="24"/>
      <w:szCs w:val="24"/>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нак2,Заголов,Head"/>
    <w:basedOn w:val="a1"/>
    <w:next w:val="a1"/>
    <w:link w:val="13"/>
    <w:uiPriority w:val="9"/>
    <w:qFormat/>
    <w:rsid w:val="00C00E0D"/>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outlineLvl w:val="0"/>
    </w:pPr>
    <w:rPr>
      <w:rFonts w:asciiTheme="majorHAnsi" w:hAnsiTheme="majorHAnsi"/>
      <w:color w:val="FFFFFF"/>
      <w:sz w:val="28"/>
      <w:szCs w:val="38"/>
    </w:rPr>
  </w:style>
  <w:style w:type="paragraph" w:styleId="22">
    <w:name w:val="heading 2"/>
    <w:aliases w:val="H2"/>
    <w:basedOn w:val="a1"/>
    <w:next w:val="a1"/>
    <w:link w:val="23"/>
    <w:unhideWhenUsed/>
    <w:qFormat/>
    <w:rsid w:val="00C00E0D"/>
    <w:pPr>
      <w:spacing w:before="200" w:after="60"/>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0">
    <w:name w:val="heading 3"/>
    <w:basedOn w:val="a1"/>
    <w:next w:val="a1"/>
    <w:link w:val="31"/>
    <w:uiPriority w:val="9"/>
    <w:unhideWhenUsed/>
    <w:qFormat/>
    <w:rsid w:val="00C00E0D"/>
    <w:pPr>
      <w:spacing w:before="200" w:after="100"/>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aliases w:val="H4,Заголовок 4 (Приложение),h:4,h4,ITT t4,PA Micro Section,TE Heading 4,4,heading 4 + Indent: Left 0.5 in,a.,I4,l4,heading4,Map Title,heading"/>
    <w:basedOn w:val="a1"/>
    <w:next w:val="a1"/>
    <w:link w:val="40"/>
    <w:uiPriority w:val="9"/>
    <w:unhideWhenUsed/>
    <w:qFormat/>
    <w:rsid w:val="00C00E0D"/>
    <w:pPr>
      <w:spacing w:before="200" w:after="100"/>
      <w:contextualSpacing/>
      <w:outlineLvl w:val="3"/>
    </w:pPr>
    <w:rPr>
      <w:rFonts w:asciiTheme="majorHAnsi" w:eastAsiaTheme="majorEastAsia" w:hAnsiTheme="majorHAnsi" w:cstheme="majorBidi"/>
      <w:b/>
      <w:bCs/>
      <w:color w:val="365F91" w:themeColor="accent1" w:themeShade="BF"/>
      <w:szCs w:val="22"/>
    </w:rPr>
  </w:style>
  <w:style w:type="paragraph" w:styleId="5">
    <w:name w:val="heading 5"/>
    <w:aliases w:val="H5,ITT t5,PA Pico Section,5,Roman list,h5,Roman list1,Roman list2,Roman list11,Roman list3,Roman list12,Roman list21,Roman list111,Çàãîëîâîê 15"/>
    <w:basedOn w:val="a1"/>
    <w:next w:val="a1"/>
    <w:link w:val="50"/>
    <w:unhideWhenUsed/>
    <w:qFormat/>
    <w:rsid w:val="00C00E0D"/>
    <w:pPr>
      <w:spacing w:before="200" w:after="100"/>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1"/>
    <w:next w:val="a1"/>
    <w:link w:val="60"/>
    <w:uiPriority w:val="9"/>
    <w:unhideWhenUsed/>
    <w:qFormat/>
    <w:rsid w:val="00C00E0D"/>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1"/>
    <w:next w:val="a1"/>
    <w:link w:val="70"/>
    <w:uiPriority w:val="9"/>
    <w:unhideWhenUsed/>
    <w:qFormat/>
    <w:rsid w:val="00C00E0D"/>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1"/>
    <w:next w:val="a1"/>
    <w:link w:val="80"/>
    <w:uiPriority w:val="9"/>
    <w:unhideWhenUsed/>
    <w:qFormat/>
    <w:rsid w:val="00C00E0D"/>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1"/>
    <w:next w:val="a1"/>
    <w:link w:val="90"/>
    <w:uiPriority w:val="9"/>
    <w:unhideWhenUsed/>
    <w:qFormat/>
    <w:rsid w:val="00C00E0D"/>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2"/>
    <w:rsid w:val="00C00E0D"/>
    <w:rPr>
      <w:rFonts w:asciiTheme="majorHAnsi" w:hAnsiTheme="majorHAnsi"/>
      <w:iCs/>
      <w:color w:val="FFFFFF"/>
      <w:sz w:val="28"/>
      <w:szCs w:val="38"/>
      <w:shd w:val="clear" w:color="auto" w:fill="4F81BD" w:themeFill="accent1"/>
    </w:rPr>
  </w:style>
  <w:style w:type="character" w:customStyle="1" w:styleId="23">
    <w:name w:val="Заголовок 2 Знак"/>
    <w:aliases w:val="H2 Знак"/>
    <w:basedOn w:val="a2"/>
    <w:link w:val="22"/>
    <w:rsid w:val="00C00E0D"/>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1">
    <w:name w:val="Заголовок 3 Знак"/>
    <w:basedOn w:val="a2"/>
    <w:link w:val="30"/>
    <w:uiPriority w:val="9"/>
    <w:rsid w:val="00C00E0D"/>
    <w:rPr>
      <w:rFonts w:asciiTheme="majorHAnsi" w:eastAsiaTheme="majorEastAsia" w:hAnsiTheme="majorHAnsi" w:cstheme="majorBidi"/>
      <w:b/>
      <w:bCs/>
      <w:iCs/>
      <w:smallCaps/>
      <w:color w:val="943634" w:themeColor="accent2" w:themeShade="BF"/>
      <w:spacing w:val="24"/>
      <w:sz w:val="28"/>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Çàãîëîâîê 15 Знак"/>
    <w:basedOn w:val="a2"/>
    <w:link w:val="5"/>
    <w:rsid w:val="00C00E0D"/>
    <w:rPr>
      <w:rFonts w:asciiTheme="majorHAnsi" w:eastAsiaTheme="majorEastAsia" w:hAnsiTheme="majorHAnsi" w:cstheme="majorBidi"/>
      <w:bCs/>
      <w:iCs/>
      <w:caps/>
      <w:color w:val="943634" w:themeColor="accent2" w:themeShade="BF"/>
    </w:rPr>
  </w:style>
  <w:style w:type="character" w:customStyle="1" w:styleId="60">
    <w:name w:val="Заголовок 6 Знак"/>
    <w:basedOn w:val="a2"/>
    <w:link w:val="6"/>
    <w:uiPriority w:val="9"/>
    <w:rsid w:val="00C00E0D"/>
    <w:rPr>
      <w:rFonts w:asciiTheme="majorHAnsi" w:eastAsiaTheme="majorEastAsia" w:hAnsiTheme="majorHAnsi" w:cstheme="majorBidi"/>
      <w:iCs/>
      <w:color w:val="365F91" w:themeColor="accent1" w:themeShade="BF"/>
    </w:rPr>
  </w:style>
  <w:style w:type="character" w:customStyle="1" w:styleId="90">
    <w:name w:val="Заголовок 9 Знак"/>
    <w:basedOn w:val="a2"/>
    <w:link w:val="9"/>
    <w:uiPriority w:val="9"/>
    <w:rsid w:val="00C00E0D"/>
    <w:rPr>
      <w:rFonts w:asciiTheme="majorHAnsi" w:eastAsiaTheme="majorEastAsia" w:hAnsiTheme="majorHAnsi" w:cstheme="majorBidi"/>
      <w:iCs/>
      <w:smallCaps/>
      <w:color w:val="C0504D" w:themeColor="accent2"/>
      <w:sz w:val="20"/>
      <w:szCs w:val="21"/>
    </w:rPr>
  </w:style>
  <w:style w:type="paragraph" w:styleId="a0">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5"/>
    <w:uiPriority w:val="34"/>
    <w:qFormat/>
    <w:rsid w:val="00C00E0D"/>
    <w:pPr>
      <w:numPr>
        <w:numId w:val="35"/>
      </w:numPr>
      <w:contextualSpacing/>
    </w:pPr>
    <w:rPr>
      <w:sz w:val="22"/>
    </w:rPr>
  </w:style>
  <w:style w:type="table" w:styleId="a6">
    <w:name w:val="Table Grid"/>
    <w:basedOn w:val="a3"/>
    <w:uiPriority w:val="59"/>
    <w:rsid w:val="00B20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unhideWhenUsed/>
    <w:rsid w:val="00B209A0"/>
    <w:rPr>
      <w:color w:val="0000FF"/>
      <w:u w:val="single"/>
    </w:rPr>
  </w:style>
  <w:style w:type="character" w:customStyle="1" w:styleId="a5">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0"/>
    <w:uiPriority w:val="34"/>
    <w:qFormat/>
    <w:rsid w:val="00B209A0"/>
    <w:rPr>
      <w:rFonts w:ascii="Times New Roman" w:eastAsia="Times New Roman" w:hAnsi="Times New Roman" w:cs="Times New Roman"/>
      <w:szCs w:val="24"/>
    </w:rPr>
  </w:style>
  <w:style w:type="paragraph" w:customStyle="1" w:styleId="ConsPlusNormal">
    <w:name w:val="ConsPlusNormal"/>
    <w:link w:val="ConsPlusNormal0"/>
    <w:rsid w:val="00B209A0"/>
    <w:pPr>
      <w:autoSpaceDE w:val="0"/>
      <w:autoSpaceDN w:val="0"/>
      <w:adjustRightInd w:val="0"/>
    </w:pPr>
    <w:rPr>
      <w:rFonts w:ascii="Arial" w:eastAsia="Calibri" w:hAnsi="Arial" w:cs="Arial"/>
    </w:rPr>
  </w:style>
  <w:style w:type="paragraph" w:customStyle="1" w:styleId="a8">
    <w:name w:val="Заголовок Диплом"/>
    <w:basedOn w:val="12"/>
    <w:link w:val="a9"/>
    <w:rsid w:val="00B209A0"/>
    <w:pPr>
      <w:spacing w:line="360" w:lineRule="auto"/>
      <w:ind w:firstLine="709"/>
      <w:jc w:val="both"/>
    </w:pPr>
    <w:rPr>
      <w:rFonts w:ascii="Times New Roman" w:hAnsi="Times New Roman"/>
      <w:b/>
      <w:sz w:val="36"/>
      <w:szCs w:val="28"/>
    </w:rPr>
  </w:style>
  <w:style w:type="character" w:customStyle="1" w:styleId="a9">
    <w:name w:val="Заголовок Диплом Знак"/>
    <w:link w:val="a8"/>
    <w:rsid w:val="00B209A0"/>
    <w:rPr>
      <w:rFonts w:ascii="Times New Roman" w:eastAsia="Times New Roman" w:hAnsi="Times New Roman" w:cs="Times New Roman"/>
      <w:bCs/>
      <w:sz w:val="36"/>
      <w:szCs w:val="28"/>
      <w:lang w:eastAsia="ru-RU"/>
    </w:rPr>
  </w:style>
  <w:style w:type="character" w:styleId="aa">
    <w:name w:val="footnote reference"/>
    <w:rsid w:val="00B209A0"/>
    <w:rPr>
      <w:vertAlign w:val="superscript"/>
    </w:rPr>
  </w:style>
  <w:style w:type="paragraph" w:styleId="ab">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5"/>
    <w:basedOn w:val="a1"/>
    <w:link w:val="ac"/>
    <w:rsid w:val="00B209A0"/>
    <w:pPr>
      <w:ind w:right="-34"/>
    </w:pPr>
    <w:rPr>
      <w:sz w:val="20"/>
      <w:szCs w:val="20"/>
    </w:rPr>
  </w:style>
  <w:style w:type="character" w:customStyle="1" w:styleId="ac">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b"/>
    <w:rsid w:val="00B209A0"/>
    <w:rPr>
      <w:rFonts w:ascii="Times New Roman" w:eastAsia="Times New Roman" w:hAnsi="Times New Roman" w:cs="Times New Roman"/>
      <w:sz w:val="20"/>
      <w:szCs w:val="20"/>
      <w:lang w:eastAsia="ru-RU"/>
    </w:rPr>
  </w:style>
  <w:style w:type="character" w:customStyle="1" w:styleId="24">
    <w:name w:val="Основной текст (2)"/>
    <w:rsid w:val="00B209A0"/>
    <w:rPr>
      <w:rFonts w:ascii="Times New Roman" w:eastAsia="Times New Roman" w:hAnsi="Times New Roman" w:cs="Times New Roman"/>
      <w:b w:val="0"/>
      <w:bCs w:val="0"/>
      <w:i w:val="0"/>
      <w:iCs w:val="0"/>
      <w:smallCaps w:val="0"/>
      <w:strike w:val="0"/>
      <w:spacing w:val="0"/>
      <w:sz w:val="18"/>
      <w:szCs w:val="18"/>
    </w:rPr>
  </w:style>
  <w:style w:type="paragraph" w:customStyle="1" w:styleId="14">
    <w:name w:val="Стиль1"/>
    <w:basedOn w:val="a1"/>
    <w:link w:val="15"/>
    <w:uiPriority w:val="99"/>
    <w:rsid w:val="00B209A0"/>
    <w:pPr>
      <w:suppressAutoHyphens/>
      <w:spacing w:line="360" w:lineRule="auto"/>
      <w:ind w:firstLine="709"/>
    </w:pPr>
    <w:rPr>
      <w:b/>
      <w:bCs/>
      <w:i/>
      <w:iCs/>
      <w:sz w:val="28"/>
      <w:szCs w:val="28"/>
    </w:rPr>
  </w:style>
  <w:style w:type="character" w:customStyle="1" w:styleId="15">
    <w:name w:val="Стиль1 Знак"/>
    <w:link w:val="14"/>
    <w:locked/>
    <w:rsid w:val="00B209A0"/>
    <w:rPr>
      <w:rFonts w:ascii="Calibri" w:eastAsia="Times New Roman" w:hAnsi="Calibri" w:cs="Calibri"/>
      <w:b/>
      <w:bCs/>
      <w:i/>
      <w:iCs/>
      <w:sz w:val="28"/>
      <w:szCs w:val="28"/>
    </w:rPr>
  </w:style>
  <w:style w:type="paragraph" w:styleId="ad">
    <w:name w:val="No Spacing"/>
    <w:basedOn w:val="a1"/>
    <w:link w:val="ae"/>
    <w:qFormat/>
    <w:rsid w:val="00C00E0D"/>
  </w:style>
  <w:style w:type="character" w:customStyle="1" w:styleId="ae">
    <w:name w:val="Без интервала Знак"/>
    <w:basedOn w:val="a2"/>
    <w:link w:val="ad"/>
    <w:uiPriority w:val="1"/>
    <w:locked/>
    <w:rsid w:val="00E90E10"/>
    <w:rPr>
      <w:iCs/>
      <w:sz w:val="21"/>
      <w:szCs w:val="21"/>
    </w:rPr>
  </w:style>
  <w:style w:type="paragraph" w:styleId="af">
    <w:name w:val="Body Text"/>
    <w:aliases w:val="Основной текст Знак Знак,Знак23 Знак Знак Знак,Знак23 Знак Знак"/>
    <w:basedOn w:val="a1"/>
    <w:link w:val="af0"/>
    <w:rsid w:val="00B209A0"/>
    <w:pPr>
      <w:widowControl w:val="0"/>
      <w:suppressAutoHyphens/>
      <w:autoSpaceDE w:val="0"/>
      <w:spacing w:after="120"/>
      <w:ind w:right="-34"/>
    </w:pPr>
    <w:rPr>
      <w:sz w:val="20"/>
      <w:szCs w:val="20"/>
      <w:lang w:eastAsia="ar-SA"/>
    </w:rPr>
  </w:style>
  <w:style w:type="character" w:customStyle="1" w:styleId="af0">
    <w:name w:val="Основной текст Знак"/>
    <w:aliases w:val="Основной текст Знак Знак Знак2,Знак23 Знак Знак Знак Знак2,Знак23 Знак Знак Знак3"/>
    <w:link w:val="af"/>
    <w:uiPriority w:val="99"/>
    <w:rsid w:val="00B209A0"/>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B209A0"/>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B209A0"/>
    <w:pPr>
      <w:shd w:val="clear" w:color="auto" w:fill="FFFFFF"/>
      <w:spacing w:line="240" w:lineRule="atLeast"/>
    </w:pPr>
    <w:rPr>
      <w:b/>
      <w:bCs/>
      <w:sz w:val="23"/>
      <w:szCs w:val="23"/>
    </w:rPr>
  </w:style>
  <w:style w:type="character" w:customStyle="1" w:styleId="52">
    <w:name w:val="Основной текст (5)"/>
    <w:uiPriority w:val="99"/>
    <w:rsid w:val="00B209A0"/>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B209A0"/>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B209A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1">
    <w:name w:val="Текст выноски Знак"/>
    <w:link w:val="af2"/>
    <w:uiPriority w:val="99"/>
    <w:rsid w:val="00B209A0"/>
    <w:rPr>
      <w:rFonts w:ascii="Tahoma" w:eastAsia="Calibri" w:hAnsi="Tahoma" w:cs="Tahoma"/>
      <w:sz w:val="16"/>
      <w:szCs w:val="16"/>
    </w:rPr>
  </w:style>
  <w:style w:type="paragraph" w:styleId="af2">
    <w:name w:val="Balloon Text"/>
    <w:basedOn w:val="a1"/>
    <w:link w:val="af1"/>
    <w:uiPriority w:val="99"/>
    <w:unhideWhenUsed/>
    <w:rsid w:val="00B209A0"/>
    <w:pPr>
      <w:jc w:val="center"/>
    </w:pPr>
    <w:rPr>
      <w:rFonts w:ascii="Tahoma" w:eastAsia="Calibri" w:hAnsi="Tahoma"/>
      <w:sz w:val="16"/>
      <w:szCs w:val="16"/>
    </w:rPr>
  </w:style>
  <w:style w:type="character" w:customStyle="1" w:styleId="16">
    <w:name w:val="Текст выноски Знак1"/>
    <w:uiPriority w:val="99"/>
    <w:semiHidden/>
    <w:rsid w:val="00B209A0"/>
    <w:rPr>
      <w:rFonts w:ascii="Segoe UI" w:hAnsi="Segoe UI" w:cs="Segoe UI"/>
      <w:sz w:val="18"/>
      <w:szCs w:val="18"/>
    </w:rPr>
  </w:style>
  <w:style w:type="paragraph" w:styleId="af3">
    <w:name w:val="Normal (Web)"/>
    <w:basedOn w:val="a1"/>
    <w:link w:val="af4"/>
    <w:uiPriority w:val="99"/>
    <w:qFormat/>
    <w:rsid w:val="00B209A0"/>
    <w:pPr>
      <w:spacing w:before="100" w:beforeAutospacing="1" w:after="100" w:afterAutospacing="1"/>
    </w:pPr>
  </w:style>
  <w:style w:type="character" w:customStyle="1" w:styleId="af4">
    <w:name w:val="Обычный (веб) Знак"/>
    <w:link w:val="af3"/>
    <w:locked/>
    <w:rsid w:val="00B209A0"/>
    <w:rPr>
      <w:rFonts w:ascii="Times New Roman" w:eastAsia="Times New Roman" w:hAnsi="Times New Roman" w:cs="Times New Roman"/>
      <w:sz w:val="24"/>
      <w:szCs w:val="24"/>
      <w:lang w:eastAsia="ru-RU"/>
    </w:rPr>
  </w:style>
  <w:style w:type="character" w:styleId="af5">
    <w:name w:val="Emphasis"/>
    <w:uiPriority w:val="20"/>
    <w:qFormat/>
    <w:rsid w:val="00C00E0D"/>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customStyle="1" w:styleId="ConsPlusTitle">
    <w:name w:val="ConsPlusTitle"/>
    <w:rsid w:val="00B209A0"/>
    <w:pPr>
      <w:widowControl w:val="0"/>
      <w:autoSpaceDE w:val="0"/>
      <w:autoSpaceDN w:val="0"/>
      <w:adjustRightInd w:val="0"/>
    </w:pPr>
    <w:rPr>
      <w:rFonts w:ascii="Times New Roman" w:hAnsi="Times New Roman"/>
      <w:b/>
      <w:bCs/>
      <w:sz w:val="24"/>
      <w:szCs w:val="24"/>
    </w:rPr>
  </w:style>
  <w:style w:type="paragraph" w:styleId="af6">
    <w:name w:val="header"/>
    <w:aliases w:val="ВерхКолонтитул,hd"/>
    <w:basedOn w:val="a1"/>
    <w:link w:val="af7"/>
    <w:uiPriority w:val="99"/>
    <w:unhideWhenUsed/>
    <w:rsid w:val="00B209A0"/>
    <w:pPr>
      <w:tabs>
        <w:tab w:val="center" w:pos="4677"/>
        <w:tab w:val="right" w:pos="9355"/>
      </w:tabs>
      <w:jc w:val="center"/>
    </w:pPr>
    <w:rPr>
      <w:rFonts w:eastAsia="Calibri"/>
      <w:sz w:val="20"/>
      <w:szCs w:val="20"/>
    </w:rPr>
  </w:style>
  <w:style w:type="character" w:customStyle="1" w:styleId="af7">
    <w:name w:val="Верхний колонтитул Знак"/>
    <w:aliases w:val="ВерхКолонтитул Знак,hd Знак"/>
    <w:link w:val="af6"/>
    <w:qFormat/>
    <w:rsid w:val="00B209A0"/>
    <w:rPr>
      <w:rFonts w:ascii="Calibri" w:eastAsia="Calibri" w:hAnsi="Calibri" w:cs="Times New Roman"/>
    </w:rPr>
  </w:style>
  <w:style w:type="paragraph" w:styleId="af8">
    <w:name w:val="footer"/>
    <w:basedOn w:val="a1"/>
    <w:link w:val="af9"/>
    <w:uiPriority w:val="99"/>
    <w:unhideWhenUsed/>
    <w:rsid w:val="00B209A0"/>
    <w:pPr>
      <w:tabs>
        <w:tab w:val="center" w:pos="4677"/>
        <w:tab w:val="right" w:pos="9355"/>
      </w:tabs>
      <w:jc w:val="center"/>
    </w:pPr>
    <w:rPr>
      <w:rFonts w:eastAsia="Calibri"/>
      <w:sz w:val="20"/>
      <w:szCs w:val="20"/>
    </w:rPr>
  </w:style>
  <w:style w:type="character" w:customStyle="1" w:styleId="af9">
    <w:name w:val="Нижний колонтитул Знак"/>
    <w:link w:val="af8"/>
    <w:qFormat/>
    <w:rsid w:val="00B209A0"/>
    <w:rPr>
      <w:rFonts w:ascii="Calibri" w:eastAsia="Calibri" w:hAnsi="Calibri" w:cs="Times New Roman"/>
    </w:rPr>
  </w:style>
  <w:style w:type="character" w:customStyle="1" w:styleId="25">
    <w:name w:val="Основной текст 2 Знак"/>
    <w:link w:val="26"/>
    <w:uiPriority w:val="99"/>
    <w:rsid w:val="00B209A0"/>
    <w:rPr>
      <w:rFonts w:ascii="Calibri" w:eastAsia="Calibri" w:hAnsi="Calibri" w:cs="Times New Roman"/>
    </w:rPr>
  </w:style>
  <w:style w:type="paragraph" w:styleId="26">
    <w:name w:val="Body Text 2"/>
    <w:basedOn w:val="a1"/>
    <w:link w:val="25"/>
    <w:uiPriority w:val="99"/>
    <w:unhideWhenUsed/>
    <w:rsid w:val="00B209A0"/>
    <w:pPr>
      <w:spacing w:after="120" w:line="480" w:lineRule="auto"/>
      <w:jc w:val="center"/>
    </w:pPr>
    <w:rPr>
      <w:rFonts w:eastAsia="Calibri"/>
      <w:sz w:val="20"/>
      <w:szCs w:val="20"/>
    </w:rPr>
  </w:style>
  <w:style w:type="character" w:customStyle="1" w:styleId="210">
    <w:name w:val="Основной текст 2 Знак1"/>
    <w:basedOn w:val="a2"/>
    <w:semiHidden/>
    <w:rsid w:val="00B209A0"/>
  </w:style>
  <w:style w:type="character" w:customStyle="1" w:styleId="apple-converted-space">
    <w:name w:val="apple-converted-space"/>
    <w:basedOn w:val="a2"/>
    <w:rsid w:val="00B209A0"/>
  </w:style>
  <w:style w:type="character" w:styleId="afa">
    <w:name w:val="Strong"/>
    <w:qFormat/>
    <w:rsid w:val="00C00E0D"/>
    <w:rPr>
      <w:b/>
      <w:bCs/>
      <w:spacing w:val="0"/>
    </w:rPr>
  </w:style>
  <w:style w:type="character" w:customStyle="1" w:styleId="hl">
    <w:name w:val="hl"/>
    <w:basedOn w:val="a2"/>
    <w:rsid w:val="00B209A0"/>
  </w:style>
  <w:style w:type="paragraph" w:customStyle="1" w:styleId="17">
    <w:name w:val="Абзац списка1"/>
    <w:basedOn w:val="a1"/>
    <w:qFormat/>
    <w:rsid w:val="00B209A0"/>
    <w:pPr>
      <w:autoSpaceDE w:val="0"/>
      <w:autoSpaceDN w:val="0"/>
      <w:ind w:left="720"/>
    </w:pPr>
    <w:rPr>
      <w:sz w:val="20"/>
      <w:szCs w:val="20"/>
    </w:rPr>
  </w:style>
  <w:style w:type="paragraph" w:customStyle="1" w:styleId="Default">
    <w:name w:val="Default"/>
    <w:rsid w:val="00B209A0"/>
    <w:pPr>
      <w:autoSpaceDE w:val="0"/>
      <w:autoSpaceDN w:val="0"/>
      <w:adjustRightInd w:val="0"/>
    </w:pPr>
    <w:rPr>
      <w:rFonts w:ascii="Times New Roman" w:hAnsi="Times New Roman"/>
      <w:color w:val="000000"/>
      <w:sz w:val="24"/>
      <w:szCs w:val="24"/>
      <w:lang w:eastAsia="en-US"/>
    </w:rPr>
  </w:style>
  <w:style w:type="character" w:customStyle="1" w:styleId="hmaodepartmentemail">
    <w:name w:val="hmao_department_email"/>
    <w:basedOn w:val="a2"/>
    <w:rsid w:val="00B209A0"/>
  </w:style>
  <w:style w:type="paragraph" w:customStyle="1" w:styleId="18">
    <w:name w:val="Обычный1"/>
    <w:uiPriority w:val="99"/>
    <w:rsid w:val="00B209A0"/>
    <w:pPr>
      <w:widowControl w:val="0"/>
      <w:contextualSpacing/>
    </w:pPr>
    <w:rPr>
      <w:rFonts w:ascii="Times New Roman" w:hAnsi="Times New Roman"/>
      <w:color w:val="000000"/>
      <w:sz w:val="24"/>
    </w:rPr>
  </w:style>
  <w:style w:type="character" w:customStyle="1" w:styleId="511">
    <w:name w:val="Основной текст (5) + Не полужирный1"/>
    <w:uiPriority w:val="99"/>
    <w:rsid w:val="00B209A0"/>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B209A0"/>
    <w:rPr>
      <w:rFonts w:ascii="Times New Roman" w:hAnsi="Times New Roman" w:cs="Times New Roman"/>
      <w:sz w:val="19"/>
      <w:szCs w:val="19"/>
      <w:shd w:val="clear" w:color="auto" w:fill="FFFFFF"/>
    </w:rPr>
  </w:style>
  <w:style w:type="character" w:customStyle="1" w:styleId="afb">
    <w:name w:val="Основной текст + Полужирный"/>
    <w:rsid w:val="00B209A0"/>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B209A0"/>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B209A0"/>
    <w:pPr>
      <w:shd w:val="clear" w:color="auto" w:fill="FFFFFF"/>
      <w:spacing w:line="274" w:lineRule="exact"/>
      <w:jc w:val="both"/>
    </w:pPr>
    <w:rPr>
      <w:i/>
      <w:iCs/>
      <w:sz w:val="23"/>
      <w:szCs w:val="23"/>
    </w:rPr>
  </w:style>
  <w:style w:type="character" w:customStyle="1" w:styleId="32">
    <w:name w:val="Основной текст (3)_"/>
    <w:link w:val="33"/>
    <w:uiPriority w:val="99"/>
    <w:rsid w:val="00B209A0"/>
    <w:rPr>
      <w:rFonts w:ascii="Times New Roman" w:hAnsi="Times New Roman" w:cs="Times New Roman"/>
      <w:b/>
      <w:bCs/>
      <w:sz w:val="23"/>
      <w:szCs w:val="23"/>
      <w:shd w:val="clear" w:color="auto" w:fill="FFFFFF"/>
    </w:rPr>
  </w:style>
  <w:style w:type="paragraph" w:customStyle="1" w:styleId="33">
    <w:name w:val="Основной текст (3)"/>
    <w:basedOn w:val="a1"/>
    <w:link w:val="32"/>
    <w:uiPriority w:val="99"/>
    <w:rsid w:val="00B209A0"/>
    <w:pPr>
      <w:shd w:val="clear" w:color="auto" w:fill="FFFFFF"/>
      <w:spacing w:line="240" w:lineRule="atLeast"/>
    </w:pPr>
    <w:rPr>
      <w:b/>
      <w:bCs/>
      <w:sz w:val="23"/>
      <w:szCs w:val="23"/>
    </w:rPr>
  </w:style>
  <w:style w:type="character" w:customStyle="1" w:styleId="afc">
    <w:name w:val="Основной текст с отступом Знак"/>
    <w:aliases w:val="Основной текст без отступа Знак,Знак10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link w:val="afd"/>
    <w:uiPriority w:val="99"/>
    <w:rsid w:val="00B209A0"/>
    <w:rPr>
      <w:rFonts w:ascii="Calibri" w:eastAsia="Calibri" w:hAnsi="Calibri" w:cs="Times New Roman"/>
    </w:rPr>
  </w:style>
  <w:style w:type="paragraph" w:styleId="afd">
    <w:name w:val="Body Text Indent"/>
    <w:aliases w:val="Основной текст без отступа,Знак10,текст,Основной текст с отступом Знак1 Знак,Основной текст с отступом Знак1 Знак Знак Знак,Основной текст с отступом Знак Знак Знак Знак Знак Знак"/>
    <w:basedOn w:val="a1"/>
    <w:link w:val="afc"/>
    <w:uiPriority w:val="99"/>
    <w:unhideWhenUsed/>
    <w:rsid w:val="00B209A0"/>
    <w:pPr>
      <w:spacing w:after="120" w:line="276" w:lineRule="auto"/>
      <w:ind w:left="283"/>
      <w:jc w:val="center"/>
    </w:pPr>
    <w:rPr>
      <w:rFonts w:eastAsia="Calibri"/>
      <w:sz w:val="20"/>
      <w:szCs w:val="20"/>
    </w:rPr>
  </w:style>
  <w:style w:type="character" w:customStyle="1" w:styleId="19">
    <w:name w:val="Основной текст с отступом Знак1"/>
    <w:basedOn w:val="a2"/>
    <w:semiHidden/>
    <w:rsid w:val="00B209A0"/>
  </w:style>
  <w:style w:type="character" w:customStyle="1" w:styleId="afe">
    <w:name w:val="Основной текст_"/>
    <w:link w:val="34"/>
    <w:rsid w:val="00B209A0"/>
    <w:rPr>
      <w:rFonts w:ascii="Times New Roman" w:eastAsia="Times New Roman" w:hAnsi="Times New Roman" w:cs="Times New Roman"/>
      <w:sz w:val="26"/>
      <w:szCs w:val="26"/>
      <w:shd w:val="clear" w:color="auto" w:fill="FFFFFF"/>
    </w:rPr>
  </w:style>
  <w:style w:type="paragraph" w:customStyle="1" w:styleId="34">
    <w:name w:val="Основной текст3"/>
    <w:basedOn w:val="a1"/>
    <w:link w:val="afe"/>
    <w:rsid w:val="00B209A0"/>
    <w:pPr>
      <w:widowControl w:val="0"/>
      <w:shd w:val="clear" w:color="auto" w:fill="FFFFFF"/>
      <w:spacing w:after="4080" w:line="326" w:lineRule="exact"/>
      <w:ind w:hanging="400"/>
      <w:jc w:val="center"/>
    </w:pPr>
    <w:rPr>
      <w:sz w:val="26"/>
      <w:szCs w:val="26"/>
    </w:rPr>
  </w:style>
  <w:style w:type="character" w:customStyle="1" w:styleId="27">
    <w:name w:val="Основной текст (2) + Не полужирный"/>
    <w:basedOn w:val="a2"/>
    <w:rsid w:val="00B209A0"/>
  </w:style>
  <w:style w:type="character" w:customStyle="1" w:styleId="11pt0">
    <w:name w:val="Основной текст + 11 pt;Полужирный"/>
    <w:rsid w:val="00B209A0"/>
    <w:rPr>
      <w:rFonts w:ascii="Times New Roman" w:eastAsia="Times New Roman" w:hAnsi="Times New Roman" w:cs="Times New Roman"/>
      <w:sz w:val="26"/>
      <w:szCs w:val="26"/>
      <w:shd w:val="clear" w:color="auto" w:fill="FFFFFF"/>
    </w:rPr>
  </w:style>
  <w:style w:type="character" w:styleId="aff">
    <w:name w:val="page number"/>
    <w:rsid w:val="00B209A0"/>
    <w:rPr>
      <w:rFonts w:cs="Times New Roman"/>
    </w:rPr>
  </w:style>
  <w:style w:type="paragraph" w:customStyle="1" w:styleId="aff0">
    <w:name w:val="Содержимое таблицы"/>
    <w:basedOn w:val="a1"/>
    <w:rsid w:val="00B209A0"/>
    <w:pPr>
      <w:widowControl w:val="0"/>
      <w:suppressLineNumbers/>
      <w:suppressAutoHyphens/>
    </w:pPr>
    <w:rPr>
      <w:rFonts w:ascii="Arial" w:eastAsia="Lucida Sans Unicode" w:hAnsi="Arial"/>
      <w:kern w:val="1"/>
      <w:sz w:val="20"/>
    </w:rPr>
  </w:style>
  <w:style w:type="paragraph" w:customStyle="1" w:styleId="1a">
    <w:name w:val="заголовок 1"/>
    <w:basedOn w:val="a1"/>
    <w:next w:val="a1"/>
    <w:rsid w:val="00B209A0"/>
    <w:pPr>
      <w:keepNext/>
      <w:ind w:firstLine="567"/>
      <w:jc w:val="both"/>
    </w:pPr>
    <w:rPr>
      <w:szCs w:val="20"/>
    </w:rPr>
  </w:style>
  <w:style w:type="character" w:customStyle="1" w:styleId="-11">
    <w:name w:val="Цветной список - Акцент 1 Знак1"/>
    <w:link w:val="-10"/>
    <w:uiPriority w:val="34"/>
    <w:locked/>
    <w:rsid w:val="00B209A0"/>
    <w:rPr>
      <w:sz w:val="24"/>
      <w:szCs w:val="24"/>
    </w:rPr>
  </w:style>
  <w:style w:type="table" w:styleId="-10">
    <w:name w:val="Colorful List Accent 1"/>
    <w:basedOn w:val="a3"/>
    <w:link w:val="-11"/>
    <w:uiPriority w:val="34"/>
    <w:rsid w:val="00B209A0"/>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211">
    <w:name w:val="Основной текст 21"/>
    <w:basedOn w:val="a1"/>
    <w:rsid w:val="00B209A0"/>
    <w:pPr>
      <w:spacing w:line="360" w:lineRule="auto"/>
    </w:pPr>
    <w:rPr>
      <w:szCs w:val="20"/>
    </w:rPr>
  </w:style>
  <w:style w:type="paragraph" w:styleId="35">
    <w:name w:val="Body Text Indent 3"/>
    <w:basedOn w:val="a1"/>
    <w:link w:val="36"/>
    <w:uiPriority w:val="99"/>
    <w:rsid w:val="00B209A0"/>
    <w:pPr>
      <w:tabs>
        <w:tab w:val="left" w:pos="0"/>
        <w:tab w:val="left" w:pos="1276"/>
      </w:tabs>
      <w:ind w:firstLine="567"/>
      <w:jc w:val="both"/>
    </w:pPr>
    <w:rPr>
      <w:sz w:val="20"/>
      <w:szCs w:val="20"/>
    </w:rPr>
  </w:style>
  <w:style w:type="character" w:customStyle="1" w:styleId="36">
    <w:name w:val="Основной текст с отступом 3 Знак"/>
    <w:link w:val="35"/>
    <w:uiPriority w:val="99"/>
    <w:rsid w:val="00B209A0"/>
    <w:rPr>
      <w:rFonts w:ascii="Times New Roman" w:eastAsia="Times New Roman" w:hAnsi="Times New Roman" w:cs="Times New Roman"/>
      <w:sz w:val="20"/>
      <w:szCs w:val="20"/>
      <w:lang w:eastAsia="ru-RU"/>
    </w:rPr>
  </w:style>
  <w:style w:type="paragraph" w:customStyle="1" w:styleId="28">
    <w:name w:val="заголовок 2"/>
    <w:basedOn w:val="a1"/>
    <w:next w:val="a1"/>
    <w:rsid w:val="00B209A0"/>
    <w:pPr>
      <w:keepNext/>
      <w:ind w:firstLine="567"/>
    </w:pPr>
    <w:rPr>
      <w:szCs w:val="20"/>
    </w:rPr>
  </w:style>
  <w:style w:type="paragraph" w:customStyle="1" w:styleId="212">
    <w:name w:val="Основной текст с отступом 21"/>
    <w:basedOn w:val="a1"/>
    <w:uiPriority w:val="99"/>
    <w:rsid w:val="00B209A0"/>
    <w:pPr>
      <w:ind w:left="5103"/>
    </w:pPr>
    <w:rPr>
      <w:sz w:val="20"/>
      <w:szCs w:val="20"/>
    </w:rPr>
  </w:style>
  <w:style w:type="paragraph" w:customStyle="1" w:styleId="1b">
    <w:name w:val="Цитата1"/>
    <w:basedOn w:val="a1"/>
    <w:uiPriority w:val="99"/>
    <w:rsid w:val="00B209A0"/>
    <w:pPr>
      <w:ind w:left="567" w:right="5952"/>
    </w:pPr>
    <w:rPr>
      <w:szCs w:val="20"/>
    </w:rPr>
  </w:style>
  <w:style w:type="paragraph" w:styleId="37">
    <w:name w:val="Body Text 3"/>
    <w:basedOn w:val="a1"/>
    <w:link w:val="38"/>
    <w:uiPriority w:val="99"/>
    <w:rsid w:val="00B209A0"/>
    <w:pPr>
      <w:tabs>
        <w:tab w:val="left" w:pos="0"/>
        <w:tab w:val="left" w:pos="1276"/>
      </w:tabs>
      <w:jc w:val="both"/>
    </w:pPr>
    <w:rPr>
      <w:szCs w:val="20"/>
    </w:rPr>
  </w:style>
  <w:style w:type="character" w:customStyle="1" w:styleId="38">
    <w:name w:val="Основной текст 3 Знак"/>
    <w:link w:val="37"/>
    <w:uiPriority w:val="99"/>
    <w:rsid w:val="00B209A0"/>
    <w:rPr>
      <w:rFonts w:ascii="Times New Roman" w:eastAsia="Times New Roman" w:hAnsi="Times New Roman" w:cs="Times New Roman"/>
      <w:sz w:val="24"/>
      <w:szCs w:val="20"/>
      <w:lang w:eastAsia="ru-RU"/>
    </w:rPr>
  </w:style>
  <w:style w:type="paragraph" w:customStyle="1" w:styleId="aff1">
    <w:basedOn w:val="a1"/>
    <w:next w:val="aff2"/>
    <w:link w:val="aff3"/>
    <w:uiPriority w:val="99"/>
    <w:rsid w:val="00B209A0"/>
    <w:pPr>
      <w:jc w:val="center"/>
    </w:pPr>
    <w:rPr>
      <w:sz w:val="28"/>
    </w:rPr>
  </w:style>
  <w:style w:type="character" w:customStyle="1" w:styleId="aff3">
    <w:name w:val="Название Знак"/>
    <w:aliases w:val="Знак8 Знак,Знак2 Знак Знак1"/>
    <w:link w:val="aff1"/>
    <w:rsid w:val="00B209A0"/>
    <w:rPr>
      <w:rFonts w:ascii="Times New Roman" w:eastAsia="Times New Roman" w:hAnsi="Times New Roman" w:cs="Times New Roman"/>
      <w:sz w:val="28"/>
      <w:szCs w:val="24"/>
      <w:lang w:eastAsia="ru-RU"/>
    </w:rPr>
  </w:style>
  <w:style w:type="paragraph" w:customStyle="1" w:styleId="1c">
    <w:name w:val="1 Знак Знак Знак Знак Знак Знак Знак Знак Знак"/>
    <w:basedOn w:val="a1"/>
    <w:rsid w:val="00B209A0"/>
    <w:pPr>
      <w:spacing w:line="240" w:lineRule="exact"/>
    </w:pPr>
    <w:rPr>
      <w:rFonts w:ascii="Verdana" w:hAnsi="Verdana"/>
      <w:lang w:val="en-US"/>
    </w:rPr>
  </w:style>
  <w:style w:type="paragraph" w:customStyle="1" w:styleId="CharCharCarCarCharCharCarCarCharCharCarCarCharChar">
    <w:name w:val="Char Char Car Car Char Char Car Car Char Char Car Car Char Char"/>
    <w:basedOn w:val="a1"/>
    <w:rsid w:val="00B209A0"/>
    <w:pPr>
      <w:spacing w:line="240" w:lineRule="exact"/>
    </w:pPr>
    <w:rPr>
      <w:sz w:val="20"/>
      <w:szCs w:val="20"/>
    </w:rPr>
  </w:style>
  <w:style w:type="paragraph" w:styleId="aff4">
    <w:name w:val="endnote text"/>
    <w:basedOn w:val="a1"/>
    <w:link w:val="aff5"/>
    <w:uiPriority w:val="99"/>
    <w:unhideWhenUsed/>
    <w:rsid w:val="00B209A0"/>
    <w:rPr>
      <w:sz w:val="20"/>
      <w:szCs w:val="20"/>
    </w:rPr>
  </w:style>
  <w:style w:type="character" w:customStyle="1" w:styleId="aff5">
    <w:name w:val="Текст концевой сноски Знак"/>
    <w:link w:val="aff4"/>
    <w:rsid w:val="00B209A0"/>
    <w:rPr>
      <w:rFonts w:ascii="Times New Roman" w:eastAsia="Times New Roman" w:hAnsi="Times New Roman" w:cs="Times New Roman"/>
      <w:sz w:val="20"/>
      <w:szCs w:val="20"/>
      <w:lang w:eastAsia="ru-RU"/>
    </w:rPr>
  </w:style>
  <w:style w:type="paragraph" w:customStyle="1" w:styleId="aff6">
    <w:name w:val="Знак Знак"/>
    <w:basedOn w:val="a1"/>
    <w:rsid w:val="00B209A0"/>
    <w:pPr>
      <w:widowControl w:val="0"/>
      <w:adjustRightInd w:val="0"/>
      <w:spacing w:line="240" w:lineRule="exact"/>
      <w:jc w:val="right"/>
    </w:pPr>
    <w:rPr>
      <w:rFonts w:ascii="Arial" w:hAnsi="Arial" w:cs="Arial"/>
      <w:sz w:val="20"/>
      <w:szCs w:val="20"/>
      <w:lang w:val="en-GB"/>
    </w:rPr>
  </w:style>
  <w:style w:type="paragraph" w:customStyle="1" w:styleId="ConsNormal">
    <w:name w:val="ConsNormal"/>
    <w:link w:val="ConsNormal0"/>
    <w:uiPriority w:val="99"/>
    <w:qFormat/>
    <w:rsid w:val="00B209A0"/>
    <w:pPr>
      <w:widowControl w:val="0"/>
      <w:ind w:firstLine="720"/>
    </w:pPr>
    <w:rPr>
      <w:rFonts w:ascii="Arial" w:hAnsi="Arial" w:cs="Arial"/>
      <w:sz w:val="16"/>
      <w:szCs w:val="16"/>
    </w:rPr>
  </w:style>
  <w:style w:type="paragraph" w:customStyle="1" w:styleId="consplusnormal1">
    <w:name w:val="consplusnormal"/>
    <w:basedOn w:val="a1"/>
    <w:rsid w:val="00B209A0"/>
    <w:pPr>
      <w:spacing w:before="187" w:after="187"/>
      <w:ind w:left="187" w:right="187"/>
    </w:pPr>
    <w:rPr>
      <w:rFonts w:eastAsia="Calibri"/>
    </w:rPr>
  </w:style>
  <w:style w:type="paragraph" w:customStyle="1" w:styleId="headertext">
    <w:name w:val="headertext"/>
    <w:basedOn w:val="a1"/>
    <w:rsid w:val="00B209A0"/>
    <w:pPr>
      <w:spacing w:before="100" w:beforeAutospacing="1" w:after="100" w:afterAutospacing="1"/>
    </w:pPr>
  </w:style>
  <w:style w:type="paragraph" w:customStyle="1" w:styleId="29">
    <w:name w:val="Табл2"/>
    <w:basedOn w:val="a1"/>
    <w:link w:val="2a"/>
    <w:rsid w:val="00B209A0"/>
    <w:pPr>
      <w:widowControl w:val="0"/>
      <w:autoSpaceDE w:val="0"/>
      <w:autoSpaceDN w:val="0"/>
      <w:adjustRightInd w:val="0"/>
      <w:jc w:val="center"/>
    </w:pPr>
    <w:rPr>
      <w:rFonts w:ascii="Times New Roman CYR" w:hAnsi="Times New Roman CYR"/>
      <w:sz w:val="20"/>
      <w:szCs w:val="20"/>
    </w:rPr>
  </w:style>
  <w:style w:type="character" w:customStyle="1" w:styleId="2a">
    <w:name w:val="Табл2 Знак"/>
    <w:link w:val="29"/>
    <w:rsid w:val="00B209A0"/>
    <w:rPr>
      <w:rFonts w:ascii="Times New Roman CYR" w:eastAsia="Times New Roman" w:hAnsi="Times New Roman CYR" w:cs="Times New Roman"/>
      <w:sz w:val="20"/>
      <w:szCs w:val="20"/>
      <w:lang w:eastAsia="ru-RU"/>
    </w:rPr>
  </w:style>
  <w:style w:type="character" w:styleId="aff7">
    <w:name w:val="endnote reference"/>
    <w:unhideWhenUsed/>
    <w:rsid w:val="00B209A0"/>
    <w:rPr>
      <w:vertAlign w:val="superscript"/>
    </w:rPr>
  </w:style>
  <w:style w:type="paragraph" w:customStyle="1" w:styleId="-110">
    <w:name w:val="Цветной список - Акцент 11"/>
    <w:basedOn w:val="a1"/>
    <w:link w:val="-12"/>
    <w:uiPriority w:val="34"/>
    <w:qFormat/>
    <w:rsid w:val="00B209A0"/>
    <w:pPr>
      <w:widowControl w:val="0"/>
      <w:tabs>
        <w:tab w:val="left" w:pos="993"/>
      </w:tabs>
      <w:autoSpaceDE w:val="0"/>
      <w:autoSpaceDN w:val="0"/>
      <w:adjustRightInd w:val="0"/>
      <w:spacing w:before="120" w:after="60"/>
      <w:ind w:left="360" w:hanging="360"/>
      <w:jc w:val="both"/>
    </w:pPr>
    <w:rPr>
      <w:rFonts w:ascii="Times New Roman CYR" w:hAnsi="Times New Roman CYR"/>
    </w:rPr>
  </w:style>
  <w:style w:type="character" w:customStyle="1" w:styleId="-12">
    <w:name w:val="Цветной список - Акцент 1 Знак"/>
    <w:link w:val="-110"/>
    <w:uiPriority w:val="34"/>
    <w:locked/>
    <w:rsid w:val="00B209A0"/>
    <w:rPr>
      <w:rFonts w:ascii="Times New Roman CYR" w:eastAsia="Times New Roman" w:hAnsi="Times New Roman CYR" w:cs="Times New Roman"/>
      <w:sz w:val="24"/>
      <w:szCs w:val="24"/>
    </w:rPr>
  </w:style>
  <w:style w:type="paragraph" w:customStyle="1" w:styleId="aff8">
    <w:name w:val="Прижатый влево"/>
    <w:basedOn w:val="a1"/>
    <w:next w:val="a1"/>
    <w:uiPriority w:val="99"/>
    <w:rsid w:val="00B209A0"/>
    <w:pPr>
      <w:widowControl w:val="0"/>
      <w:autoSpaceDE w:val="0"/>
      <w:autoSpaceDN w:val="0"/>
      <w:adjustRightInd w:val="0"/>
    </w:pPr>
    <w:rPr>
      <w:rFonts w:ascii="Times New Roman CYR" w:hAnsi="Times New Roman CYR" w:cs="Times New Roman CYR"/>
    </w:rPr>
  </w:style>
  <w:style w:type="character" w:customStyle="1" w:styleId="aff9">
    <w:name w:val="Гипертекстовая ссылка"/>
    <w:rsid w:val="00B209A0"/>
    <w:rPr>
      <w:color w:val="106BBE"/>
    </w:rPr>
  </w:style>
  <w:style w:type="character" w:customStyle="1" w:styleId="ListParagraphChar">
    <w:name w:val="List Paragraph Char"/>
    <w:link w:val="43"/>
    <w:locked/>
    <w:rsid w:val="00B209A0"/>
    <w:rPr>
      <w:rFonts w:ascii="Calibri" w:eastAsia="Times New Roman" w:hAnsi="Calibri" w:cs="Times New Roman"/>
      <w:lang w:eastAsia="ru-RU"/>
    </w:rPr>
  </w:style>
  <w:style w:type="paragraph" w:customStyle="1" w:styleId="43">
    <w:name w:val="Абзац списка4"/>
    <w:basedOn w:val="a1"/>
    <w:link w:val="ListParagraphChar"/>
    <w:rsid w:val="00B209A0"/>
    <w:pPr>
      <w:spacing w:after="200" w:line="276" w:lineRule="auto"/>
      <w:ind w:left="720"/>
    </w:pPr>
    <w:rPr>
      <w:sz w:val="20"/>
      <w:szCs w:val="20"/>
    </w:rPr>
  </w:style>
  <w:style w:type="paragraph" w:customStyle="1" w:styleId="affa">
    <w:name w:val="Обычный + по ширине"/>
    <w:basedOn w:val="a1"/>
    <w:rsid w:val="00B209A0"/>
    <w:pPr>
      <w:jc w:val="both"/>
    </w:pPr>
  </w:style>
  <w:style w:type="paragraph" w:customStyle="1" w:styleId="affb">
    <w:name w:val="Подраздел"/>
    <w:basedOn w:val="a1"/>
    <w:uiPriority w:val="99"/>
    <w:semiHidden/>
    <w:rsid w:val="00B209A0"/>
    <w:pPr>
      <w:suppressAutoHyphens/>
      <w:spacing w:before="240" w:after="120"/>
      <w:jc w:val="center"/>
    </w:pPr>
    <w:rPr>
      <w:rFonts w:ascii="TimesDL" w:hAnsi="TimesDL" w:cs="TimesDL"/>
      <w:b/>
      <w:bCs/>
      <w:smallCaps/>
      <w:spacing w:val="-2"/>
    </w:rPr>
  </w:style>
  <w:style w:type="character" w:customStyle="1" w:styleId="r">
    <w:name w:val="r"/>
    <w:rsid w:val="00B209A0"/>
  </w:style>
  <w:style w:type="character" w:customStyle="1" w:styleId="ConsPlusNormal0">
    <w:name w:val="ConsPlusNormal Знак"/>
    <w:link w:val="ConsPlusNormal"/>
    <w:uiPriority w:val="99"/>
    <w:rsid w:val="00B209A0"/>
    <w:rPr>
      <w:rFonts w:ascii="Arial" w:eastAsia="Calibri" w:hAnsi="Arial" w:cs="Arial"/>
      <w:lang w:val="ru-RU" w:eastAsia="ru-RU" w:bidi="ar-SA"/>
    </w:rPr>
  </w:style>
  <w:style w:type="paragraph" w:customStyle="1" w:styleId="affc">
    <w:name w:val="Условия контракта"/>
    <w:basedOn w:val="a1"/>
    <w:uiPriority w:val="99"/>
    <w:rsid w:val="00B209A0"/>
    <w:pPr>
      <w:tabs>
        <w:tab w:val="num" w:pos="567"/>
      </w:tabs>
      <w:spacing w:before="240" w:after="120"/>
      <w:ind w:left="567" w:hanging="567"/>
      <w:jc w:val="both"/>
    </w:pPr>
    <w:rPr>
      <w:b/>
      <w:szCs w:val="20"/>
    </w:rPr>
  </w:style>
  <w:style w:type="paragraph" w:customStyle="1" w:styleId="110">
    <w:name w:val="Заголовок 11"/>
    <w:basedOn w:val="a1"/>
    <w:next w:val="a1"/>
    <w:rsid w:val="00B209A0"/>
    <w:pPr>
      <w:keepNext/>
      <w:widowControl w:val="0"/>
      <w:tabs>
        <w:tab w:val="num" w:pos="360"/>
      </w:tabs>
      <w:suppressAutoHyphens/>
      <w:ind w:left="360" w:hanging="360"/>
      <w:outlineLvl w:val="0"/>
    </w:pPr>
    <w:rPr>
      <w:lang w:eastAsia="ar-SA"/>
    </w:rPr>
  </w:style>
  <w:style w:type="paragraph" w:styleId="affd">
    <w:name w:val="annotation text"/>
    <w:basedOn w:val="a1"/>
    <w:link w:val="affe"/>
    <w:uiPriority w:val="99"/>
    <w:unhideWhenUsed/>
    <w:rsid w:val="00B209A0"/>
    <w:pPr>
      <w:spacing w:after="200"/>
    </w:pPr>
    <w:rPr>
      <w:rFonts w:eastAsia="Calibri"/>
      <w:sz w:val="20"/>
      <w:szCs w:val="20"/>
    </w:rPr>
  </w:style>
  <w:style w:type="character" w:customStyle="1" w:styleId="affe">
    <w:name w:val="Текст примечания Знак"/>
    <w:link w:val="affd"/>
    <w:uiPriority w:val="99"/>
    <w:rsid w:val="00B209A0"/>
    <w:rPr>
      <w:rFonts w:ascii="Calibri" w:eastAsia="Calibri" w:hAnsi="Calibri" w:cs="Times New Roman"/>
      <w:sz w:val="20"/>
      <w:szCs w:val="20"/>
    </w:rPr>
  </w:style>
  <w:style w:type="character" w:styleId="afff">
    <w:name w:val="annotation reference"/>
    <w:unhideWhenUsed/>
    <w:rsid w:val="00B209A0"/>
    <w:rPr>
      <w:sz w:val="16"/>
      <w:szCs w:val="16"/>
    </w:rPr>
  </w:style>
  <w:style w:type="character" w:customStyle="1" w:styleId="PlainText">
    <w:name w:val="Plain Text Знак"/>
    <w:link w:val="1d"/>
    <w:locked/>
    <w:rsid w:val="00B209A0"/>
    <w:rPr>
      <w:rFonts w:ascii="Courier New" w:hAnsi="Courier New" w:cs="Courier New"/>
    </w:rPr>
  </w:style>
  <w:style w:type="paragraph" w:customStyle="1" w:styleId="1d">
    <w:name w:val="Текст1"/>
    <w:basedOn w:val="a1"/>
    <w:link w:val="PlainText"/>
    <w:rsid w:val="00B209A0"/>
    <w:rPr>
      <w:rFonts w:ascii="Courier New" w:hAnsi="Courier New"/>
      <w:sz w:val="20"/>
      <w:szCs w:val="20"/>
    </w:rPr>
  </w:style>
  <w:style w:type="paragraph" w:customStyle="1" w:styleId="230">
    <w:name w:val="Основной текст 23"/>
    <w:basedOn w:val="a1"/>
    <w:rsid w:val="00B209A0"/>
    <w:pPr>
      <w:overflowPunct w:val="0"/>
      <w:autoSpaceDE w:val="0"/>
      <w:autoSpaceDN w:val="0"/>
      <w:adjustRightInd w:val="0"/>
      <w:jc w:val="both"/>
    </w:pPr>
    <w:rPr>
      <w:sz w:val="26"/>
      <w:szCs w:val="20"/>
    </w:rPr>
  </w:style>
  <w:style w:type="paragraph" w:styleId="afff0">
    <w:name w:val="annotation subject"/>
    <w:basedOn w:val="affd"/>
    <w:next w:val="affd"/>
    <w:link w:val="afff1"/>
    <w:uiPriority w:val="99"/>
    <w:unhideWhenUsed/>
    <w:rsid w:val="00B209A0"/>
    <w:pPr>
      <w:spacing w:after="0"/>
      <w:ind w:firstLine="567"/>
      <w:jc w:val="both"/>
    </w:pPr>
    <w:rPr>
      <w:rFonts w:eastAsia="Times New Roman"/>
      <w:b/>
      <w:bCs/>
    </w:rPr>
  </w:style>
  <w:style w:type="character" w:customStyle="1" w:styleId="afff1">
    <w:name w:val="Тема примечания Знак"/>
    <w:link w:val="afff0"/>
    <w:uiPriority w:val="99"/>
    <w:rsid w:val="00B209A0"/>
    <w:rPr>
      <w:rFonts w:ascii="Times New Roman" w:eastAsia="Times New Roman" w:hAnsi="Times New Roman" w:cs="Times New Roman"/>
      <w:b/>
      <w:bCs/>
      <w:sz w:val="20"/>
      <w:szCs w:val="20"/>
      <w:lang w:eastAsia="ru-RU"/>
    </w:rPr>
  </w:style>
  <w:style w:type="paragraph" w:styleId="2b">
    <w:name w:val="Body Text Indent 2"/>
    <w:basedOn w:val="a1"/>
    <w:link w:val="2c"/>
    <w:unhideWhenUsed/>
    <w:rsid w:val="00B209A0"/>
    <w:pPr>
      <w:spacing w:after="120" w:line="480" w:lineRule="auto"/>
      <w:ind w:left="283" w:firstLine="567"/>
      <w:jc w:val="both"/>
    </w:pPr>
    <w:rPr>
      <w:sz w:val="28"/>
      <w:szCs w:val="28"/>
    </w:rPr>
  </w:style>
  <w:style w:type="character" w:customStyle="1" w:styleId="2c">
    <w:name w:val="Основной текст с отступом 2 Знак"/>
    <w:link w:val="2b"/>
    <w:rsid w:val="00B209A0"/>
    <w:rPr>
      <w:rFonts w:ascii="Times New Roman" w:eastAsia="Times New Roman" w:hAnsi="Times New Roman" w:cs="Times New Roman"/>
      <w:sz w:val="28"/>
      <w:szCs w:val="28"/>
      <w:lang w:eastAsia="ru-RU"/>
    </w:rPr>
  </w:style>
  <w:style w:type="paragraph" w:customStyle="1" w:styleId="afff2">
    <w:name w:val="Пункт"/>
    <w:basedOn w:val="a1"/>
    <w:uiPriority w:val="99"/>
    <w:rsid w:val="00B209A0"/>
    <w:pPr>
      <w:tabs>
        <w:tab w:val="num" w:pos="1980"/>
      </w:tabs>
      <w:ind w:left="1404" w:hanging="504"/>
      <w:jc w:val="both"/>
    </w:pPr>
    <w:rPr>
      <w:szCs w:val="28"/>
    </w:rPr>
  </w:style>
  <w:style w:type="table" w:customStyle="1" w:styleId="1e">
    <w:name w:val="Сетка таблицы1"/>
    <w:basedOn w:val="a3"/>
    <w:next w:val="a6"/>
    <w:uiPriority w:val="39"/>
    <w:rsid w:val="00B209A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Контракт-раздел"/>
    <w:basedOn w:val="a1"/>
    <w:next w:val="-0"/>
    <w:rsid w:val="00B209A0"/>
    <w:pPr>
      <w:keepNext/>
      <w:numPr>
        <w:numId w:val="13"/>
      </w:numPr>
      <w:tabs>
        <w:tab w:val="left" w:pos="540"/>
      </w:tabs>
      <w:suppressAutoHyphens/>
      <w:spacing w:before="360" w:after="120"/>
      <w:jc w:val="center"/>
      <w:outlineLvl w:val="3"/>
    </w:pPr>
    <w:rPr>
      <w:b/>
      <w:bCs/>
      <w:caps/>
      <w:smallCaps/>
    </w:rPr>
  </w:style>
  <w:style w:type="paragraph" w:customStyle="1" w:styleId="-0">
    <w:name w:val="Контракт-пункт"/>
    <w:basedOn w:val="a1"/>
    <w:rsid w:val="00B209A0"/>
    <w:pPr>
      <w:numPr>
        <w:ilvl w:val="1"/>
        <w:numId w:val="13"/>
      </w:numPr>
      <w:jc w:val="both"/>
    </w:pPr>
  </w:style>
  <w:style w:type="paragraph" w:customStyle="1" w:styleId="-1">
    <w:name w:val="Контракт-подпункт"/>
    <w:basedOn w:val="a1"/>
    <w:rsid w:val="00B209A0"/>
    <w:pPr>
      <w:numPr>
        <w:ilvl w:val="2"/>
        <w:numId w:val="13"/>
      </w:numPr>
      <w:jc w:val="both"/>
    </w:pPr>
  </w:style>
  <w:style w:type="paragraph" w:customStyle="1" w:styleId="-2">
    <w:name w:val="Контракт-подподпункт"/>
    <w:basedOn w:val="a1"/>
    <w:rsid w:val="00B209A0"/>
    <w:pPr>
      <w:numPr>
        <w:ilvl w:val="3"/>
        <w:numId w:val="13"/>
      </w:numPr>
      <w:jc w:val="both"/>
    </w:pPr>
  </w:style>
  <w:style w:type="character" w:customStyle="1" w:styleId="1f">
    <w:name w:val="Знак Знак1"/>
    <w:rsid w:val="00B209A0"/>
    <w:rPr>
      <w:sz w:val="22"/>
      <w:szCs w:val="22"/>
      <w:lang w:eastAsia="en-US"/>
    </w:rPr>
  </w:style>
  <w:style w:type="paragraph" w:customStyle="1" w:styleId="CM2">
    <w:name w:val="CM2"/>
    <w:basedOn w:val="a1"/>
    <w:next w:val="a1"/>
    <w:rsid w:val="00B209A0"/>
    <w:pPr>
      <w:widowControl w:val="0"/>
      <w:autoSpaceDE w:val="0"/>
      <w:autoSpaceDN w:val="0"/>
      <w:adjustRightInd w:val="0"/>
      <w:spacing w:line="256" w:lineRule="atLeast"/>
    </w:pPr>
  </w:style>
  <w:style w:type="paragraph" w:customStyle="1" w:styleId="CM4">
    <w:name w:val="CM4"/>
    <w:basedOn w:val="a1"/>
    <w:next w:val="a1"/>
    <w:rsid w:val="00B209A0"/>
    <w:pPr>
      <w:widowControl w:val="0"/>
      <w:autoSpaceDE w:val="0"/>
      <w:autoSpaceDN w:val="0"/>
      <w:adjustRightInd w:val="0"/>
      <w:spacing w:line="253" w:lineRule="atLeast"/>
    </w:pPr>
  </w:style>
  <w:style w:type="paragraph" w:customStyle="1" w:styleId="CM9">
    <w:name w:val="CM9"/>
    <w:basedOn w:val="Default"/>
    <w:next w:val="Default"/>
    <w:rsid w:val="00B209A0"/>
    <w:pPr>
      <w:widowControl w:val="0"/>
    </w:pPr>
    <w:rPr>
      <w:color w:val="auto"/>
      <w:lang w:eastAsia="ru-RU"/>
    </w:rPr>
  </w:style>
  <w:style w:type="paragraph" w:customStyle="1" w:styleId="CM10">
    <w:name w:val="CM10"/>
    <w:basedOn w:val="Default"/>
    <w:next w:val="Default"/>
    <w:rsid w:val="00B209A0"/>
    <w:pPr>
      <w:widowControl w:val="0"/>
    </w:pPr>
    <w:rPr>
      <w:color w:val="auto"/>
      <w:lang w:eastAsia="ru-RU"/>
    </w:rPr>
  </w:style>
  <w:style w:type="paragraph" w:customStyle="1" w:styleId="CM8">
    <w:name w:val="CM8"/>
    <w:basedOn w:val="Default"/>
    <w:next w:val="Default"/>
    <w:rsid w:val="00B209A0"/>
    <w:pPr>
      <w:widowControl w:val="0"/>
      <w:spacing w:line="291" w:lineRule="atLeast"/>
    </w:pPr>
    <w:rPr>
      <w:color w:val="auto"/>
      <w:lang w:eastAsia="ru-RU"/>
    </w:rPr>
  </w:style>
  <w:style w:type="paragraph" w:customStyle="1" w:styleId="CM1">
    <w:name w:val="CM1"/>
    <w:basedOn w:val="Default"/>
    <w:next w:val="Default"/>
    <w:rsid w:val="00B209A0"/>
    <w:pPr>
      <w:widowControl w:val="0"/>
      <w:spacing w:line="300" w:lineRule="atLeast"/>
    </w:pPr>
    <w:rPr>
      <w:color w:val="auto"/>
      <w:lang w:eastAsia="ru-RU"/>
    </w:rPr>
  </w:style>
  <w:style w:type="paragraph" w:customStyle="1" w:styleId="1f0">
    <w:name w:val="Без интервала1"/>
    <w:link w:val="NoSpacingChar"/>
    <w:rsid w:val="00B209A0"/>
    <w:rPr>
      <w:rFonts w:eastAsia="Calibri"/>
    </w:rPr>
  </w:style>
  <w:style w:type="character" w:customStyle="1" w:styleId="NoSpacingChar">
    <w:name w:val="No Spacing Char"/>
    <w:link w:val="1f0"/>
    <w:locked/>
    <w:rsid w:val="00B209A0"/>
    <w:rPr>
      <w:rFonts w:eastAsia="Calibri"/>
      <w:lang w:eastAsia="ru-RU" w:bidi="ar-SA"/>
    </w:rPr>
  </w:style>
  <w:style w:type="paragraph" w:styleId="afff3">
    <w:name w:val="Revision"/>
    <w:hidden/>
    <w:uiPriority w:val="99"/>
    <w:semiHidden/>
    <w:rsid w:val="00B209A0"/>
    <w:rPr>
      <w:rFonts w:ascii="Times New Roman" w:hAnsi="Times New Roman"/>
      <w:sz w:val="24"/>
      <w:szCs w:val="24"/>
    </w:rPr>
  </w:style>
  <w:style w:type="character" w:styleId="afff4">
    <w:name w:val="FollowedHyperlink"/>
    <w:unhideWhenUsed/>
    <w:qFormat/>
    <w:rsid w:val="00B209A0"/>
    <w:rPr>
      <w:color w:val="954F72"/>
      <w:u w:val="single"/>
    </w:rPr>
  </w:style>
  <w:style w:type="character" w:customStyle="1" w:styleId="phone">
    <w:name w:val="phone"/>
    <w:rsid w:val="00B209A0"/>
  </w:style>
  <w:style w:type="character" w:customStyle="1" w:styleId="post">
    <w:name w:val="post"/>
    <w:rsid w:val="00B209A0"/>
  </w:style>
  <w:style w:type="character" w:customStyle="1" w:styleId="name">
    <w:name w:val="name"/>
    <w:rsid w:val="00B209A0"/>
  </w:style>
  <w:style w:type="paragraph" w:styleId="afff5">
    <w:name w:val="TOC Heading"/>
    <w:basedOn w:val="12"/>
    <w:next w:val="a1"/>
    <w:uiPriority w:val="39"/>
    <w:unhideWhenUsed/>
    <w:qFormat/>
    <w:rsid w:val="00C00E0D"/>
    <w:pPr>
      <w:outlineLvl w:val="9"/>
    </w:pPr>
  </w:style>
  <w:style w:type="paragraph" w:styleId="1f1">
    <w:name w:val="toc 1"/>
    <w:basedOn w:val="a1"/>
    <w:next w:val="a1"/>
    <w:autoRedefine/>
    <w:uiPriority w:val="39"/>
    <w:unhideWhenUsed/>
    <w:rsid w:val="00FF600C"/>
    <w:pPr>
      <w:spacing w:before="120"/>
    </w:pPr>
    <w:rPr>
      <w:rFonts w:asciiTheme="minorHAnsi" w:hAnsiTheme="minorHAnsi" w:cstheme="minorHAnsi"/>
      <w:b/>
      <w:bCs/>
      <w:i/>
      <w:iCs/>
    </w:rPr>
  </w:style>
  <w:style w:type="paragraph" w:styleId="2d">
    <w:name w:val="toc 2"/>
    <w:basedOn w:val="a1"/>
    <w:next w:val="a1"/>
    <w:autoRedefine/>
    <w:uiPriority w:val="99"/>
    <w:unhideWhenUsed/>
    <w:rsid w:val="0047022C"/>
    <w:pPr>
      <w:spacing w:before="120"/>
      <w:ind w:left="240"/>
    </w:pPr>
    <w:rPr>
      <w:rFonts w:asciiTheme="minorHAnsi" w:hAnsiTheme="minorHAnsi" w:cstheme="minorHAnsi"/>
      <w:b/>
      <w:bCs/>
      <w:sz w:val="22"/>
      <w:szCs w:val="22"/>
    </w:rPr>
  </w:style>
  <w:style w:type="paragraph" w:styleId="aff2">
    <w:name w:val="Title"/>
    <w:basedOn w:val="a1"/>
    <w:next w:val="a1"/>
    <w:link w:val="2e"/>
    <w:qFormat/>
    <w:rsid w:val="00C00E0D"/>
    <w:pPr>
      <w:shd w:val="clear" w:color="auto" w:fill="FFFFFF" w:themeFill="background1"/>
      <w:spacing w:after="120"/>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1f2">
    <w:name w:val="Название Знак1"/>
    <w:aliases w:val="Знак2 Знак Знак,Знак8 Знак1"/>
    <w:uiPriority w:val="99"/>
    <w:rsid w:val="00B209A0"/>
    <w:rPr>
      <w:rFonts w:ascii="Calibri Light" w:eastAsia="Times New Roman" w:hAnsi="Calibri Light" w:cs="Times New Roman"/>
      <w:spacing w:val="-10"/>
      <w:kern w:val="28"/>
      <w:sz w:val="56"/>
      <w:szCs w:val="56"/>
    </w:rPr>
  </w:style>
  <w:style w:type="table" w:customStyle="1" w:styleId="2f">
    <w:name w:val="Сетка таблицы2"/>
    <w:basedOn w:val="a3"/>
    <w:next w:val="a6"/>
    <w:rsid w:val="0085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 — акцент 11"/>
    <w:basedOn w:val="a3"/>
    <w:next w:val="-112"/>
    <w:uiPriority w:val="46"/>
    <w:rsid w:val="00131818"/>
    <w:pPr>
      <w:ind w:hanging="357"/>
      <w:jc w:val="both"/>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12">
    <w:name w:val="Таблица-сетка 1 светлая — акцент 12"/>
    <w:basedOn w:val="a3"/>
    <w:uiPriority w:val="46"/>
    <w:rsid w:val="00131818"/>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ableParagraph">
    <w:name w:val="Table Paragraph"/>
    <w:basedOn w:val="a1"/>
    <w:qFormat/>
    <w:rsid w:val="00E745E9"/>
    <w:pPr>
      <w:widowControl w:val="0"/>
      <w:suppressAutoHyphens/>
      <w:autoSpaceDE w:val="0"/>
      <w:autoSpaceDN w:val="0"/>
      <w:textAlignment w:val="baseline"/>
    </w:pPr>
    <w:rPr>
      <w:lang w:bidi="ru-RU"/>
    </w:rPr>
  </w:style>
  <w:style w:type="paragraph" w:customStyle="1" w:styleId="1f3">
    <w:name w:val="Основной текст1"/>
    <w:basedOn w:val="a1"/>
    <w:rsid w:val="00E745E9"/>
    <w:pPr>
      <w:widowControl w:val="0"/>
      <w:shd w:val="clear" w:color="auto" w:fill="FFFFFF"/>
      <w:suppressAutoHyphens/>
      <w:autoSpaceDN w:val="0"/>
      <w:spacing w:after="280"/>
      <w:jc w:val="center"/>
      <w:textAlignment w:val="baseline"/>
    </w:pPr>
    <w:rPr>
      <w:b/>
      <w:bCs/>
      <w:sz w:val="28"/>
      <w:szCs w:val="28"/>
    </w:rPr>
  </w:style>
  <w:style w:type="character" w:customStyle="1" w:styleId="copytarget">
    <w:name w:val="copy_target"/>
    <w:rsid w:val="00E745E9"/>
  </w:style>
  <w:style w:type="paragraph" w:customStyle="1" w:styleId="Standard">
    <w:name w:val="Standard"/>
    <w:uiPriority w:val="99"/>
    <w:rsid w:val="00E745E9"/>
    <w:pPr>
      <w:suppressAutoHyphens/>
      <w:autoSpaceDN w:val="0"/>
      <w:textAlignment w:val="baseline"/>
    </w:pPr>
  </w:style>
  <w:style w:type="character" w:customStyle="1" w:styleId="Internetlink">
    <w:name w:val="Internet link"/>
    <w:rsid w:val="00E745E9"/>
    <w:rPr>
      <w:color w:val="0000FF"/>
      <w:u w:val="single"/>
    </w:rPr>
  </w:style>
  <w:style w:type="character" w:customStyle="1" w:styleId="211pt">
    <w:name w:val="Основной текст (2) + 11 pt;Не полужирный"/>
    <w:rsid w:val="00E745E9"/>
    <w:rPr>
      <w:rFonts w:ascii="Times New Roman" w:eastAsia="Times New Roman" w:hAnsi="Times New Roman" w:cs="Times New Roman"/>
      <w:b/>
      <w:bCs/>
      <w:color w:val="000000"/>
      <w:spacing w:val="0"/>
      <w:w w:val="100"/>
      <w:position w:val="0"/>
      <w:sz w:val="22"/>
      <w:szCs w:val="22"/>
      <w:shd w:val="clear" w:color="auto" w:fill="FFFFFF"/>
      <w:vertAlign w:val="baseline"/>
      <w:lang w:val="ru-RU" w:eastAsia="ru-RU" w:bidi="ru-RU"/>
    </w:rPr>
  </w:style>
  <w:style w:type="character" w:customStyle="1" w:styleId="95pt0pt">
    <w:name w:val="Основной текст + 9;5 pt;Полужирный;Интервал 0 pt"/>
    <w:rsid w:val="00E745E9"/>
    <w:rPr>
      <w:rFonts w:ascii="Times New Roman" w:eastAsia="Times New Roman" w:hAnsi="Times New Roman" w:cs="Times New Roman"/>
      <w:b/>
      <w:bCs/>
      <w:i/>
      <w:iCs/>
      <w:caps w:val="0"/>
      <w:smallCaps w:val="0"/>
      <w:strike w:val="0"/>
      <w:dstrike w:val="0"/>
      <w:color w:val="000000"/>
      <w:spacing w:val="-1"/>
      <w:w w:val="100"/>
      <w:position w:val="0"/>
      <w:sz w:val="19"/>
      <w:szCs w:val="19"/>
      <w:u w:val="none"/>
      <w:shd w:val="clear" w:color="auto" w:fill="FFFFFF"/>
      <w:vertAlign w:val="baseline"/>
      <w:lang w:val="ru-RU" w:eastAsia="ru-RU" w:bidi="ru-RU"/>
    </w:rPr>
  </w:style>
  <w:style w:type="character" w:customStyle="1" w:styleId="95pt0pt0">
    <w:name w:val="Основной текст + 9;5 pt;Не курсив;Интервал 0 pt"/>
    <w:rsid w:val="00E745E9"/>
    <w:rPr>
      <w:rFonts w:ascii="Times New Roman" w:eastAsia="Times New Roman" w:hAnsi="Times New Roman"/>
      <w:b w:val="0"/>
      <w:bCs w:val="0"/>
      <w:i/>
      <w:iCs/>
      <w:caps w:val="0"/>
      <w:smallCaps w:val="0"/>
      <w:strike w:val="0"/>
      <w:dstrike w:val="0"/>
      <w:color w:val="000000"/>
      <w:spacing w:val="2"/>
      <w:w w:val="100"/>
      <w:position w:val="0"/>
      <w:sz w:val="19"/>
      <w:szCs w:val="19"/>
      <w:u w:val="none"/>
      <w:shd w:val="clear" w:color="auto" w:fill="FFFFFF"/>
      <w:vertAlign w:val="baseline"/>
      <w:lang w:val="ru-RU" w:eastAsia="ru-RU" w:bidi="ru-RU"/>
    </w:rPr>
  </w:style>
  <w:style w:type="table" w:customStyle="1" w:styleId="39">
    <w:name w:val="Сетка таблицы3"/>
    <w:basedOn w:val="a3"/>
    <w:next w:val="a6"/>
    <w:rsid w:val="00BC1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Цветной список - Акцент 12"/>
    <w:basedOn w:val="a3"/>
    <w:next w:val="-10"/>
    <w:uiPriority w:val="34"/>
    <w:rsid w:val="00BC1ECC"/>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
    <w:name w:val="Сетка таблицы11"/>
    <w:basedOn w:val="a3"/>
    <w:next w:val="a6"/>
    <w:rsid w:val="00BC1EC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3"/>
    <w:next w:val="a6"/>
    <w:rsid w:val="00CF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6"/>
    <w:rsid w:val="00CF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6"/>
    <w:rsid w:val="005F6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6"/>
    <w:rsid w:val="00F23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6"/>
    <w:uiPriority w:val="39"/>
    <w:rsid w:val="00F23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next w:val="a6"/>
    <w:uiPriority w:val="39"/>
    <w:rsid w:val="004E1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6"/>
    <w:uiPriority w:val="39"/>
    <w:rsid w:val="004E1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next w:val="a6"/>
    <w:uiPriority w:val="39"/>
    <w:rsid w:val="00747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6"/>
    <w:uiPriority w:val="39"/>
    <w:rsid w:val="0023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6"/>
    <w:rsid w:val="005E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3"/>
    <w:next w:val="a6"/>
    <w:rsid w:val="005E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3"/>
    <w:next w:val="a6"/>
    <w:rsid w:val="005E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3"/>
    <w:next w:val="a6"/>
    <w:uiPriority w:val="39"/>
    <w:rsid w:val="00205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3"/>
    <w:next w:val="a6"/>
    <w:uiPriority w:val="39"/>
    <w:rsid w:val="00702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3"/>
    <w:next w:val="a6"/>
    <w:uiPriority w:val="39"/>
    <w:rsid w:val="00702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3"/>
    <w:next w:val="a6"/>
    <w:uiPriority w:val="39"/>
    <w:rsid w:val="00702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3"/>
    <w:next w:val="a6"/>
    <w:uiPriority w:val="39"/>
    <w:rsid w:val="00AE6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3"/>
    <w:next w:val="a6"/>
    <w:uiPriority w:val="39"/>
    <w:rsid w:val="00EC2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3"/>
    <w:next w:val="a6"/>
    <w:uiPriority w:val="39"/>
    <w:rsid w:val="00EC2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3"/>
    <w:next w:val="a6"/>
    <w:rsid w:val="00EC2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3"/>
    <w:next w:val="a6"/>
    <w:rsid w:val="009A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3"/>
    <w:next w:val="a6"/>
    <w:uiPriority w:val="39"/>
    <w:rsid w:val="009A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3"/>
    <w:next w:val="a6"/>
    <w:uiPriority w:val="39"/>
    <w:rsid w:val="00935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3"/>
    <w:next w:val="a6"/>
    <w:uiPriority w:val="39"/>
    <w:rsid w:val="00F06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3"/>
    <w:next w:val="a6"/>
    <w:uiPriority w:val="39"/>
    <w:rsid w:val="00AF0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3"/>
    <w:next w:val="a6"/>
    <w:uiPriority w:val="39"/>
    <w:rsid w:val="002E6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3"/>
    <w:next w:val="a6"/>
    <w:uiPriority w:val="39"/>
    <w:rsid w:val="0073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3"/>
    <w:next w:val="a6"/>
    <w:uiPriority w:val="39"/>
    <w:rsid w:val="0073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3"/>
    <w:next w:val="a6"/>
    <w:uiPriority w:val="39"/>
    <w:rsid w:val="007D0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3"/>
    <w:next w:val="a6"/>
    <w:rsid w:val="00800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3"/>
    <w:next w:val="a6"/>
    <w:uiPriority w:val="39"/>
    <w:rsid w:val="00CD7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3"/>
    <w:next w:val="a6"/>
    <w:uiPriority w:val="39"/>
    <w:rsid w:val="00CD5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Название Знак2"/>
    <w:basedOn w:val="a2"/>
    <w:link w:val="aff2"/>
    <w:uiPriority w:val="10"/>
    <w:rsid w:val="00C00E0D"/>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table" w:customStyle="1" w:styleId="-13">
    <w:name w:val="Цветной список - Акцент 13"/>
    <w:basedOn w:val="a3"/>
    <w:next w:val="-10"/>
    <w:uiPriority w:val="34"/>
    <w:rsid w:val="00750718"/>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11">
    <w:name w:val="Таблица-сетка 4 — акцент 11"/>
    <w:basedOn w:val="a3"/>
    <w:uiPriority w:val="49"/>
    <w:rsid w:val="00750718"/>
    <w:rPr>
      <w:rFonts w:eastAsia="Calibri"/>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40">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4 Знак,Map Title Знак,heading Знак"/>
    <w:basedOn w:val="a2"/>
    <w:link w:val="4"/>
    <w:uiPriority w:val="9"/>
    <w:rsid w:val="00C00E0D"/>
    <w:rPr>
      <w:rFonts w:asciiTheme="majorHAnsi" w:eastAsiaTheme="majorEastAsia" w:hAnsiTheme="majorHAnsi" w:cstheme="majorBidi"/>
      <w:b/>
      <w:bCs/>
      <w:iCs/>
      <w:color w:val="365F91" w:themeColor="accent1" w:themeShade="BF"/>
      <w:sz w:val="24"/>
    </w:rPr>
  </w:style>
  <w:style w:type="character" w:customStyle="1" w:styleId="70">
    <w:name w:val="Заголовок 7 Знак"/>
    <w:basedOn w:val="a2"/>
    <w:link w:val="7"/>
    <w:uiPriority w:val="9"/>
    <w:rsid w:val="00C00E0D"/>
    <w:rPr>
      <w:rFonts w:asciiTheme="majorHAnsi" w:eastAsiaTheme="majorEastAsia" w:hAnsiTheme="majorHAnsi" w:cstheme="majorBidi"/>
      <w:iCs/>
      <w:color w:val="943634" w:themeColor="accent2" w:themeShade="BF"/>
    </w:rPr>
  </w:style>
  <w:style w:type="character" w:customStyle="1" w:styleId="80">
    <w:name w:val="Заголовок 8 Знак"/>
    <w:basedOn w:val="a2"/>
    <w:link w:val="8"/>
    <w:uiPriority w:val="9"/>
    <w:rsid w:val="00C00E0D"/>
    <w:rPr>
      <w:rFonts w:asciiTheme="majorHAnsi" w:eastAsiaTheme="majorEastAsia" w:hAnsiTheme="majorHAnsi" w:cstheme="majorBidi"/>
      <w:iCs/>
      <w:color w:val="4F81BD" w:themeColor="accent1"/>
    </w:rPr>
  </w:style>
  <w:style w:type="paragraph" w:styleId="afff6">
    <w:name w:val="Subtitle"/>
    <w:basedOn w:val="a1"/>
    <w:next w:val="a1"/>
    <w:link w:val="afff7"/>
    <w:uiPriority w:val="99"/>
    <w:qFormat/>
    <w:rsid w:val="00C00E0D"/>
    <w:pPr>
      <w:spacing w:before="200" w:after="360"/>
    </w:pPr>
    <w:rPr>
      <w:rFonts w:asciiTheme="majorHAnsi" w:eastAsiaTheme="majorEastAsia" w:hAnsiTheme="majorHAnsi" w:cstheme="majorBidi"/>
      <w:color w:val="1F497D" w:themeColor="text2"/>
      <w:spacing w:val="20"/>
    </w:rPr>
  </w:style>
  <w:style w:type="character" w:customStyle="1" w:styleId="afff7">
    <w:name w:val="Подзаголовок Знак"/>
    <w:basedOn w:val="a2"/>
    <w:link w:val="afff6"/>
    <w:uiPriority w:val="99"/>
    <w:rsid w:val="00C00E0D"/>
    <w:rPr>
      <w:rFonts w:asciiTheme="majorHAnsi" w:eastAsiaTheme="majorEastAsia" w:hAnsiTheme="majorHAnsi" w:cstheme="majorBidi"/>
      <w:iCs/>
      <w:color w:val="1F497D" w:themeColor="text2"/>
      <w:spacing w:val="20"/>
      <w:sz w:val="24"/>
      <w:szCs w:val="24"/>
    </w:rPr>
  </w:style>
  <w:style w:type="paragraph" w:styleId="2f0">
    <w:name w:val="Quote"/>
    <w:basedOn w:val="a1"/>
    <w:next w:val="a1"/>
    <w:link w:val="2f1"/>
    <w:uiPriority w:val="29"/>
    <w:qFormat/>
    <w:rsid w:val="00C00E0D"/>
    <w:rPr>
      <w:b/>
      <w:i/>
      <w:color w:val="C0504D" w:themeColor="accent2"/>
    </w:rPr>
  </w:style>
  <w:style w:type="character" w:customStyle="1" w:styleId="2f1">
    <w:name w:val="Цитата 2 Знак"/>
    <w:basedOn w:val="a2"/>
    <w:link w:val="2f0"/>
    <w:uiPriority w:val="29"/>
    <w:rsid w:val="00C00E0D"/>
    <w:rPr>
      <w:b/>
      <w:i/>
      <w:iCs/>
      <w:color w:val="C0504D" w:themeColor="accent2"/>
      <w:sz w:val="24"/>
      <w:szCs w:val="21"/>
    </w:rPr>
  </w:style>
  <w:style w:type="paragraph" w:styleId="afff8">
    <w:name w:val="Intense Quote"/>
    <w:basedOn w:val="a1"/>
    <w:next w:val="a1"/>
    <w:link w:val="afff9"/>
    <w:uiPriority w:val="30"/>
    <w:qFormat/>
    <w:rsid w:val="00C00E0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fff9">
    <w:name w:val="Выделенная цитата Знак"/>
    <w:basedOn w:val="a2"/>
    <w:link w:val="afff8"/>
    <w:uiPriority w:val="30"/>
    <w:rsid w:val="00C00E0D"/>
    <w:rPr>
      <w:rFonts w:asciiTheme="majorHAnsi" w:eastAsiaTheme="majorEastAsia" w:hAnsiTheme="majorHAnsi" w:cstheme="majorBidi"/>
      <w:b/>
      <w:bCs/>
      <w:i/>
      <w:iCs/>
      <w:color w:val="C0504D" w:themeColor="accent2"/>
      <w:sz w:val="20"/>
      <w:szCs w:val="20"/>
    </w:rPr>
  </w:style>
  <w:style w:type="character" w:styleId="afffa">
    <w:name w:val="Subtle Emphasis"/>
    <w:qFormat/>
    <w:rsid w:val="00C00E0D"/>
    <w:rPr>
      <w:rFonts w:asciiTheme="majorHAnsi" w:eastAsiaTheme="majorEastAsia" w:hAnsiTheme="majorHAnsi" w:cstheme="majorBidi"/>
      <w:b/>
      <w:i/>
      <w:color w:val="4F81BD" w:themeColor="accent1"/>
    </w:rPr>
  </w:style>
  <w:style w:type="character" w:styleId="afffb">
    <w:name w:val="Intense Emphasis"/>
    <w:uiPriority w:val="21"/>
    <w:qFormat/>
    <w:rsid w:val="00C00E0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ffc">
    <w:name w:val="Subtle Reference"/>
    <w:uiPriority w:val="31"/>
    <w:qFormat/>
    <w:rsid w:val="00C00E0D"/>
    <w:rPr>
      <w:i/>
      <w:iCs/>
      <w:smallCaps/>
      <w:color w:val="C0504D" w:themeColor="accent2"/>
      <w:u w:color="C0504D" w:themeColor="accent2"/>
    </w:rPr>
  </w:style>
  <w:style w:type="character" w:styleId="afffd">
    <w:name w:val="Intense Reference"/>
    <w:uiPriority w:val="32"/>
    <w:qFormat/>
    <w:rsid w:val="00C00E0D"/>
    <w:rPr>
      <w:b/>
      <w:bCs/>
      <w:i/>
      <w:iCs/>
      <w:smallCaps/>
      <w:color w:val="C0504D" w:themeColor="accent2"/>
      <w:u w:color="C0504D" w:themeColor="accent2"/>
    </w:rPr>
  </w:style>
  <w:style w:type="character" w:styleId="afffe">
    <w:name w:val="Book Title"/>
    <w:uiPriority w:val="33"/>
    <w:qFormat/>
    <w:rsid w:val="00C00E0D"/>
    <w:rPr>
      <w:rFonts w:asciiTheme="majorHAnsi" w:eastAsiaTheme="majorEastAsia" w:hAnsiTheme="majorHAnsi" w:cstheme="majorBidi"/>
      <w:b/>
      <w:bCs/>
      <w:smallCaps/>
      <w:color w:val="C0504D" w:themeColor="accent2"/>
      <w:u w:val="single"/>
    </w:rPr>
  </w:style>
  <w:style w:type="paragraph" w:styleId="3a">
    <w:name w:val="toc 3"/>
    <w:basedOn w:val="a1"/>
    <w:next w:val="a1"/>
    <w:autoRedefine/>
    <w:uiPriority w:val="99"/>
    <w:unhideWhenUsed/>
    <w:rsid w:val="00E66106"/>
    <w:pPr>
      <w:ind w:left="480"/>
    </w:pPr>
    <w:rPr>
      <w:rFonts w:asciiTheme="minorHAnsi" w:hAnsiTheme="minorHAnsi" w:cstheme="minorHAnsi"/>
      <w:sz w:val="20"/>
      <w:szCs w:val="20"/>
    </w:rPr>
  </w:style>
  <w:style w:type="paragraph" w:styleId="44">
    <w:name w:val="toc 4"/>
    <w:basedOn w:val="a1"/>
    <w:next w:val="a1"/>
    <w:autoRedefine/>
    <w:uiPriority w:val="99"/>
    <w:unhideWhenUsed/>
    <w:rsid w:val="00E66106"/>
    <w:pPr>
      <w:ind w:left="720"/>
    </w:pPr>
    <w:rPr>
      <w:rFonts w:asciiTheme="minorHAnsi" w:hAnsiTheme="minorHAnsi" w:cstheme="minorHAnsi"/>
      <w:sz w:val="20"/>
      <w:szCs w:val="20"/>
    </w:rPr>
  </w:style>
  <w:style w:type="paragraph" w:styleId="53">
    <w:name w:val="toc 5"/>
    <w:basedOn w:val="a1"/>
    <w:next w:val="a1"/>
    <w:autoRedefine/>
    <w:uiPriority w:val="99"/>
    <w:unhideWhenUsed/>
    <w:rsid w:val="00E66106"/>
    <w:pPr>
      <w:ind w:left="960"/>
    </w:pPr>
    <w:rPr>
      <w:rFonts w:asciiTheme="minorHAnsi" w:hAnsiTheme="minorHAnsi" w:cstheme="minorHAnsi"/>
      <w:sz w:val="20"/>
      <w:szCs w:val="20"/>
    </w:rPr>
  </w:style>
  <w:style w:type="paragraph" w:styleId="61">
    <w:name w:val="toc 6"/>
    <w:basedOn w:val="a1"/>
    <w:next w:val="a1"/>
    <w:autoRedefine/>
    <w:uiPriority w:val="99"/>
    <w:unhideWhenUsed/>
    <w:rsid w:val="00E66106"/>
    <w:pPr>
      <w:ind w:left="1200"/>
    </w:pPr>
    <w:rPr>
      <w:rFonts w:asciiTheme="minorHAnsi" w:hAnsiTheme="minorHAnsi" w:cstheme="minorHAnsi"/>
      <w:sz w:val="20"/>
      <w:szCs w:val="20"/>
    </w:rPr>
  </w:style>
  <w:style w:type="paragraph" w:styleId="71">
    <w:name w:val="toc 7"/>
    <w:basedOn w:val="a1"/>
    <w:next w:val="a1"/>
    <w:autoRedefine/>
    <w:uiPriority w:val="99"/>
    <w:unhideWhenUsed/>
    <w:rsid w:val="00E66106"/>
    <w:pPr>
      <w:ind w:left="1440"/>
    </w:pPr>
    <w:rPr>
      <w:rFonts w:asciiTheme="minorHAnsi" w:hAnsiTheme="minorHAnsi" w:cstheme="minorHAnsi"/>
      <w:sz w:val="20"/>
      <w:szCs w:val="20"/>
    </w:rPr>
  </w:style>
  <w:style w:type="paragraph" w:styleId="81">
    <w:name w:val="toc 8"/>
    <w:basedOn w:val="a1"/>
    <w:next w:val="a1"/>
    <w:autoRedefine/>
    <w:uiPriority w:val="99"/>
    <w:unhideWhenUsed/>
    <w:rsid w:val="00E66106"/>
    <w:pPr>
      <w:ind w:left="1680"/>
    </w:pPr>
    <w:rPr>
      <w:rFonts w:asciiTheme="minorHAnsi" w:hAnsiTheme="minorHAnsi" w:cstheme="minorHAnsi"/>
      <w:sz w:val="20"/>
      <w:szCs w:val="20"/>
    </w:rPr>
  </w:style>
  <w:style w:type="paragraph" w:styleId="92">
    <w:name w:val="toc 9"/>
    <w:basedOn w:val="a1"/>
    <w:next w:val="a1"/>
    <w:autoRedefine/>
    <w:uiPriority w:val="99"/>
    <w:unhideWhenUsed/>
    <w:rsid w:val="00E66106"/>
    <w:pPr>
      <w:ind w:left="1920"/>
    </w:pPr>
    <w:rPr>
      <w:rFonts w:asciiTheme="minorHAnsi" w:hAnsiTheme="minorHAnsi" w:cstheme="minorHAnsi"/>
      <w:sz w:val="20"/>
      <w:szCs w:val="20"/>
    </w:rPr>
  </w:style>
  <w:style w:type="paragraph" w:customStyle="1" w:styleId="310">
    <w:name w:val="Заголовок 31"/>
    <w:basedOn w:val="a1"/>
    <w:next w:val="a1"/>
    <w:unhideWhenUsed/>
    <w:rsid w:val="00697C4B"/>
    <w:pPr>
      <w:keepNext/>
      <w:keepLines/>
      <w:spacing w:before="200" w:line="276" w:lineRule="auto"/>
      <w:outlineLvl w:val="2"/>
    </w:pPr>
    <w:rPr>
      <w:rFonts w:ascii="Cambria" w:hAnsi="Cambria"/>
      <w:b/>
      <w:bCs/>
      <w:color w:val="4F81BD"/>
      <w:sz w:val="22"/>
      <w:szCs w:val="22"/>
    </w:rPr>
  </w:style>
  <w:style w:type="character" w:customStyle="1" w:styleId="1f4">
    <w:name w:val="Просмотренная гиперссылка1"/>
    <w:basedOn w:val="a2"/>
    <w:uiPriority w:val="99"/>
    <w:semiHidden/>
    <w:unhideWhenUsed/>
    <w:rsid w:val="00697C4B"/>
    <w:rPr>
      <w:color w:val="800080"/>
      <w:u w:val="single"/>
    </w:rPr>
  </w:style>
  <w:style w:type="character" w:customStyle="1" w:styleId="11a">
    <w:name w:val="Заголовок 1 Знак1"/>
    <w:basedOn w:val="a2"/>
    <w:uiPriority w:val="9"/>
    <w:rsid w:val="00697C4B"/>
    <w:rPr>
      <w:rFonts w:asciiTheme="majorHAnsi" w:eastAsiaTheme="majorEastAsia" w:hAnsiTheme="majorHAnsi" w:cstheme="majorBidi"/>
      <w:color w:val="365F91" w:themeColor="accent1" w:themeShade="BF"/>
      <w:sz w:val="32"/>
      <w:szCs w:val="32"/>
    </w:rPr>
  </w:style>
  <w:style w:type="character" w:customStyle="1" w:styleId="311">
    <w:name w:val="Заголовок 3 Знак1"/>
    <w:basedOn w:val="a2"/>
    <w:uiPriority w:val="9"/>
    <w:semiHidden/>
    <w:rsid w:val="00697C4B"/>
    <w:rPr>
      <w:rFonts w:asciiTheme="majorHAnsi" w:eastAsiaTheme="majorEastAsia" w:hAnsiTheme="majorHAnsi" w:cstheme="majorBidi"/>
      <w:color w:val="243F60" w:themeColor="accent1" w:themeShade="7F"/>
      <w:sz w:val="24"/>
      <w:szCs w:val="24"/>
    </w:rPr>
  </w:style>
  <w:style w:type="table" w:customStyle="1" w:styleId="1f5">
    <w:name w:val="ПЕ_Таблица1"/>
    <w:basedOn w:val="a3"/>
    <w:next w:val="a6"/>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ПЕ_Таблица2"/>
    <w:basedOn w:val="a3"/>
    <w:next w:val="a6"/>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ПЕ_Таблица3"/>
    <w:basedOn w:val="a3"/>
    <w:next w:val="a6"/>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ПЕ_Таблица4"/>
    <w:basedOn w:val="a3"/>
    <w:next w:val="a6"/>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ПЕ_Таблица5"/>
    <w:basedOn w:val="a3"/>
    <w:next w:val="a6"/>
    <w:uiPriority w:val="59"/>
    <w:rsid w:val="0069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Таблица-сетка 1 светлая — акцент 13"/>
    <w:basedOn w:val="a3"/>
    <w:uiPriority w:val="46"/>
    <w:rsid w:val="00697C4B"/>
    <w:pPr>
      <w:ind w:hanging="357"/>
      <w:jc w:val="both"/>
    </w:pPr>
    <w:rPr>
      <w:rFonts w:eastAsiaTheme="minorHAns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1">
    <w:name w:val="s_1"/>
    <w:basedOn w:val="a1"/>
    <w:rsid w:val="00697C4B"/>
    <w:pPr>
      <w:spacing w:before="100" w:beforeAutospacing="1" w:after="100" w:afterAutospacing="1"/>
    </w:pPr>
  </w:style>
  <w:style w:type="table" w:customStyle="1" w:styleId="-511">
    <w:name w:val="Таблица-сетка 5 темная — акцент 11"/>
    <w:basedOn w:val="a3"/>
    <w:uiPriority w:val="50"/>
    <w:rsid w:val="00697C4B"/>
    <w:pPr>
      <w:ind w:hanging="357"/>
      <w:jc w:val="both"/>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f6">
    <w:name w:val="Сетка таблицы светлая1"/>
    <w:basedOn w:val="a3"/>
    <w:uiPriority w:val="40"/>
    <w:rsid w:val="00697C4B"/>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11">
    <w:name w:val="Таблица-сетка 2 — акцент 11"/>
    <w:basedOn w:val="a3"/>
    <w:uiPriority w:val="47"/>
    <w:rsid w:val="00697C4B"/>
    <w:rPr>
      <w:rFonts w:eastAsiaTheme="minorHAns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2">
    <w:name w:val="Таблица-сетка 4 — акцент 12"/>
    <w:basedOn w:val="a3"/>
    <w:uiPriority w:val="49"/>
    <w:rsid w:val="00697C4B"/>
    <w:rPr>
      <w:rFonts w:eastAsiaTheme="minorHAns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4">
    <w:name w:val="Таблица-сетка 1 светлая1"/>
    <w:basedOn w:val="a3"/>
    <w:uiPriority w:val="46"/>
    <w:rsid w:val="00697C4B"/>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3"/>
    <w:uiPriority w:val="46"/>
    <w:rsid w:val="00697C4B"/>
    <w:rPr>
      <w:rFonts w:eastAsiaTheme="minorHAns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21">
    <w:name w:val="Таблица-сетка 21"/>
    <w:basedOn w:val="a3"/>
    <w:uiPriority w:val="47"/>
    <w:rsid w:val="00697C4B"/>
    <w:rPr>
      <w:rFonts w:eastAsiaTheme="minorHAns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11">
    <w:name w:val="Текущий список1"/>
    <w:uiPriority w:val="99"/>
    <w:rsid w:val="00697C4B"/>
    <w:pPr>
      <w:numPr>
        <w:numId w:val="34"/>
      </w:numPr>
    </w:pPr>
  </w:style>
  <w:style w:type="paragraph" w:styleId="affff">
    <w:name w:val="caption"/>
    <w:basedOn w:val="a1"/>
    <w:next w:val="a1"/>
    <w:unhideWhenUsed/>
    <w:qFormat/>
    <w:rsid w:val="00C00E0D"/>
    <w:rPr>
      <w:b/>
      <w:bCs/>
      <w:color w:val="943634" w:themeColor="accent2" w:themeShade="BF"/>
      <w:sz w:val="18"/>
      <w:szCs w:val="18"/>
    </w:rPr>
  </w:style>
  <w:style w:type="paragraph" w:customStyle="1" w:styleId="ConsNonformat">
    <w:name w:val="ConsNonformat"/>
    <w:uiPriority w:val="99"/>
    <w:rsid w:val="009A3DB4"/>
    <w:pPr>
      <w:spacing w:after="0" w:line="240" w:lineRule="auto"/>
      <w:ind w:right="19772"/>
    </w:pPr>
    <w:rPr>
      <w:rFonts w:ascii="Courier New" w:eastAsia="Times New Roman" w:hAnsi="Courier New" w:cs="Times New Roman"/>
      <w:color w:val="000000"/>
      <w:sz w:val="20"/>
      <w:szCs w:val="20"/>
    </w:rPr>
  </w:style>
  <w:style w:type="paragraph" w:customStyle="1" w:styleId="3c">
    <w:name w:val="заголовок 3"/>
    <w:basedOn w:val="a1"/>
    <w:next w:val="a1"/>
    <w:rsid w:val="009A3DB4"/>
    <w:pPr>
      <w:keepNext/>
      <w:widowControl w:val="0"/>
      <w:jc w:val="center"/>
    </w:pPr>
    <w:rPr>
      <w:sz w:val="20"/>
    </w:rPr>
  </w:style>
  <w:style w:type="paragraph" w:customStyle="1" w:styleId="62">
    <w:name w:val="заголовок 6"/>
    <w:basedOn w:val="a1"/>
    <w:next w:val="a1"/>
    <w:rsid w:val="009A3DB4"/>
    <w:pPr>
      <w:keepNext/>
      <w:widowControl w:val="0"/>
      <w:jc w:val="both"/>
    </w:pPr>
    <w:rPr>
      <w:b/>
      <w:sz w:val="20"/>
    </w:rPr>
  </w:style>
  <w:style w:type="paragraph" w:customStyle="1" w:styleId="312">
    <w:name w:val="Основной текст 31"/>
    <w:basedOn w:val="a1"/>
    <w:uiPriority w:val="99"/>
    <w:rsid w:val="009A3DB4"/>
    <w:pPr>
      <w:widowControl w:val="0"/>
      <w:jc w:val="both"/>
    </w:pPr>
    <w:rPr>
      <w:sz w:val="20"/>
    </w:rPr>
  </w:style>
  <w:style w:type="paragraph" w:customStyle="1" w:styleId="Heading">
    <w:name w:val="Heading"/>
    <w:uiPriority w:val="99"/>
    <w:rsid w:val="009A3DB4"/>
    <w:pPr>
      <w:widowControl w:val="0"/>
      <w:spacing w:after="0" w:line="240" w:lineRule="auto"/>
    </w:pPr>
    <w:rPr>
      <w:rFonts w:ascii="Arial" w:eastAsia="Times New Roman" w:hAnsi="Arial" w:cs="Times New Roman"/>
      <w:b/>
      <w:color w:val="000000"/>
      <w:szCs w:val="20"/>
    </w:rPr>
  </w:style>
  <w:style w:type="paragraph" w:customStyle="1" w:styleId="3d">
    <w:name w:val="Стиль3"/>
    <w:basedOn w:val="2b"/>
    <w:uiPriority w:val="99"/>
    <w:rsid w:val="009A3DB4"/>
    <w:pPr>
      <w:widowControl w:val="0"/>
      <w:tabs>
        <w:tab w:val="left" w:pos="360"/>
      </w:tabs>
      <w:spacing w:after="0" w:line="240" w:lineRule="auto"/>
      <w:ind w:firstLine="0"/>
    </w:pPr>
    <w:rPr>
      <w:sz w:val="24"/>
      <w:szCs w:val="24"/>
    </w:rPr>
  </w:style>
  <w:style w:type="paragraph" w:customStyle="1" w:styleId="2f3">
    <w:name w:val="Стиль2"/>
    <w:basedOn w:val="20"/>
    <w:uiPriority w:val="99"/>
    <w:rsid w:val="009A3DB4"/>
    <w:pPr>
      <w:keepNext/>
      <w:keepLines/>
      <w:numPr>
        <w:numId w:val="0"/>
      </w:numPr>
      <w:suppressLineNumbers/>
      <w:tabs>
        <w:tab w:val="left" w:pos="360"/>
        <w:tab w:val="left" w:pos="1209"/>
      </w:tabs>
      <w:suppressAutoHyphens/>
      <w:spacing w:after="60"/>
      <w:ind w:left="1209" w:hanging="360"/>
      <w:jc w:val="both"/>
    </w:pPr>
    <w:rPr>
      <w:b/>
    </w:rPr>
  </w:style>
  <w:style w:type="paragraph" w:styleId="20">
    <w:name w:val="List Number 2"/>
    <w:basedOn w:val="a1"/>
    <w:uiPriority w:val="99"/>
    <w:rsid w:val="009A3DB4"/>
    <w:pPr>
      <w:widowControl w:val="0"/>
      <w:numPr>
        <w:numId w:val="36"/>
      </w:numPr>
    </w:pPr>
  </w:style>
  <w:style w:type="paragraph" w:customStyle="1" w:styleId="affff0">
    <w:name w:val="Заголовок статьи"/>
    <w:basedOn w:val="a1"/>
    <w:next w:val="a1"/>
    <w:rsid w:val="009A3DB4"/>
    <w:pPr>
      <w:ind w:left="1612" w:hanging="892"/>
      <w:jc w:val="both"/>
    </w:pPr>
    <w:rPr>
      <w:rFonts w:ascii="Arial" w:hAnsi="Arial"/>
      <w:sz w:val="20"/>
    </w:rPr>
  </w:style>
  <w:style w:type="paragraph" w:customStyle="1" w:styleId="affff1">
    <w:name w:val="Комментарий"/>
    <w:basedOn w:val="a1"/>
    <w:next w:val="a1"/>
    <w:rsid w:val="009A3DB4"/>
    <w:pPr>
      <w:ind w:left="170"/>
      <w:jc w:val="both"/>
    </w:pPr>
    <w:rPr>
      <w:rFonts w:ascii="Arial" w:hAnsi="Arial"/>
      <w:i/>
      <w:color w:val="800080"/>
      <w:sz w:val="20"/>
    </w:rPr>
  </w:style>
  <w:style w:type="paragraph" w:customStyle="1" w:styleId="affff2">
    <w:name w:val="Таблицы (моноширинный)"/>
    <w:basedOn w:val="a1"/>
    <w:next w:val="a1"/>
    <w:uiPriority w:val="99"/>
    <w:qFormat/>
    <w:rsid w:val="009A3DB4"/>
    <w:pPr>
      <w:jc w:val="both"/>
    </w:pPr>
    <w:rPr>
      <w:rFonts w:ascii="Courier New" w:hAnsi="Courier New"/>
      <w:sz w:val="20"/>
    </w:rPr>
  </w:style>
  <w:style w:type="paragraph" w:customStyle="1" w:styleId="Web">
    <w:name w:val="Обычный (Web)"/>
    <w:basedOn w:val="a1"/>
    <w:rsid w:val="009A3DB4"/>
    <w:pPr>
      <w:spacing w:before="200"/>
      <w:ind w:left="200" w:right="200"/>
    </w:pPr>
  </w:style>
  <w:style w:type="paragraph" w:customStyle="1" w:styleId="CharCharCharChar">
    <w:name w:val="Char Char Знак Знак Char Char"/>
    <w:basedOn w:val="a1"/>
    <w:rsid w:val="009A3DB4"/>
    <w:pPr>
      <w:spacing w:after="160"/>
    </w:pPr>
    <w:rPr>
      <w:rFonts w:ascii="Arial" w:hAnsi="Arial"/>
      <w:b/>
      <w:color w:val="FFFFFF"/>
      <w:sz w:val="32"/>
      <w:lang w:val="en-US"/>
    </w:rPr>
  </w:style>
  <w:style w:type="paragraph" w:customStyle="1" w:styleId="1f7">
    <w:name w:val="Знак Знак1 Знак"/>
    <w:basedOn w:val="a1"/>
    <w:rsid w:val="009A3DB4"/>
    <w:pPr>
      <w:widowControl w:val="0"/>
      <w:spacing w:after="160" w:line="240" w:lineRule="exact"/>
      <w:jc w:val="right"/>
    </w:pPr>
    <w:rPr>
      <w:sz w:val="20"/>
      <w:lang w:val="en-GB"/>
    </w:rPr>
  </w:style>
  <w:style w:type="paragraph" w:customStyle="1" w:styleId="affff3">
    <w:name w:val="Знак"/>
    <w:basedOn w:val="a1"/>
    <w:rsid w:val="009A3DB4"/>
    <w:pPr>
      <w:tabs>
        <w:tab w:val="left" w:pos="720"/>
      </w:tabs>
      <w:spacing w:after="160" w:line="240" w:lineRule="exact"/>
      <w:ind w:left="720" w:hanging="720"/>
      <w:jc w:val="both"/>
    </w:pPr>
    <w:rPr>
      <w:rFonts w:ascii="Verdana" w:hAnsi="Verdana"/>
      <w:sz w:val="20"/>
      <w:lang w:val="en-US"/>
    </w:rPr>
  </w:style>
  <w:style w:type="paragraph" w:styleId="affff4">
    <w:name w:val="List"/>
    <w:basedOn w:val="a1"/>
    <w:rsid w:val="009A3DB4"/>
    <w:pPr>
      <w:ind w:left="283" w:hanging="283"/>
    </w:pPr>
    <w:rPr>
      <w:sz w:val="20"/>
    </w:rPr>
  </w:style>
  <w:style w:type="character" w:styleId="affff5">
    <w:name w:val="line number"/>
    <w:basedOn w:val="a2"/>
    <w:semiHidden/>
    <w:rsid w:val="009A3DB4"/>
  </w:style>
  <w:style w:type="character" w:customStyle="1" w:styleId="affff6">
    <w:name w:val="номе"/>
    <w:rsid w:val="009A3DB4"/>
  </w:style>
  <w:style w:type="character" w:customStyle="1" w:styleId="affff7">
    <w:name w:val="Цветовое выделение"/>
    <w:uiPriority w:val="99"/>
    <w:rsid w:val="009A3DB4"/>
    <w:rPr>
      <w:b/>
      <w:color w:val="000080"/>
    </w:rPr>
  </w:style>
  <w:style w:type="character" w:customStyle="1" w:styleId="text-bold1">
    <w:name w:val="text-bold1"/>
    <w:rsid w:val="009A3DB4"/>
    <w:rPr>
      <w:b/>
    </w:rPr>
  </w:style>
  <w:style w:type="character" w:customStyle="1" w:styleId="-3">
    <w:name w:val="Интернет-ссылка"/>
    <w:rsid w:val="009A3DB4"/>
    <w:rPr>
      <w:color w:val="0000FF"/>
      <w:u w:val="single"/>
    </w:rPr>
  </w:style>
  <w:style w:type="character" w:customStyle="1" w:styleId="normaltextrun">
    <w:name w:val="normaltextrun"/>
    <w:rsid w:val="009A3DB4"/>
  </w:style>
  <w:style w:type="character" w:customStyle="1" w:styleId="contactwithdropdown-headeremail-bc">
    <w:name w:val="contactwithdropdown-headeremail-bc"/>
    <w:rsid w:val="009A3DB4"/>
  </w:style>
  <w:style w:type="table" w:styleId="1f8">
    <w:name w:val="Table Simple 1"/>
    <w:basedOn w:val="a3"/>
    <w:rsid w:val="009A3DB4"/>
    <w:pPr>
      <w:spacing w:line="276"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етка таблицы31"/>
    <w:basedOn w:val="a3"/>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
    <w:name w:val="Сетка таблицы51"/>
    <w:basedOn w:val="a3"/>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3"/>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3"/>
    <w:rsid w:val="009A3DB4"/>
    <w:pPr>
      <w:widowControl w:val="0"/>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3"/>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0">
    <w:name w:val="Сетка таблицы511"/>
    <w:basedOn w:val="a3"/>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1"/>
    <w:basedOn w:val="a3"/>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1"/>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semiHidden/>
    <w:qFormat/>
    <w:rsid w:val="009A3DB4"/>
    <w:pPr>
      <w:widowControl w:val="0"/>
      <w:spacing w:after="0" w:line="240" w:lineRule="auto"/>
    </w:pPr>
    <w:rPr>
      <w:rFonts w:ascii="Calibri" w:eastAsia="Times New Roman" w:hAnsi="Calibri" w:cs="Times New Roman"/>
      <w:color w:val="000000"/>
      <w:szCs w:val="20"/>
      <w:lang w:val="en-US" w:eastAsia="en-US"/>
    </w:rPr>
    <w:tblPr>
      <w:tblInd w:w="0" w:type="dxa"/>
      <w:tblCellMar>
        <w:top w:w="0" w:type="dxa"/>
        <w:left w:w="0" w:type="dxa"/>
        <w:bottom w:w="0" w:type="dxa"/>
        <w:right w:w="0" w:type="dxa"/>
      </w:tblCellMar>
    </w:tblPr>
  </w:style>
  <w:style w:type="table" w:customStyle="1" w:styleId="TableNormal1">
    <w:name w:val="Table Normal1"/>
    <w:semiHidden/>
    <w:qFormat/>
    <w:rsid w:val="009A3DB4"/>
    <w:pPr>
      <w:widowControl w:val="0"/>
      <w:spacing w:after="0" w:line="240" w:lineRule="auto"/>
    </w:pPr>
    <w:rPr>
      <w:rFonts w:ascii="Calibri" w:eastAsia="Times New Roman" w:hAnsi="Calibri" w:cs="Times New Roman"/>
      <w:color w:val="000000"/>
      <w:szCs w:val="20"/>
      <w:lang w:val="en-US" w:eastAsia="en-US"/>
    </w:rPr>
    <w:tblPr>
      <w:tblInd w:w="0" w:type="dxa"/>
      <w:tblCellMar>
        <w:top w:w="0" w:type="dxa"/>
        <w:left w:w="0" w:type="dxa"/>
        <w:bottom w:w="0" w:type="dxa"/>
        <w:right w:w="0" w:type="dxa"/>
      </w:tblCellMar>
    </w:tblPr>
  </w:style>
  <w:style w:type="table" w:customStyle="1" w:styleId="93">
    <w:name w:val="Сетка таблицы9"/>
    <w:basedOn w:val="a3"/>
    <w:rsid w:val="009A3DB4"/>
    <w:pPr>
      <w:widowControl w:val="0"/>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rsid w:val="009A3DB4"/>
    <w:pPr>
      <w:spacing w:after="0" w:line="240" w:lineRule="auto"/>
    </w:pPr>
    <w:rPr>
      <w:rFonts w:ascii="Times New Roman" w:eastAsia="Times New Roman" w:hAnsi="Times New Roman" w:cs="Times New Roman"/>
      <w:color w:val="000000"/>
      <w:sz w:val="28"/>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0">
    <w:name w:val="Сетка таблицы53"/>
    <w:basedOn w:val="a3"/>
    <w:rsid w:val="009A3DB4"/>
    <w:pPr>
      <w:spacing w:after="0" w:line="240" w:lineRule="auto"/>
    </w:pPr>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3"/>
    <w:rsid w:val="009A3DB4"/>
    <w:pPr>
      <w:widowControl w:val="0"/>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Сетка таблицы44"/>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0">
    <w:name w:val="Сетка таблицы54"/>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4"/>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3"/>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Сетка таблицы312"/>
    <w:basedOn w:val="a3"/>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2"/>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Сетка таблицы512"/>
    <w:basedOn w:val="a3"/>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2"/>
    <w:basedOn w:val="a3"/>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
    <w:name w:val="Сетка таблицы712"/>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3"/>
    <w:rsid w:val="009A3DB4"/>
    <w:pPr>
      <w:widowControl w:val="0"/>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1"/>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
    <w:name w:val="Сетка таблицы521"/>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1"/>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1"/>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1"/>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1"/>
    <w:basedOn w:val="a3"/>
    <w:rsid w:val="009A3DB4"/>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
    <w:name w:val="Сетка таблицы3111"/>
    <w:basedOn w:val="a3"/>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Сетка таблицы4111"/>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
    <w:name w:val="Сетка таблицы5111"/>
    <w:basedOn w:val="a3"/>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Сетка таблицы6111"/>
    <w:basedOn w:val="a3"/>
    <w:rsid w:val="009A3DB4"/>
    <w:pPr>
      <w:spacing w:after="0" w:line="240" w:lineRule="auto"/>
    </w:pPr>
    <w:rPr>
      <w:rFonts w:ascii="Times New Roman" w:eastAsia="Times New Roman" w:hAnsi="Times New Roman" w:cs="Times New Roman"/>
      <w:color w:val="000000"/>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1">
    <w:name w:val="Сетка таблицы7111"/>
    <w:basedOn w:val="a3"/>
    <w:rsid w:val="009A3DB4"/>
    <w:pPr>
      <w:spacing w:after="0" w:line="240" w:lineRule="auto"/>
    </w:pPr>
    <w:rPr>
      <w:rFonts w:ascii="Calibri" w:eastAsia="Times New Roman" w:hAnsi="Calibri" w:cs="Times New Roman"/>
      <w:color w:val="00000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
    <w:name w:val="Нет списка21"/>
    <w:rsid w:val="009A3DB4"/>
  </w:style>
  <w:style w:type="numbering" w:customStyle="1" w:styleId="47">
    <w:name w:val="Нет списка4"/>
    <w:rsid w:val="009A3DB4"/>
  </w:style>
  <w:style w:type="numbering" w:customStyle="1" w:styleId="56">
    <w:name w:val="Нет списка5"/>
    <w:rsid w:val="009A3DB4"/>
  </w:style>
  <w:style w:type="numbering" w:customStyle="1" w:styleId="65">
    <w:name w:val="Нет списка6"/>
    <w:rsid w:val="009A3DB4"/>
  </w:style>
  <w:style w:type="numbering" w:customStyle="1" w:styleId="222">
    <w:name w:val="Нет списка22"/>
    <w:rsid w:val="009A3DB4"/>
  </w:style>
  <w:style w:type="numbering" w:customStyle="1" w:styleId="314">
    <w:name w:val="Нет списка31"/>
    <w:rsid w:val="009A3DB4"/>
  </w:style>
  <w:style w:type="numbering" w:customStyle="1" w:styleId="1120">
    <w:name w:val="Нет списка112"/>
    <w:rsid w:val="009A3DB4"/>
  </w:style>
  <w:style w:type="numbering" w:customStyle="1" w:styleId="2112">
    <w:name w:val="Нет списка211"/>
    <w:rsid w:val="009A3DB4"/>
  </w:style>
  <w:style w:type="character" w:customStyle="1" w:styleId="UnresolvedMention">
    <w:name w:val="Unresolved Mention"/>
    <w:basedOn w:val="a2"/>
    <w:uiPriority w:val="99"/>
    <w:semiHidden/>
    <w:unhideWhenUsed/>
    <w:rsid w:val="009A3DB4"/>
    <w:rPr>
      <w:color w:val="605E5C"/>
      <w:shd w:val="clear" w:color="auto" w:fill="E1DFDD"/>
    </w:rPr>
  </w:style>
  <w:style w:type="numbering" w:customStyle="1" w:styleId="1f9">
    <w:name w:val="Нет списка1"/>
    <w:next w:val="a4"/>
    <w:uiPriority w:val="99"/>
    <w:semiHidden/>
    <w:rsid w:val="009A0F76"/>
  </w:style>
  <w:style w:type="character" w:customStyle="1" w:styleId="affff8">
    <w:name w:val="Îñíîâíîé øðèôò"/>
    <w:rsid w:val="009A0F76"/>
  </w:style>
  <w:style w:type="paragraph" w:customStyle="1" w:styleId="315">
    <w:name w:val="Основной текст с отступом 31"/>
    <w:basedOn w:val="a1"/>
    <w:rsid w:val="009A0F76"/>
    <w:pPr>
      <w:ind w:left="426"/>
      <w:jc w:val="both"/>
    </w:pPr>
    <w:rPr>
      <w:sz w:val="20"/>
      <w:szCs w:val="20"/>
    </w:rPr>
  </w:style>
  <w:style w:type="paragraph" w:customStyle="1" w:styleId="BodyText21">
    <w:name w:val="Body Text 21"/>
    <w:basedOn w:val="a1"/>
    <w:rsid w:val="009A0F76"/>
    <w:pPr>
      <w:jc w:val="both"/>
    </w:pPr>
    <w:rPr>
      <w:i/>
      <w:sz w:val="20"/>
      <w:szCs w:val="20"/>
    </w:rPr>
  </w:style>
  <w:style w:type="paragraph" w:customStyle="1" w:styleId="xl22">
    <w:name w:val="xl22"/>
    <w:basedOn w:val="a1"/>
    <w:rsid w:val="009A0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23">
    <w:name w:val="xl23"/>
    <w:basedOn w:val="a1"/>
    <w:rsid w:val="009A0F7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hAnsi="Arial" w:cs="Arial"/>
      <w:color w:val="000000"/>
      <w:sz w:val="18"/>
      <w:szCs w:val="18"/>
    </w:rPr>
  </w:style>
  <w:style w:type="paragraph" w:customStyle="1" w:styleId="xl24">
    <w:name w:val="xl24"/>
    <w:basedOn w:val="a1"/>
    <w:rsid w:val="009A0F7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color w:val="000000"/>
      <w:sz w:val="18"/>
      <w:szCs w:val="18"/>
    </w:rPr>
  </w:style>
  <w:style w:type="paragraph" w:customStyle="1" w:styleId="xl25">
    <w:name w:val="xl25"/>
    <w:basedOn w:val="a1"/>
    <w:rsid w:val="009A0F7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hAnsi="Arial" w:cs="Arial"/>
      <w:color w:val="000000"/>
      <w:sz w:val="18"/>
      <w:szCs w:val="18"/>
    </w:rPr>
  </w:style>
  <w:style w:type="paragraph" w:customStyle="1" w:styleId="xl26">
    <w:name w:val="xl26"/>
    <w:basedOn w:val="a1"/>
    <w:rsid w:val="009A0F7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textAlignment w:val="top"/>
    </w:pPr>
    <w:rPr>
      <w:rFonts w:ascii="Arial CYR" w:hAnsi="Arial CYR" w:cs="Arial CYR"/>
      <w:sz w:val="18"/>
      <w:szCs w:val="18"/>
    </w:rPr>
  </w:style>
  <w:style w:type="paragraph" w:customStyle="1" w:styleId="xl27">
    <w:name w:val="xl27"/>
    <w:basedOn w:val="a1"/>
    <w:rsid w:val="009A0F76"/>
    <w:pPr>
      <w:numPr>
        <w:numId w:val="37"/>
      </w:numPr>
      <w:pBdr>
        <w:top w:val="single" w:sz="4" w:space="0" w:color="auto"/>
        <w:left w:val="single" w:sz="4" w:space="0" w:color="auto"/>
        <w:bottom w:val="single" w:sz="4" w:space="0" w:color="auto"/>
        <w:right w:val="single" w:sz="4" w:space="0" w:color="auto"/>
      </w:pBdr>
      <w:tabs>
        <w:tab w:val="clear" w:pos="424"/>
      </w:tabs>
      <w:spacing w:before="100" w:beforeAutospacing="1" w:after="100" w:afterAutospacing="1"/>
      <w:ind w:left="0" w:firstLine="0"/>
      <w:jc w:val="center"/>
      <w:textAlignment w:val="center"/>
    </w:pPr>
    <w:rPr>
      <w:rFonts w:ascii="Arial CYR" w:hAnsi="Arial CYR" w:cs="Arial CYR"/>
      <w:b/>
      <w:bCs/>
      <w:sz w:val="16"/>
      <w:szCs w:val="16"/>
    </w:rPr>
  </w:style>
  <w:style w:type="paragraph" w:customStyle="1" w:styleId="xl28">
    <w:name w:val="xl28"/>
    <w:basedOn w:val="a1"/>
    <w:rsid w:val="009A0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11b">
    <w:name w:val="Знак1 Знак Знак Знак1"/>
    <w:basedOn w:val="a1"/>
    <w:rsid w:val="009A0F76"/>
    <w:pPr>
      <w:spacing w:after="160" w:line="240" w:lineRule="exact"/>
    </w:pPr>
    <w:rPr>
      <w:rFonts w:ascii="Verdana" w:hAnsi="Verdana"/>
      <w:lang w:val="en-US" w:eastAsia="en-US"/>
    </w:rPr>
  </w:style>
  <w:style w:type="paragraph" w:customStyle="1" w:styleId="3e">
    <w:name w:val="Пункт3"/>
    <w:basedOn w:val="a1"/>
    <w:rsid w:val="009A0F76"/>
    <w:pPr>
      <w:tabs>
        <w:tab w:val="num" w:pos="424"/>
      </w:tabs>
      <w:ind w:left="424" w:hanging="360"/>
    </w:pPr>
  </w:style>
  <w:style w:type="paragraph" w:styleId="2f4">
    <w:name w:val="List 2"/>
    <w:basedOn w:val="a1"/>
    <w:uiPriority w:val="99"/>
    <w:rsid w:val="009A0F76"/>
    <w:pPr>
      <w:widowControl w:val="0"/>
      <w:autoSpaceDE w:val="0"/>
      <w:autoSpaceDN w:val="0"/>
      <w:adjustRightInd w:val="0"/>
      <w:ind w:left="566" w:hanging="283"/>
    </w:pPr>
    <w:rPr>
      <w:i/>
      <w:iCs/>
      <w:sz w:val="20"/>
      <w:szCs w:val="20"/>
    </w:rPr>
  </w:style>
  <w:style w:type="paragraph" w:styleId="2f5">
    <w:name w:val="Body Text First Indent 2"/>
    <w:basedOn w:val="afd"/>
    <w:link w:val="2f6"/>
    <w:rsid w:val="009A0F76"/>
    <w:pPr>
      <w:spacing w:line="240" w:lineRule="auto"/>
      <w:ind w:firstLine="210"/>
      <w:jc w:val="left"/>
    </w:pPr>
    <w:rPr>
      <w:rFonts w:eastAsia="Times New Roman"/>
      <w:sz w:val="28"/>
      <w:szCs w:val="24"/>
    </w:rPr>
  </w:style>
  <w:style w:type="character" w:customStyle="1" w:styleId="2f6">
    <w:name w:val="Красная строка 2 Знак"/>
    <w:basedOn w:val="afc"/>
    <w:link w:val="2f5"/>
    <w:rsid w:val="009A0F76"/>
    <w:rPr>
      <w:rFonts w:ascii="Times New Roman" w:eastAsia="Times New Roman" w:hAnsi="Times New Roman" w:cs="Times New Roman"/>
      <w:sz w:val="28"/>
      <w:szCs w:val="24"/>
    </w:rPr>
  </w:style>
  <w:style w:type="paragraph" w:customStyle="1" w:styleId="xl32">
    <w:name w:val="xl32"/>
    <w:basedOn w:val="a1"/>
    <w:rsid w:val="009A0F76"/>
    <w:pPr>
      <w:spacing w:before="100" w:beforeAutospacing="1" w:after="100" w:afterAutospacing="1"/>
      <w:textAlignment w:val="center"/>
    </w:pPr>
  </w:style>
  <w:style w:type="paragraph" w:customStyle="1" w:styleId="affff9">
    <w:name w:val="Знак Знак Знак"/>
    <w:basedOn w:val="a1"/>
    <w:rsid w:val="009A0F76"/>
    <w:pPr>
      <w:spacing w:after="160" w:line="240" w:lineRule="exact"/>
    </w:pPr>
    <w:rPr>
      <w:rFonts w:ascii="Verdana" w:hAnsi="Verdana"/>
      <w:lang w:val="en-US" w:eastAsia="en-US"/>
    </w:rPr>
  </w:style>
  <w:style w:type="paragraph" w:customStyle="1" w:styleId="ConsCell">
    <w:name w:val="ConsCell"/>
    <w:uiPriority w:val="99"/>
    <w:rsid w:val="009A0F7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tyle2">
    <w:name w:val="Style 2"/>
    <w:rsid w:val="009A0F76"/>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1fa">
    <w:name w:val="Текст сноски Знак1"/>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uiPriority w:val="99"/>
    <w:locked/>
    <w:rsid w:val="009A0F76"/>
    <w:rPr>
      <w:rFonts w:ascii="Times New Roman" w:eastAsia="Times New Roman" w:hAnsi="Times New Roman" w:cs="Times New Roman"/>
      <w:sz w:val="20"/>
      <w:szCs w:val="20"/>
      <w:lang w:eastAsia="ru-RU"/>
    </w:rPr>
  </w:style>
  <w:style w:type="character" w:customStyle="1" w:styleId="iceouttxt4">
    <w:name w:val="iceouttxt4"/>
    <w:basedOn w:val="a2"/>
    <w:uiPriority w:val="99"/>
    <w:rsid w:val="009A0F76"/>
  </w:style>
  <w:style w:type="paragraph" w:customStyle="1" w:styleId="Textbody">
    <w:name w:val="Text body"/>
    <w:basedOn w:val="a1"/>
    <w:rsid w:val="009A0F76"/>
    <w:pPr>
      <w:widowControl w:val="0"/>
      <w:suppressAutoHyphens/>
      <w:autoSpaceDN w:val="0"/>
      <w:spacing w:after="120"/>
      <w:textAlignment w:val="baseline"/>
    </w:pPr>
    <w:rPr>
      <w:rFonts w:eastAsia="Andale Sans UI" w:cs="Tahoma"/>
      <w:kern w:val="3"/>
      <w:lang w:val="de-DE" w:eastAsia="ja-JP" w:bidi="fa-IR"/>
    </w:rPr>
  </w:style>
  <w:style w:type="paragraph" w:customStyle="1" w:styleId="ConsPlusNonformat">
    <w:name w:val="ConsPlusNonformat"/>
    <w:uiPriority w:val="99"/>
    <w:rsid w:val="009A0F7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iceouttxt5">
    <w:name w:val="iceouttxt5"/>
    <w:rsid w:val="009A0F76"/>
    <w:rPr>
      <w:rFonts w:ascii="Arial" w:hAnsi="Arial" w:cs="Arial" w:hint="default"/>
      <w:color w:val="666666"/>
      <w:sz w:val="17"/>
      <w:szCs w:val="17"/>
    </w:rPr>
  </w:style>
  <w:style w:type="paragraph" w:styleId="affffa">
    <w:name w:val="Plain Text"/>
    <w:basedOn w:val="a1"/>
    <w:link w:val="affffb"/>
    <w:uiPriority w:val="99"/>
    <w:unhideWhenUsed/>
    <w:rsid w:val="009A0F76"/>
    <w:rPr>
      <w:rFonts w:ascii="Consolas" w:eastAsia="Calibri" w:hAnsi="Consolas"/>
      <w:sz w:val="21"/>
      <w:szCs w:val="21"/>
      <w:lang w:eastAsia="en-US"/>
    </w:rPr>
  </w:style>
  <w:style w:type="character" w:customStyle="1" w:styleId="affffb">
    <w:name w:val="Текст Знак"/>
    <w:basedOn w:val="a2"/>
    <w:link w:val="affffa"/>
    <w:uiPriority w:val="99"/>
    <w:rsid w:val="009A0F76"/>
    <w:rPr>
      <w:rFonts w:ascii="Consolas" w:eastAsia="Calibri" w:hAnsi="Consolas" w:cs="Times New Roman"/>
      <w:sz w:val="21"/>
      <w:szCs w:val="21"/>
      <w:lang w:eastAsia="en-US"/>
    </w:rPr>
  </w:style>
  <w:style w:type="paragraph" w:customStyle="1" w:styleId="Style0">
    <w:name w:val="Style0"/>
    <w:rsid w:val="009A0F76"/>
    <w:pPr>
      <w:spacing w:after="0" w:line="240" w:lineRule="auto"/>
    </w:pPr>
    <w:rPr>
      <w:rFonts w:ascii="Arial" w:eastAsia="Times New Roman" w:hAnsi="Arial" w:cs="Arial"/>
      <w:sz w:val="24"/>
      <w:szCs w:val="24"/>
    </w:rPr>
  </w:style>
  <w:style w:type="character" w:customStyle="1" w:styleId="FontStyle90">
    <w:name w:val="Font Style90"/>
    <w:uiPriority w:val="99"/>
    <w:rsid w:val="009A0F76"/>
    <w:rPr>
      <w:rFonts w:ascii="Times New Roman" w:hAnsi="Times New Roman" w:cs="Times New Roman" w:hint="default"/>
      <w:b/>
      <w:bCs/>
      <w:sz w:val="22"/>
      <w:szCs w:val="22"/>
    </w:rPr>
  </w:style>
  <w:style w:type="paragraph" w:customStyle="1" w:styleId="a">
    <w:name w:val="Текст пункта"/>
    <w:link w:val="affffc"/>
    <w:qFormat/>
    <w:rsid w:val="009A0F76"/>
    <w:pPr>
      <w:numPr>
        <w:numId w:val="39"/>
      </w:numPr>
      <w:tabs>
        <w:tab w:val="clear" w:pos="360"/>
      </w:tabs>
      <w:spacing w:after="120"/>
      <w:ind w:left="0" w:firstLine="624"/>
      <w:jc w:val="both"/>
    </w:pPr>
    <w:rPr>
      <w:rFonts w:ascii="Times New Roman" w:eastAsia="Times New Roman" w:hAnsi="Times New Roman" w:cs="Times New Roman"/>
      <w:sz w:val="24"/>
      <w:szCs w:val="20"/>
    </w:rPr>
  </w:style>
  <w:style w:type="character" w:customStyle="1" w:styleId="affffc">
    <w:name w:val="Текст пункта Знак"/>
    <w:link w:val="a"/>
    <w:locked/>
    <w:rsid w:val="009A0F76"/>
    <w:rPr>
      <w:rFonts w:ascii="Times New Roman" w:eastAsia="Times New Roman" w:hAnsi="Times New Roman" w:cs="Times New Roman"/>
      <w:sz w:val="24"/>
      <w:szCs w:val="20"/>
    </w:rPr>
  </w:style>
  <w:style w:type="paragraph" w:customStyle="1" w:styleId="732">
    <w:name w:val="7.32 Абзац"/>
    <w:basedOn w:val="a1"/>
    <w:rsid w:val="009A0F76"/>
    <w:pPr>
      <w:spacing w:before="60" w:after="60"/>
      <w:ind w:firstLine="709"/>
      <w:jc w:val="both"/>
    </w:pPr>
    <w:rPr>
      <w:szCs w:val="20"/>
      <w:lang w:val="en-US" w:eastAsia="en-US" w:bidi="en-US"/>
    </w:rPr>
  </w:style>
  <w:style w:type="paragraph" w:customStyle="1" w:styleId="1fb">
    <w:name w:val="маркированный список 1"/>
    <w:basedOn w:val="a1"/>
    <w:rsid w:val="009A0F76"/>
    <w:pPr>
      <w:ind w:left="1429" w:hanging="360"/>
    </w:pPr>
    <w:rPr>
      <w:sz w:val="20"/>
      <w:szCs w:val="20"/>
    </w:rPr>
  </w:style>
  <w:style w:type="paragraph" w:customStyle="1" w:styleId="affffd">
    <w:name w:val="подпись"/>
    <w:basedOn w:val="a1"/>
    <w:rsid w:val="009A0F76"/>
    <w:pPr>
      <w:tabs>
        <w:tab w:val="left" w:pos="6237"/>
      </w:tabs>
      <w:spacing w:line="240" w:lineRule="atLeast"/>
      <w:ind w:right="5670"/>
    </w:pPr>
    <w:rPr>
      <w:sz w:val="28"/>
      <w:szCs w:val="20"/>
    </w:rPr>
  </w:style>
  <w:style w:type="paragraph" w:styleId="affffe">
    <w:name w:val="List Number"/>
    <w:basedOn w:val="a1"/>
    <w:uiPriority w:val="99"/>
    <w:semiHidden/>
    <w:unhideWhenUsed/>
    <w:rsid w:val="009A0F76"/>
    <w:pPr>
      <w:tabs>
        <w:tab w:val="num" w:pos="360"/>
      </w:tabs>
      <w:ind w:left="360" w:hanging="360"/>
      <w:contextualSpacing/>
    </w:pPr>
    <w:rPr>
      <w:sz w:val="20"/>
      <w:szCs w:val="20"/>
    </w:rPr>
  </w:style>
  <w:style w:type="character" w:customStyle="1" w:styleId="411pt">
    <w:name w:val="Основной текст (4) + 11 pt"/>
    <w:rsid w:val="009A0F76"/>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w">
    <w:name w:val="w"/>
    <w:basedOn w:val="a2"/>
    <w:rsid w:val="009A0F76"/>
  </w:style>
  <w:style w:type="paragraph" w:customStyle="1" w:styleId="2f7">
    <w:name w:val="Абзац списка2"/>
    <w:basedOn w:val="a1"/>
    <w:rsid w:val="009A0F76"/>
    <w:pPr>
      <w:ind w:left="1429" w:hanging="360"/>
      <w:contextualSpacing/>
    </w:pPr>
    <w:rPr>
      <w:lang w:val="x-none" w:eastAsia="x-none"/>
    </w:rPr>
  </w:style>
  <w:style w:type="paragraph" w:customStyle="1" w:styleId="2f8">
    <w:name w:val="Основной2"/>
    <w:basedOn w:val="a1"/>
    <w:rsid w:val="009A0F76"/>
    <w:pPr>
      <w:spacing w:after="60" w:line="360" w:lineRule="auto"/>
      <w:jc w:val="both"/>
    </w:pPr>
    <w:rPr>
      <w:sz w:val="22"/>
      <w:szCs w:val="20"/>
    </w:rPr>
  </w:style>
  <w:style w:type="paragraph" w:customStyle="1" w:styleId="10">
    <w:name w:val="Уровень 1"/>
    <w:basedOn w:val="a1"/>
    <w:autoRedefine/>
    <w:uiPriority w:val="99"/>
    <w:semiHidden/>
    <w:rsid w:val="009A0F76"/>
    <w:pPr>
      <w:numPr>
        <w:numId w:val="40"/>
      </w:numPr>
      <w:spacing w:before="240"/>
      <w:jc w:val="both"/>
      <w:outlineLvl w:val="1"/>
    </w:pPr>
    <w:rPr>
      <w:b/>
      <w:caps/>
      <w:spacing w:val="28"/>
    </w:rPr>
  </w:style>
  <w:style w:type="character" w:customStyle="1" w:styleId="header-user-name">
    <w:name w:val="header-user-name"/>
    <w:rsid w:val="009A0F76"/>
  </w:style>
  <w:style w:type="character" w:customStyle="1" w:styleId="FontStyle43">
    <w:name w:val="Font Style43"/>
    <w:rsid w:val="009A0F76"/>
    <w:rPr>
      <w:rFonts w:ascii="Times New Roman" w:hAnsi="Times New Roman" w:cs="Times New Roman" w:hint="default"/>
      <w:color w:val="000000"/>
      <w:sz w:val="18"/>
    </w:rPr>
  </w:style>
  <w:style w:type="character" w:customStyle="1" w:styleId="FontStyle62">
    <w:name w:val="Font Style62"/>
    <w:rsid w:val="009A0F76"/>
    <w:rPr>
      <w:rFonts w:ascii="Times New Roman" w:hAnsi="Times New Roman" w:cs="Times New Roman" w:hint="default"/>
      <w:b/>
      <w:bCs w:val="0"/>
      <w:color w:val="000000"/>
      <w:sz w:val="18"/>
    </w:rPr>
  </w:style>
  <w:style w:type="character" w:customStyle="1" w:styleId="FontStyle12">
    <w:name w:val="Font Style12"/>
    <w:rsid w:val="009A0F76"/>
    <w:rPr>
      <w:rFonts w:ascii="Times New Roman" w:hAnsi="Times New Roman" w:cs="Times New Roman" w:hint="default"/>
      <w:sz w:val="22"/>
      <w:szCs w:val="22"/>
    </w:rPr>
  </w:style>
  <w:style w:type="character" w:customStyle="1" w:styleId="FontStyle13">
    <w:name w:val="Font Style13"/>
    <w:rsid w:val="009A0F76"/>
    <w:rPr>
      <w:rFonts w:ascii="Times New Roman" w:hAnsi="Times New Roman" w:cs="Times New Roman" w:hint="default"/>
      <w:b/>
      <w:bCs w:val="0"/>
      <w:sz w:val="22"/>
    </w:rPr>
  </w:style>
  <w:style w:type="character" w:customStyle="1" w:styleId="FontStyle156">
    <w:name w:val="Font Style156"/>
    <w:uiPriority w:val="99"/>
    <w:rsid w:val="009A0F76"/>
    <w:rPr>
      <w:rFonts w:ascii="Bookman Old Style" w:hAnsi="Bookman Old Style" w:hint="default"/>
      <w:sz w:val="18"/>
    </w:rPr>
  </w:style>
  <w:style w:type="character" w:customStyle="1" w:styleId="ConsNormal0">
    <w:name w:val="ConsNormal Знак"/>
    <w:link w:val="ConsNormal"/>
    <w:uiPriority w:val="99"/>
    <w:locked/>
    <w:rsid w:val="009A0F76"/>
    <w:rPr>
      <w:rFonts w:ascii="Arial" w:hAnsi="Arial" w:cs="Arial"/>
      <w:sz w:val="16"/>
      <w:szCs w:val="16"/>
    </w:rPr>
  </w:style>
  <w:style w:type="character" w:customStyle="1" w:styleId="highlightcolor">
    <w:name w:val="highlightcolor"/>
    <w:basedOn w:val="a2"/>
    <w:rsid w:val="009A0F76"/>
  </w:style>
  <w:style w:type="numbering" w:customStyle="1" w:styleId="2f9">
    <w:name w:val="Нет списка2"/>
    <w:next w:val="a4"/>
    <w:uiPriority w:val="99"/>
    <w:semiHidden/>
    <w:unhideWhenUsed/>
    <w:rsid w:val="009A0F76"/>
  </w:style>
  <w:style w:type="paragraph" w:customStyle="1" w:styleId="1fc">
    <w:name w:val="Основной текст с отступом1"/>
    <w:basedOn w:val="a1"/>
    <w:rsid w:val="009A0F76"/>
    <w:pPr>
      <w:spacing w:before="60"/>
      <w:ind w:firstLine="851"/>
      <w:jc w:val="both"/>
    </w:pPr>
    <w:rPr>
      <w:szCs w:val="20"/>
    </w:rPr>
  </w:style>
  <w:style w:type="paragraph" w:styleId="afffff">
    <w:name w:val="List Bullet"/>
    <w:basedOn w:val="a1"/>
    <w:autoRedefine/>
    <w:uiPriority w:val="99"/>
    <w:rsid w:val="009A0F76"/>
    <w:pPr>
      <w:widowControl w:val="0"/>
      <w:spacing w:after="60"/>
      <w:jc w:val="both"/>
    </w:pPr>
  </w:style>
  <w:style w:type="paragraph" w:styleId="2fa">
    <w:name w:val="List Bullet 2"/>
    <w:basedOn w:val="a1"/>
    <w:autoRedefine/>
    <w:uiPriority w:val="99"/>
    <w:semiHidden/>
    <w:rsid w:val="009A0F76"/>
    <w:pPr>
      <w:tabs>
        <w:tab w:val="num" w:pos="643"/>
      </w:tabs>
      <w:spacing w:after="60"/>
      <w:ind w:left="643" w:hanging="360"/>
      <w:jc w:val="both"/>
    </w:pPr>
    <w:rPr>
      <w:szCs w:val="20"/>
    </w:rPr>
  </w:style>
  <w:style w:type="paragraph" w:styleId="3f">
    <w:name w:val="List Bullet 3"/>
    <w:basedOn w:val="a1"/>
    <w:autoRedefine/>
    <w:uiPriority w:val="99"/>
    <w:semiHidden/>
    <w:rsid w:val="009A0F76"/>
    <w:pPr>
      <w:tabs>
        <w:tab w:val="num" w:pos="926"/>
      </w:tabs>
      <w:spacing w:after="60"/>
      <w:ind w:left="926" w:hanging="360"/>
      <w:jc w:val="both"/>
    </w:pPr>
    <w:rPr>
      <w:szCs w:val="20"/>
    </w:rPr>
  </w:style>
  <w:style w:type="paragraph" w:styleId="48">
    <w:name w:val="List Bullet 4"/>
    <w:basedOn w:val="a1"/>
    <w:autoRedefine/>
    <w:uiPriority w:val="99"/>
    <w:semiHidden/>
    <w:rsid w:val="009A0F76"/>
    <w:pPr>
      <w:tabs>
        <w:tab w:val="num" w:pos="1209"/>
      </w:tabs>
      <w:spacing w:after="60"/>
      <w:ind w:left="1209" w:hanging="360"/>
      <w:jc w:val="both"/>
    </w:pPr>
    <w:rPr>
      <w:szCs w:val="20"/>
    </w:rPr>
  </w:style>
  <w:style w:type="paragraph" w:styleId="57">
    <w:name w:val="List Bullet 5"/>
    <w:basedOn w:val="a1"/>
    <w:autoRedefine/>
    <w:uiPriority w:val="99"/>
    <w:semiHidden/>
    <w:rsid w:val="009A0F76"/>
    <w:pPr>
      <w:tabs>
        <w:tab w:val="num" w:pos="1492"/>
      </w:tabs>
      <w:spacing w:after="60"/>
      <w:ind w:left="1492" w:hanging="360"/>
      <w:jc w:val="both"/>
    </w:pPr>
    <w:rPr>
      <w:szCs w:val="20"/>
    </w:rPr>
  </w:style>
  <w:style w:type="paragraph" w:styleId="3f0">
    <w:name w:val="List Number 3"/>
    <w:basedOn w:val="a1"/>
    <w:uiPriority w:val="99"/>
    <w:semiHidden/>
    <w:rsid w:val="009A0F76"/>
    <w:pPr>
      <w:tabs>
        <w:tab w:val="num" w:pos="926"/>
      </w:tabs>
      <w:spacing w:after="60"/>
      <w:ind w:left="926" w:hanging="360"/>
      <w:jc w:val="both"/>
    </w:pPr>
    <w:rPr>
      <w:szCs w:val="20"/>
    </w:rPr>
  </w:style>
  <w:style w:type="paragraph" w:styleId="49">
    <w:name w:val="List Number 4"/>
    <w:basedOn w:val="a1"/>
    <w:uiPriority w:val="99"/>
    <w:semiHidden/>
    <w:rsid w:val="009A0F76"/>
    <w:pPr>
      <w:tabs>
        <w:tab w:val="num" w:pos="1209"/>
      </w:tabs>
      <w:spacing w:after="60"/>
      <w:ind w:left="1209" w:hanging="360"/>
      <w:jc w:val="both"/>
    </w:pPr>
    <w:rPr>
      <w:szCs w:val="20"/>
    </w:rPr>
  </w:style>
  <w:style w:type="paragraph" w:styleId="58">
    <w:name w:val="List Number 5"/>
    <w:basedOn w:val="a1"/>
    <w:uiPriority w:val="99"/>
    <w:semiHidden/>
    <w:rsid w:val="009A0F76"/>
    <w:pPr>
      <w:tabs>
        <w:tab w:val="num" w:pos="1209"/>
      </w:tabs>
      <w:spacing w:after="60"/>
      <w:ind w:left="1209" w:hanging="360"/>
      <w:jc w:val="both"/>
    </w:pPr>
    <w:rPr>
      <w:szCs w:val="20"/>
    </w:rPr>
  </w:style>
  <w:style w:type="paragraph" w:customStyle="1" w:styleId="afffff0">
    <w:name w:val="Раздел"/>
    <w:basedOn w:val="a1"/>
    <w:uiPriority w:val="99"/>
    <w:rsid w:val="009A0F76"/>
    <w:pPr>
      <w:tabs>
        <w:tab w:val="num" w:pos="1440"/>
      </w:tabs>
      <w:spacing w:before="120" w:after="120"/>
      <w:ind w:left="720" w:hanging="720"/>
      <w:jc w:val="center"/>
    </w:pPr>
    <w:rPr>
      <w:rFonts w:ascii="Arial Narrow" w:hAnsi="Arial Narrow"/>
      <w:b/>
      <w:sz w:val="28"/>
      <w:szCs w:val="20"/>
    </w:rPr>
  </w:style>
  <w:style w:type="paragraph" w:customStyle="1" w:styleId="afffff1">
    <w:name w:val="Часть"/>
    <w:basedOn w:val="a1"/>
    <w:uiPriority w:val="99"/>
    <w:semiHidden/>
    <w:rsid w:val="009A0F76"/>
    <w:pPr>
      <w:spacing w:after="60"/>
      <w:jc w:val="center"/>
    </w:pPr>
    <w:rPr>
      <w:rFonts w:ascii="Arial" w:hAnsi="Arial"/>
      <w:b/>
      <w:caps/>
      <w:sz w:val="32"/>
      <w:szCs w:val="20"/>
    </w:rPr>
  </w:style>
  <w:style w:type="paragraph" w:customStyle="1" w:styleId="3f1">
    <w:name w:val="Раздел 3"/>
    <w:basedOn w:val="a1"/>
    <w:uiPriority w:val="99"/>
    <w:semiHidden/>
    <w:rsid w:val="009A0F76"/>
    <w:pPr>
      <w:tabs>
        <w:tab w:val="num" w:pos="360"/>
      </w:tabs>
      <w:spacing w:before="120" w:after="120"/>
      <w:ind w:left="360" w:hanging="360"/>
      <w:jc w:val="center"/>
    </w:pPr>
    <w:rPr>
      <w:b/>
      <w:szCs w:val="20"/>
    </w:rPr>
  </w:style>
  <w:style w:type="paragraph" w:customStyle="1" w:styleId="Instruction">
    <w:name w:val="Instruction"/>
    <w:basedOn w:val="afd"/>
    <w:uiPriority w:val="99"/>
    <w:semiHidden/>
    <w:rsid w:val="009A0F76"/>
    <w:pPr>
      <w:tabs>
        <w:tab w:val="num" w:pos="360"/>
      </w:tabs>
      <w:spacing w:before="180" w:after="60" w:line="240" w:lineRule="auto"/>
      <w:ind w:left="360" w:hanging="360"/>
      <w:jc w:val="both"/>
    </w:pPr>
    <w:rPr>
      <w:rFonts w:eastAsia="Times New Roman"/>
      <w:b/>
      <w:sz w:val="24"/>
      <w:lang w:val="x-none" w:eastAsia="x-none"/>
    </w:rPr>
  </w:style>
  <w:style w:type="paragraph" w:customStyle="1" w:styleId="2fb">
    <w:name w:val="Знак2 Знак"/>
    <w:basedOn w:val="a1"/>
    <w:next w:val="aff2"/>
    <w:qFormat/>
    <w:rsid w:val="009A0F76"/>
    <w:pPr>
      <w:spacing w:before="240" w:after="60"/>
      <w:jc w:val="center"/>
      <w:outlineLvl w:val="0"/>
    </w:pPr>
    <w:rPr>
      <w:rFonts w:ascii="Arial" w:hAnsi="Arial"/>
      <w:b/>
      <w:kern w:val="28"/>
      <w:sz w:val="32"/>
      <w:szCs w:val="20"/>
    </w:rPr>
  </w:style>
  <w:style w:type="paragraph" w:customStyle="1" w:styleId="afffff2">
    <w:name w:val="Тендерные данные"/>
    <w:basedOn w:val="a1"/>
    <w:uiPriority w:val="99"/>
    <w:rsid w:val="009A0F76"/>
    <w:pPr>
      <w:tabs>
        <w:tab w:val="left" w:pos="1985"/>
      </w:tabs>
      <w:spacing w:before="120" w:after="60"/>
      <w:jc w:val="both"/>
    </w:pPr>
    <w:rPr>
      <w:b/>
      <w:szCs w:val="20"/>
    </w:rPr>
  </w:style>
  <w:style w:type="paragraph" w:styleId="afffff3">
    <w:name w:val="Date"/>
    <w:basedOn w:val="a1"/>
    <w:next w:val="a1"/>
    <w:link w:val="afffff4"/>
    <w:uiPriority w:val="99"/>
    <w:semiHidden/>
    <w:rsid w:val="009A0F76"/>
    <w:pPr>
      <w:spacing w:after="60"/>
      <w:jc w:val="both"/>
    </w:pPr>
    <w:rPr>
      <w:szCs w:val="20"/>
      <w:lang w:val="x-none" w:eastAsia="x-none"/>
    </w:rPr>
  </w:style>
  <w:style w:type="character" w:customStyle="1" w:styleId="afffff4">
    <w:name w:val="Дата Знак"/>
    <w:basedOn w:val="a2"/>
    <w:link w:val="afffff3"/>
    <w:uiPriority w:val="99"/>
    <w:semiHidden/>
    <w:rsid w:val="009A0F76"/>
    <w:rPr>
      <w:rFonts w:ascii="Times New Roman" w:eastAsia="Times New Roman" w:hAnsi="Times New Roman" w:cs="Times New Roman"/>
      <w:sz w:val="24"/>
      <w:szCs w:val="20"/>
      <w:lang w:val="x-none" w:eastAsia="x-none"/>
    </w:rPr>
  </w:style>
  <w:style w:type="paragraph" w:customStyle="1" w:styleId="afffff5">
    <w:name w:val="Îáû÷íûé"/>
    <w:rsid w:val="009A0F76"/>
    <w:pPr>
      <w:spacing w:after="0" w:line="240" w:lineRule="auto"/>
    </w:pPr>
    <w:rPr>
      <w:rFonts w:ascii="Times New Roman" w:eastAsia="Times New Roman" w:hAnsi="Times New Roman" w:cs="Times New Roman"/>
      <w:sz w:val="20"/>
      <w:szCs w:val="20"/>
    </w:rPr>
  </w:style>
  <w:style w:type="paragraph" w:customStyle="1" w:styleId="afffff6">
    <w:name w:val="Íîðìàëüíûé"/>
    <w:uiPriority w:val="99"/>
    <w:semiHidden/>
    <w:rsid w:val="009A0F76"/>
    <w:pPr>
      <w:spacing w:after="0" w:line="240" w:lineRule="auto"/>
    </w:pPr>
    <w:rPr>
      <w:rFonts w:ascii="Courier" w:eastAsia="Times New Roman" w:hAnsi="Courier" w:cs="Times New Roman"/>
      <w:sz w:val="24"/>
      <w:szCs w:val="20"/>
      <w:lang w:val="en-GB"/>
    </w:rPr>
  </w:style>
  <w:style w:type="character" w:customStyle="1" w:styleId="1fd">
    <w:name w:val="Основной текст Знак1"/>
    <w:aliases w:val="Основной текст Знак Знак Знак,Основной текст Знак Знак1,Знак23 Знак Знак Знак Знак1,Знак23 Знак Знак Знак2"/>
    <w:rsid w:val="009A0F76"/>
    <w:rPr>
      <w:sz w:val="24"/>
      <w:lang w:val="x-none" w:eastAsia="x-none"/>
    </w:rPr>
  </w:style>
  <w:style w:type="paragraph" w:styleId="afffff7">
    <w:name w:val="Block Text"/>
    <w:basedOn w:val="a1"/>
    <w:uiPriority w:val="99"/>
    <w:semiHidden/>
    <w:rsid w:val="009A0F76"/>
    <w:pPr>
      <w:spacing w:after="120"/>
      <w:ind w:left="1440" w:right="1440"/>
      <w:jc w:val="both"/>
    </w:pPr>
    <w:rPr>
      <w:szCs w:val="20"/>
    </w:rPr>
  </w:style>
  <w:style w:type="character" w:customStyle="1" w:styleId="215">
    <w:name w:val="Основной текст с отступом 2 Знак1"/>
    <w:semiHidden/>
    <w:rsid w:val="009A0F76"/>
    <w:rPr>
      <w:rFonts w:ascii="Arial" w:hAnsi="Arial" w:cs="Times New Roman"/>
      <w:sz w:val="24"/>
      <w:lang w:val="ru-RU" w:eastAsia="ru-RU" w:bidi="ar-SA"/>
    </w:rPr>
  </w:style>
  <w:style w:type="character" w:customStyle="1" w:styleId="1fe">
    <w:name w:val="Основной шрифт1"/>
    <w:rsid w:val="009A0F76"/>
  </w:style>
  <w:style w:type="paragraph" w:styleId="HTML">
    <w:name w:val="HTML Address"/>
    <w:basedOn w:val="a1"/>
    <w:link w:val="HTML0"/>
    <w:semiHidden/>
    <w:rsid w:val="009A0F76"/>
    <w:pPr>
      <w:spacing w:after="60"/>
      <w:jc w:val="both"/>
    </w:pPr>
    <w:rPr>
      <w:i/>
      <w:iCs/>
      <w:lang w:val="x-none" w:eastAsia="x-none"/>
    </w:rPr>
  </w:style>
  <w:style w:type="character" w:customStyle="1" w:styleId="HTML0">
    <w:name w:val="Адрес HTML Знак"/>
    <w:basedOn w:val="a2"/>
    <w:link w:val="HTML"/>
    <w:semiHidden/>
    <w:rsid w:val="009A0F76"/>
    <w:rPr>
      <w:rFonts w:ascii="Times New Roman" w:eastAsia="Times New Roman" w:hAnsi="Times New Roman" w:cs="Times New Roman"/>
      <w:i/>
      <w:iCs/>
      <w:sz w:val="24"/>
      <w:szCs w:val="24"/>
      <w:lang w:val="x-none" w:eastAsia="x-none"/>
    </w:rPr>
  </w:style>
  <w:style w:type="paragraph" w:styleId="afffff8">
    <w:name w:val="envelope address"/>
    <w:basedOn w:val="a1"/>
    <w:uiPriority w:val="99"/>
    <w:semiHidden/>
    <w:rsid w:val="009A0F76"/>
    <w:pPr>
      <w:framePr w:w="7920" w:h="1980" w:hRule="exact" w:hSpace="180" w:wrap="auto" w:hAnchor="page" w:xAlign="center" w:yAlign="bottom"/>
      <w:spacing w:after="60"/>
      <w:ind w:left="2880"/>
      <w:jc w:val="both"/>
    </w:pPr>
    <w:rPr>
      <w:rFonts w:ascii="Arial" w:hAnsi="Arial" w:cs="Arial"/>
    </w:rPr>
  </w:style>
  <w:style w:type="character" w:styleId="HTML1">
    <w:name w:val="HTML Acronym"/>
    <w:semiHidden/>
    <w:rsid w:val="009A0F76"/>
    <w:rPr>
      <w:rFonts w:cs="Times New Roman"/>
    </w:rPr>
  </w:style>
  <w:style w:type="paragraph" w:styleId="afffff9">
    <w:name w:val="Note Heading"/>
    <w:basedOn w:val="a1"/>
    <w:next w:val="a1"/>
    <w:link w:val="afffffa"/>
    <w:uiPriority w:val="99"/>
    <w:semiHidden/>
    <w:rsid w:val="009A0F76"/>
    <w:pPr>
      <w:spacing w:after="60"/>
      <w:jc w:val="both"/>
    </w:pPr>
    <w:rPr>
      <w:lang w:val="x-none" w:eastAsia="x-none"/>
    </w:rPr>
  </w:style>
  <w:style w:type="character" w:customStyle="1" w:styleId="afffffa">
    <w:name w:val="Заголовок записки Знак"/>
    <w:basedOn w:val="a2"/>
    <w:link w:val="afffff9"/>
    <w:uiPriority w:val="99"/>
    <w:semiHidden/>
    <w:rsid w:val="009A0F76"/>
    <w:rPr>
      <w:rFonts w:ascii="Times New Roman" w:eastAsia="Times New Roman" w:hAnsi="Times New Roman" w:cs="Times New Roman"/>
      <w:sz w:val="24"/>
      <w:szCs w:val="24"/>
      <w:lang w:val="x-none" w:eastAsia="x-none"/>
    </w:rPr>
  </w:style>
  <w:style w:type="character" w:styleId="HTML2">
    <w:name w:val="HTML Keyboard"/>
    <w:semiHidden/>
    <w:rsid w:val="009A0F76"/>
    <w:rPr>
      <w:rFonts w:ascii="Courier New" w:hAnsi="Courier New" w:cs="Courier New"/>
      <w:sz w:val="20"/>
      <w:szCs w:val="20"/>
    </w:rPr>
  </w:style>
  <w:style w:type="character" w:styleId="HTML3">
    <w:name w:val="HTML Code"/>
    <w:semiHidden/>
    <w:rsid w:val="009A0F76"/>
    <w:rPr>
      <w:rFonts w:ascii="Courier New" w:hAnsi="Courier New" w:cs="Courier New"/>
      <w:sz w:val="20"/>
      <w:szCs w:val="20"/>
    </w:rPr>
  </w:style>
  <w:style w:type="paragraph" w:styleId="afffffb">
    <w:name w:val="Body Text First Indent"/>
    <w:basedOn w:val="af"/>
    <w:link w:val="afffffc"/>
    <w:uiPriority w:val="99"/>
    <w:semiHidden/>
    <w:rsid w:val="009A0F76"/>
    <w:pPr>
      <w:widowControl/>
      <w:suppressAutoHyphens w:val="0"/>
      <w:autoSpaceDE/>
      <w:ind w:right="0" w:firstLine="210"/>
      <w:jc w:val="both"/>
    </w:pPr>
    <w:rPr>
      <w:sz w:val="24"/>
      <w:szCs w:val="24"/>
      <w:lang w:val="x-none" w:eastAsia="x-none"/>
    </w:rPr>
  </w:style>
  <w:style w:type="character" w:customStyle="1" w:styleId="afffffc">
    <w:name w:val="Красная строка Знак"/>
    <w:basedOn w:val="af0"/>
    <w:link w:val="afffffb"/>
    <w:uiPriority w:val="99"/>
    <w:semiHidden/>
    <w:rsid w:val="009A0F76"/>
    <w:rPr>
      <w:rFonts w:ascii="Times New Roman" w:eastAsia="Times New Roman" w:hAnsi="Times New Roman" w:cs="Times New Roman"/>
      <w:sz w:val="24"/>
      <w:szCs w:val="24"/>
      <w:lang w:val="x-none" w:eastAsia="x-none"/>
    </w:rPr>
  </w:style>
  <w:style w:type="character" w:styleId="HTML4">
    <w:name w:val="HTML Sample"/>
    <w:semiHidden/>
    <w:rsid w:val="009A0F76"/>
    <w:rPr>
      <w:rFonts w:ascii="Courier New" w:hAnsi="Courier New" w:cs="Courier New"/>
    </w:rPr>
  </w:style>
  <w:style w:type="paragraph" w:styleId="2fc">
    <w:name w:val="envelope return"/>
    <w:basedOn w:val="a1"/>
    <w:uiPriority w:val="99"/>
    <w:semiHidden/>
    <w:rsid w:val="009A0F76"/>
    <w:pPr>
      <w:spacing w:after="60"/>
      <w:jc w:val="both"/>
    </w:pPr>
    <w:rPr>
      <w:rFonts w:ascii="Arial" w:hAnsi="Arial" w:cs="Arial"/>
      <w:sz w:val="20"/>
      <w:szCs w:val="20"/>
    </w:rPr>
  </w:style>
  <w:style w:type="paragraph" w:styleId="afffffd">
    <w:name w:val="Normal Indent"/>
    <w:basedOn w:val="a1"/>
    <w:uiPriority w:val="99"/>
    <w:semiHidden/>
    <w:rsid w:val="009A0F76"/>
    <w:pPr>
      <w:spacing w:after="60"/>
      <w:ind w:left="708"/>
      <w:jc w:val="both"/>
    </w:pPr>
  </w:style>
  <w:style w:type="character" w:styleId="HTML5">
    <w:name w:val="HTML Definition"/>
    <w:semiHidden/>
    <w:rsid w:val="009A0F76"/>
    <w:rPr>
      <w:rFonts w:cs="Times New Roman"/>
      <w:i/>
      <w:iCs/>
    </w:rPr>
  </w:style>
  <w:style w:type="character" w:styleId="HTML6">
    <w:name w:val="HTML Variable"/>
    <w:semiHidden/>
    <w:rsid w:val="009A0F76"/>
    <w:rPr>
      <w:rFonts w:cs="Times New Roman"/>
      <w:i/>
      <w:iCs/>
    </w:rPr>
  </w:style>
  <w:style w:type="character" w:styleId="HTML7">
    <w:name w:val="HTML Typewriter"/>
    <w:semiHidden/>
    <w:rsid w:val="009A0F76"/>
    <w:rPr>
      <w:rFonts w:ascii="Courier New" w:hAnsi="Courier New" w:cs="Courier New"/>
      <w:sz w:val="20"/>
      <w:szCs w:val="20"/>
    </w:rPr>
  </w:style>
  <w:style w:type="paragraph" w:styleId="afffffe">
    <w:name w:val="Signature"/>
    <w:basedOn w:val="a1"/>
    <w:link w:val="affffff"/>
    <w:uiPriority w:val="99"/>
    <w:semiHidden/>
    <w:rsid w:val="009A0F76"/>
    <w:pPr>
      <w:spacing w:after="60"/>
      <w:ind w:left="4252"/>
      <w:jc w:val="both"/>
    </w:pPr>
    <w:rPr>
      <w:lang w:val="x-none" w:eastAsia="x-none"/>
    </w:rPr>
  </w:style>
  <w:style w:type="character" w:customStyle="1" w:styleId="affffff">
    <w:name w:val="Подпись Знак"/>
    <w:basedOn w:val="a2"/>
    <w:link w:val="afffffe"/>
    <w:uiPriority w:val="99"/>
    <w:semiHidden/>
    <w:rsid w:val="009A0F76"/>
    <w:rPr>
      <w:rFonts w:ascii="Times New Roman" w:eastAsia="Times New Roman" w:hAnsi="Times New Roman" w:cs="Times New Roman"/>
      <w:sz w:val="24"/>
      <w:szCs w:val="24"/>
      <w:lang w:val="x-none" w:eastAsia="x-none"/>
    </w:rPr>
  </w:style>
  <w:style w:type="paragraph" w:styleId="affffff0">
    <w:name w:val="Salutation"/>
    <w:basedOn w:val="a1"/>
    <w:next w:val="a1"/>
    <w:link w:val="affffff1"/>
    <w:uiPriority w:val="99"/>
    <w:semiHidden/>
    <w:rsid w:val="009A0F76"/>
    <w:pPr>
      <w:spacing w:after="60"/>
      <w:jc w:val="both"/>
    </w:pPr>
    <w:rPr>
      <w:lang w:val="x-none" w:eastAsia="x-none"/>
    </w:rPr>
  </w:style>
  <w:style w:type="character" w:customStyle="1" w:styleId="affffff1">
    <w:name w:val="Приветствие Знак"/>
    <w:basedOn w:val="a2"/>
    <w:link w:val="affffff0"/>
    <w:uiPriority w:val="99"/>
    <w:semiHidden/>
    <w:rsid w:val="009A0F76"/>
    <w:rPr>
      <w:rFonts w:ascii="Times New Roman" w:eastAsia="Times New Roman" w:hAnsi="Times New Roman" w:cs="Times New Roman"/>
      <w:sz w:val="24"/>
      <w:szCs w:val="24"/>
      <w:lang w:val="x-none" w:eastAsia="x-none"/>
    </w:rPr>
  </w:style>
  <w:style w:type="paragraph" w:styleId="affffff2">
    <w:name w:val="List Continue"/>
    <w:basedOn w:val="a1"/>
    <w:uiPriority w:val="99"/>
    <w:semiHidden/>
    <w:rsid w:val="009A0F76"/>
    <w:pPr>
      <w:spacing w:after="120"/>
      <w:ind w:left="283"/>
      <w:jc w:val="both"/>
    </w:pPr>
  </w:style>
  <w:style w:type="paragraph" w:styleId="2fd">
    <w:name w:val="List Continue 2"/>
    <w:basedOn w:val="a1"/>
    <w:uiPriority w:val="99"/>
    <w:semiHidden/>
    <w:rsid w:val="009A0F76"/>
    <w:pPr>
      <w:spacing w:after="120"/>
      <w:ind w:left="566"/>
      <w:jc w:val="both"/>
    </w:pPr>
  </w:style>
  <w:style w:type="paragraph" w:styleId="3f2">
    <w:name w:val="List Continue 3"/>
    <w:basedOn w:val="a1"/>
    <w:uiPriority w:val="99"/>
    <w:semiHidden/>
    <w:rsid w:val="009A0F76"/>
    <w:pPr>
      <w:spacing w:after="120"/>
      <w:ind w:left="849"/>
      <w:jc w:val="both"/>
    </w:pPr>
  </w:style>
  <w:style w:type="paragraph" w:styleId="4a">
    <w:name w:val="List Continue 4"/>
    <w:basedOn w:val="a1"/>
    <w:uiPriority w:val="99"/>
    <w:semiHidden/>
    <w:rsid w:val="009A0F76"/>
    <w:pPr>
      <w:spacing w:after="120"/>
      <w:ind w:left="1132"/>
      <w:jc w:val="both"/>
    </w:pPr>
  </w:style>
  <w:style w:type="paragraph" w:styleId="59">
    <w:name w:val="List Continue 5"/>
    <w:basedOn w:val="a1"/>
    <w:uiPriority w:val="99"/>
    <w:semiHidden/>
    <w:rsid w:val="009A0F76"/>
    <w:pPr>
      <w:spacing w:after="120"/>
      <w:ind w:left="1415"/>
      <w:jc w:val="both"/>
    </w:pPr>
  </w:style>
  <w:style w:type="paragraph" w:styleId="affffff3">
    <w:name w:val="Closing"/>
    <w:basedOn w:val="a1"/>
    <w:link w:val="affffff4"/>
    <w:uiPriority w:val="99"/>
    <w:semiHidden/>
    <w:rsid w:val="009A0F76"/>
    <w:pPr>
      <w:spacing w:after="60"/>
      <w:ind w:left="4252"/>
      <w:jc w:val="both"/>
    </w:pPr>
    <w:rPr>
      <w:lang w:val="x-none" w:eastAsia="x-none"/>
    </w:rPr>
  </w:style>
  <w:style w:type="character" w:customStyle="1" w:styleId="affffff4">
    <w:name w:val="Прощание Знак"/>
    <w:basedOn w:val="a2"/>
    <w:link w:val="affffff3"/>
    <w:uiPriority w:val="99"/>
    <w:semiHidden/>
    <w:rsid w:val="009A0F76"/>
    <w:rPr>
      <w:rFonts w:ascii="Times New Roman" w:eastAsia="Times New Roman" w:hAnsi="Times New Roman" w:cs="Times New Roman"/>
      <w:sz w:val="24"/>
      <w:szCs w:val="24"/>
      <w:lang w:val="x-none" w:eastAsia="x-none"/>
    </w:rPr>
  </w:style>
  <w:style w:type="paragraph" w:styleId="3f3">
    <w:name w:val="List 3"/>
    <w:basedOn w:val="a1"/>
    <w:uiPriority w:val="99"/>
    <w:semiHidden/>
    <w:rsid w:val="009A0F76"/>
    <w:pPr>
      <w:spacing w:after="60"/>
      <w:ind w:left="849" w:hanging="283"/>
      <w:jc w:val="both"/>
    </w:pPr>
  </w:style>
  <w:style w:type="paragraph" w:styleId="4b">
    <w:name w:val="List 4"/>
    <w:basedOn w:val="a1"/>
    <w:uiPriority w:val="99"/>
    <w:semiHidden/>
    <w:rsid w:val="009A0F76"/>
    <w:pPr>
      <w:spacing w:after="60"/>
      <w:ind w:left="1132" w:hanging="283"/>
      <w:jc w:val="both"/>
    </w:pPr>
  </w:style>
  <w:style w:type="paragraph" w:styleId="5a">
    <w:name w:val="List 5"/>
    <w:basedOn w:val="a1"/>
    <w:uiPriority w:val="99"/>
    <w:semiHidden/>
    <w:rsid w:val="009A0F76"/>
    <w:pPr>
      <w:spacing w:after="60"/>
      <w:ind w:left="1415" w:hanging="283"/>
      <w:jc w:val="both"/>
    </w:pPr>
  </w:style>
  <w:style w:type="paragraph" w:styleId="HTML8">
    <w:name w:val="HTML Preformatted"/>
    <w:basedOn w:val="a1"/>
    <w:link w:val="HTML9"/>
    <w:rsid w:val="009A0F76"/>
    <w:pPr>
      <w:spacing w:after="60"/>
      <w:jc w:val="both"/>
    </w:pPr>
    <w:rPr>
      <w:rFonts w:ascii="Courier New" w:hAnsi="Courier New"/>
      <w:sz w:val="20"/>
      <w:szCs w:val="20"/>
      <w:lang w:val="x-none" w:eastAsia="x-none"/>
    </w:rPr>
  </w:style>
  <w:style w:type="character" w:customStyle="1" w:styleId="HTML9">
    <w:name w:val="Стандартный HTML Знак"/>
    <w:basedOn w:val="a2"/>
    <w:link w:val="HTML8"/>
    <w:rsid w:val="009A0F76"/>
    <w:rPr>
      <w:rFonts w:ascii="Courier New" w:eastAsia="Times New Roman" w:hAnsi="Courier New" w:cs="Times New Roman"/>
      <w:sz w:val="20"/>
      <w:szCs w:val="20"/>
      <w:lang w:val="x-none" w:eastAsia="x-none"/>
    </w:rPr>
  </w:style>
  <w:style w:type="character" w:styleId="HTMLa">
    <w:name w:val="HTML Cite"/>
    <w:semiHidden/>
    <w:rsid w:val="009A0F76"/>
    <w:rPr>
      <w:rFonts w:cs="Times New Roman"/>
      <w:i/>
      <w:iCs/>
    </w:rPr>
  </w:style>
  <w:style w:type="paragraph" w:styleId="affffff5">
    <w:name w:val="Message Header"/>
    <w:basedOn w:val="a1"/>
    <w:link w:val="affffff6"/>
    <w:uiPriority w:val="99"/>
    <w:semiHidden/>
    <w:rsid w:val="009A0F7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lang w:val="x-none" w:eastAsia="x-none"/>
    </w:rPr>
  </w:style>
  <w:style w:type="character" w:customStyle="1" w:styleId="affffff6">
    <w:name w:val="Шапка Знак"/>
    <w:basedOn w:val="a2"/>
    <w:link w:val="affffff5"/>
    <w:uiPriority w:val="99"/>
    <w:semiHidden/>
    <w:rsid w:val="009A0F76"/>
    <w:rPr>
      <w:rFonts w:ascii="Arial" w:eastAsia="Times New Roman" w:hAnsi="Arial" w:cs="Times New Roman"/>
      <w:sz w:val="24"/>
      <w:szCs w:val="24"/>
      <w:shd w:val="pct20" w:color="auto" w:fill="auto"/>
      <w:lang w:val="x-none" w:eastAsia="x-none"/>
    </w:rPr>
  </w:style>
  <w:style w:type="paragraph" w:styleId="affffff7">
    <w:name w:val="E-mail Signature"/>
    <w:basedOn w:val="a1"/>
    <w:link w:val="affffff8"/>
    <w:uiPriority w:val="99"/>
    <w:semiHidden/>
    <w:rsid w:val="009A0F76"/>
    <w:pPr>
      <w:spacing w:after="60"/>
      <w:jc w:val="both"/>
    </w:pPr>
    <w:rPr>
      <w:lang w:val="x-none" w:eastAsia="x-none"/>
    </w:rPr>
  </w:style>
  <w:style w:type="character" w:customStyle="1" w:styleId="affffff8">
    <w:name w:val="Электронная подпись Знак"/>
    <w:basedOn w:val="a2"/>
    <w:link w:val="affffff7"/>
    <w:uiPriority w:val="99"/>
    <w:semiHidden/>
    <w:rsid w:val="009A0F76"/>
    <w:rPr>
      <w:rFonts w:ascii="Times New Roman" w:eastAsia="Times New Roman" w:hAnsi="Times New Roman" w:cs="Times New Roman"/>
      <w:sz w:val="24"/>
      <w:szCs w:val="24"/>
      <w:lang w:val="x-none" w:eastAsia="x-none"/>
    </w:rPr>
  </w:style>
  <w:style w:type="paragraph" w:customStyle="1" w:styleId="2-1">
    <w:name w:val="содержание2-1"/>
    <w:basedOn w:val="30"/>
    <w:next w:val="a1"/>
    <w:uiPriority w:val="99"/>
    <w:rsid w:val="009A0F76"/>
    <w:pPr>
      <w:keepNext/>
      <w:numPr>
        <w:ilvl w:val="2"/>
      </w:numPr>
      <w:tabs>
        <w:tab w:val="num" w:pos="170"/>
      </w:tabs>
      <w:spacing w:before="240" w:after="60"/>
      <w:ind w:left="720" w:hanging="720"/>
      <w:contextualSpacing w:val="0"/>
      <w:jc w:val="both"/>
    </w:pPr>
    <w:rPr>
      <w:rFonts w:ascii="Arial" w:eastAsia="Times New Roman" w:hAnsi="Arial" w:cs="Times New Roman"/>
      <w:bCs w:val="0"/>
      <w:smallCaps w:val="0"/>
      <w:color w:val="auto"/>
      <w:spacing w:val="0"/>
      <w:sz w:val="24"/>
      <w:szCs w:val="20"/>
      <w:lang w:val="x-none" w:eastAsia="x-none"/>
    </w:rPr>
  </w:style>
  <w:style w:type="paragraph" w:customStyle="1" w:styleId="216">
    <w:name w:val="Заголовок 2.1"/>
    <w:basedOn w:val="12"/>
    <w:uiPriority w:val="99"/>
    <w:rsid w:val="009A0F76"/>
    <w:pPr>
      <w:keepNext/>
      <w:keepLines/>
      <w:widowControl w:val="0"/>
      <w:suppressLineNumbers/>
      <w:pBdr>
        <w:top w:val="none" w:sz="0" w:space="0" w:color="auto"/>
        <w:left w:val="none" w:sz="0" w:space="0" w:color="auto"/>
        <w:bottom w:val="none" w:sz="0" w:space="0" w:color="auto"/>
        <w:right w:val="none" w:sz="0" w:space="0" w:color="auto"/>
      </w:pBdr>
      <w:shd w:val="clear" w:color="auto" w:fill="auto"/>
      <w:tabs>
        <w:tab w:val="num" w:pos="432"/>
      </w:tabs>
      <w:suppressAutoHyphens/>
      <w:spacing w:before="240" w:after="60"/>
      <w:ind w:left="432" w:hanging="432"/>
      <w:jc w:val="center"/>
    </w:pPr>
    <w:rPr>
      <w:rFonts w:ascii="Times New Roman" w:hAnsi="Times New Roman"/>
      <w:b/>
      <w:caps/>
      <w:color w:val="auto"/>
      <w:kern w:val="28"/>
      <w:sz w:val="36"/>
      <w:szCs w:val="28"/>
    </w:rPr>
  </w:style>
  <w:style w:type="paragraph" w:customStyle="1" w:styleId="2-11">
    <w:name w:val="содержание2-11"/>
    <w:basedOn w:val="a1"/>
    <w:uiPriority w:val="99"/>
    <w:rsid w:val="009A0F76"/>
    <w:pPr>
      <w:spacing w:after="60"/>
      <w:jc w:val="both"/>
    </w:pPr>
  </w:style>
  <w:style w:type="character" w:customStyle="1" w:styleId="3f4">
    <w:name w:val="Стиль3 Знак"/>
    <w:rsid w:val="009A0F76"/>
    <w:rPr>
      <w:rFonts w:cs="Times New Roman"/>
      <w:sz w:val="24"/>
      <w:lang w:val="ru-RU" w:eastAsia="ru-RU" w:bidi="ar-SA"/>
    </w:rPr>
  </w:style>
  <w:style w:type="paragraph" w:customStyle="1" w:styleId="4c">
    <w:name w:val="Стиль4"/>
    <w:basedOn w:val="22"/>
    <w:next w:val="a1"/>
    <w:uiPriority w:val="99"/>
    <w:rsid w:val="009A0F76"/>
    <w:pPr>
      <w:keepNext/>
      <w:keepLines/>
      <w:widowControl w:val="0"/>
      <w:numPr>
        <w:ilvl w:val="1"/>
      </w:numPr>
      <w:suppressLineNumbers/>
      <w:tabs>
        <w:tab w:val="num" w:pos="576"/>
      </w:tabs>
      <w:suppressAutoHyphens/>
      <w:spacing w:before="0"/>
      <w:ind w:left="576" w:firstLine="567"/>
      <w:contextualSpacing w:val="0"/>
      <w:jc w:val="center"/>
    </w:pPr>
    <w:rPr>
      <w:rFonts w:ascii="Times New Roman" w:eastAsia="Times New Roman" w:hAnsi="Times New Roman" w:cs="Times New Roman"/>
      <w:bCs w:val="0"/>
      <w:outline w:val="0"/>
      <w:color w:val="000000"/>
      <w:sz w:val="30"/>
      <w:szCs w:val="20"/>
      <w:lang w:val="x-none" w:eastAsia="x-none"/>
      <w14:textOutline w14:w="0" w14:cap="rnd" w14:cmpd="sng" w14:algn="ctr">
        <w14:noFill/>
        <w14:prstDash w14:val="solid"/>
        <w14:bevel/>
      </w14:textOutline>
      <w14:textFill>
        <w14:solidFill>
          <w14:srgbClr w14:val="000000"/>
        </w14:solidFill>
      </w14:textFill>
    </w:rPr>
  </w:style>
  <w:style w:type="paragraph" w:customStyle="1" w:styleId="affffff9">
    <w:name w:val="Таблица заголовок"/>
    <w:basedOn w:val="a1"/>
    <w:uiPriority w:val="99"/>
    <w:rsid w:val="009A0F76"/>
    <w:pPr>
      <w:spacing w:before="120" w:after="120" w:line="360" w:lineRule="auto"/>
      <w:jc w:val="right"/>
    </w:pPr>
    <w:rPr>
      <w:b/>
      <w:sz w:val="28"/>
      <w:szCs w:val="28"/>
    </w:rPr>
  </w:style>
  <w:style w:type="paragraph" w:customStyle="1" w:styleId="affffffa">
    <w:name w:val="текст таблицы"/>
    <w:basedOn w:val="a1"/>
    <w:uiPriority w:val="99"/>
    <w:rsid w:val="009A0F76"/>
    <w:pPr>
      <w:spacing w:before="120"/>
      <w:ind w:right="-102"/>
    </w:pPr>
  </w:style>
  <w:style w:type="paragraph" w:customStyle="1" w:styleId="affffffb">
    <w:name w:val="Пункт Знак"/>
    <w:basedOn w:val="a1"/>
    <w:uiPriority w:val="99"/>
    <w:rsid w:val="009A0F76"/>
    <w:pPr>
      <w:tabs>
        <w:tab w:val="num" w:pos="1134"/>
        <w:tab w:val="left" w:pos="1701"/>
      </w:tabs>
      <w:snapToGrid w:val="0"/>
      <w:spacing w:line="360" w:lineRule="auto"/>
      <w:ind w:left="1134" w:hanging="567"/>
      <w:jc w:val="both"/>
    </w:pPr>
    <w:rPr>
      <w:sz w:val="28"/>
      <w:szCs w:val="20"/>
    </w:rPr>
  </w:style>
  <w:style w:type="paragraph" w:customStyle="1" w:styleId="affffffc">
    <w:name w:val="a"/>
    <w:basedOn w:val="a1"/>
    <w:uiPriority w:val="99"/>
    <w:rsid w:val="009A0F76"/>
    <w:pPr>
      <w:snapToGrid w:val="0"/>
      <w:spacing w:line="360" w:lineRule="auto"/>
      <w:ind w:left="1134" w:hanging="567"/>
      <w:jc w:val="both"/>
    </w:pPr>
    <w:rPr>
      <w:sz w:val="28"/>
      <w:szCs w:val="28"/>
    </w:rPr>
  </w:style>
  <w:style w:type="paragraph" w:customStyle="1" w:styleId="affffffd">
    <w:name w:val="Словарная статья"/>
    <w:basedOn w:val="a1"/>
    <w:next w:val="a1"/>
    <w:uiPriority w:val="99"/>
    <w:rsid w:val="009A0F76"/>
    <w:pPr>
      <w:autoSpaceDE w:val="0"/>
      <w:autoSpaceDN w:val="0"/>
      <w:adjustRightInd w:val="0"/>
      <w:ind w:right="118"/>
      <w:jc w:val="both"/>
    </w:pPr>
    <w:rPr>
      <w:rFonts w:ascii="Arial" w:hAnsi="Arial"/>
      <w:sz w:val="20"/>
      <w:szCs w:val="20"/>
    </w:rPr>
  </w:style>
  <w:style w:type="paragraph" w:customStyle="1" w:styleId="affffffe">
    <w:name w:val="Комментарий пользователя"/>
    <w:basedOn w:val="a1"/>
    <w:next w:val="a1"/>
    <w:uiPriority w:val="99"/>
    <w:rsid w:val="009A0F76"/>
    <w:pPr>
      <w:autoSpaceDE w:val="0"/>
      <w:autoSpaceDN w:val="0"/>
      <w:adjustRightInd w:val="0"/>
      <w:ind w:left="170"/>
    </w:pPr>
    <w:rPr>
      <w:rFonts w:ascii="Arial" w:hAnsi="Arial"/>
      <w:i/>
      <w:iCs/>
      <w:color w:val="000080"/>
      <w:sz w:val="20"/>
      <w:szCs w:val="20"/>
    </w:rPr>
  </w:style>
  <w:style w:type="character" w:customStyle="1" w:styleId="3f5">
    <w:name w:val="Стиль3 Знак Знак"/>
    <w:rsid w:val="009A0F76"/>
    <w:rPr>
      <w:rFonts w:cs="Times New Roman"/>
      <w:sz w:val="24"/>
      <w:lang w:val="ru-RU" w:eastAsia="ru-RU" w:bidi="ar-SA"/>
    </w:rPr>
  </w:style>
  <w:style w:type="character" w:customStyle="1" w:styleId="labelbodytext1">
    <w:name w:val="label_body_text_1"/>
    <w:rsid w:val="009A0F76"/>
    <w:rPr>
      <w:rFonts w:cs="Times New Roman"/>
    </w:rPr>
  </w:style>
  <w:style w:type="paragraph" w:customStyle="1" w:styleId="1DocumentHeader1">
    <w:name w:val="Заголовок 1.Document Header1"/>
    <w:basedOn w:val="a1"/>
    <w:next w:val="a1"/>
    <w:uiPriority w:val="99"/>
    <w:rsid w:val="009A0F76"/>
    <w:pPr>
      <w:keepNext/>
      <w:spacing w:before="240" w:after="60"/>
      <w:jc w:val="center"/>
      <w:outlineLvl w:val="0"/>
    </w:pPr>
    <w:rPr>
      <w:kern w:val="28"/>
      <w:sz w:val="36"/>
    </w:rPr>
  </w:style>
  <w:style w:type="character" w:customStyle="1" w:styleId="11c">
    <w:name w:val="Знак Знак11"/>
    <w:rsid w:val="009A0F76"/>
    <w:rPr>
      <w:rFonts w:cs="Times New Roman"/>
      <w:sz w:val="24"/>
      <w:lang w:val="ru-RU" w:eastAsia="ru-RU" w:bidi="ar-SA"/>
    </w:rPr>
  </w:style>
  <w:style w:type="paragraph" w:customStyle="1" w:styleId="200">
    <w:name w:val="20"/>
    <w:basedOn w:val="a1"/>
    <w:uiPriority w:val="99"/>
    <w:rsid w:val="009A0F76"/>
    <w:pPr>
      <w:spacing w:before="104" w:after="104"/>
      <w:ind w:left="104" w:right="104"/>
    </w:pPr>
  </w:style>
  <w:style w:type="paragraph" w:customStyle="1" w:styleId="afffffff">
    <w:name w:val="Подпункт"/>
    <w:basedOn w:val="afff2"/>
    <w:uiPriority w:val="99"/>
    <w:rsid w:val="009A0F76"/>
  </w:style>
  <w:style w:type="paragraph" w:styleId="afffffff0">
    <w:name w:val="Document Map"/>
    <w:basedOn w:val="a1"/>
    <w:link w:val="afffffff1"/>
    <w:uiPriority w:val="99"/>
    <w:semiHidden/>
    <w:rsid w:val="009A0F76"/>
    <w:pPr>
      <w:shd w:val="clear" w:color="auto" w:fill="000080"/>
      <w:spacing w:after="60"/>
      <w:jc w:val="both"/>
    </w:pPr>
    <w:rPr>
      <w:rFonts w:ascii="Tahoma" w:hAnsi="Tahoma"/>
      <w:sz w:val="20"/>
      <w:szCs w:val="20"/>
      <w:lang w:val="x-none" w:eastAsia="x-none"/>
    </w:rPr>
  </w:style>
  <w:style w:type="character" w:customStyle="1" w:styleId="afffffff1">
    <w:name w:val="Схема документа Знак"/>
    <w:basedOn w:val="a2"/>
    <w:link w:val="afffffff0"/>
    <w:uiPriority w:val="99"/>
    <w:semiHidden/>
    <w:rsid w:val="009A0F76"/>
    <w:rPr>
      <w:rFonts w:ascii="Tahoma" w:eastAsia="Times New Roman" w:hAnsi="Tahoma" w:cs="Times New Roman"/>
      <w:sz w:val="20"/>
      <w:szCs w:val="20"/>
      <w:shd w:val="clear" w:color="auto" w:fill="000080"/>
      <w:lang w:val="x-none" w:eastAsia="x-none"/>
    </w:rPr>
  </w:style>
  <w:style w:type="paragraph" w:customStyle="1" w:styleId="afffffff2">
    <w:name w:val="Таблица шапка"/>
    <w:basedOn w:val="a1"/>
    <w:uiPriority w:val="99"/>
    <w:rsid w:val="009A0F76"/>
    <w:pPr>
      <w:keepNext/>
      <w:spacing w:before="40" w:after="40"/>
      <w:ind w:left="57" w:right="57"/>
    </w:pPr>
    <w:rPr>
      <w:sz w:val="18"/>
      <w:szCs w:val="18"/>
    </w:rPr>
  </w:style>
  <w:style w:type="paragraph" w:customStyle="1" w:styleId="afffffff3">
    <w:name w:val="Таблица текст"/>
    <w:basedOn w:val="a1"/>
    <w:uiPriority w:val="99"/>
    <w:rsid w:val="009A0F76"/>
    <w:pPr>
      <w:spacing w:before="40" w:after="40"/>
      <w:ind w:left="57" w:right="57"/>
    </w:pPr>
    <w:rPr>
      <w:sz w:val="22"/>
      <w:szCs w:val="22"/>
    </w:rPr>
  </w:style>
  <w:style w:type="paragraph" w:customStyle="1" w:styleId="afffffff4">
    <w:name w:val="пункт"/>
    <w:basedOn w:val="a1"/>
    <w:uiPriority w:val="99"/>
    <w:rsid w:val="009A0F76"/>
    <w:pPr>
      <w:tabs>
        <w:tab w:val="num" w:pos="1135"/>
      </w:tabs>
      <w:spacing w:before="60" w:after="60"/>
      <w:ind w:left="-283" w:firstLine="567"/>
    </w:pPr>
  </w:style>
  <w:style w:type="paragraph" w:customStyle="1" w:styleId="Iauiue1">
    <w:name w:val="Iau?iue1"/>
    <w:uiPriority w:val="99"/>
    <w:rsid w:val="009A0F76"/>
    <w:pPr>
      <w:widowControl w:val="0"/>
      <w:spacing w:after="0" w:line="240" w:lineRule="auto"/>
    </w:pPr>
    <w:rPr>
      <w:rFonts w:ascii="Times New Roman" w:eastAsia="Calibri" w:hAnsi="Times New Roman" w:cs="Times New Roman"/>
      <w:sz w:val="20"/>
      <w:szCs w:val="20"/>
    </w:rPr>
  </w:style>
  <w:style w:type="paragraph" w:customStyle="1" w:styleId="WW-2">
    <w:name w:val="WW-Основной текст с отступом 2"/>
    <w:basedOn w:val="a1"/>
    <w:uiPriority w:val="99"/>
    <w:rsid w:val="009A0F76"/>
    <w:pPr>
      <w:suppressAutoHyphens/>
      <w:ind w:firstLine="709"/>
      <w:jc w:val="both"/>
    </w:pPr>
    <w:rPr>
      <w:sz w:val="28"/>
      <w:szCs w:val="20"/>
    </w:rPr>
  </w:style>
  <w:style w:type="paragraph" w:customStyle="1" w:styleId="11d">
    <w:name w:val="Основной текст с отступом11"/>
    <w:basedOn w:val="a1"/>
    <w:uiPriority w:val="99"/>
    <w:rsid w:val="009A0F76"/>
    <w:pPr>
      <w:spacing w:before="60"/>
      <w:ind w:firstLine="851"/>
      <w:jc w:val="both"/>
    </w:pPr>
    <w:rPr>
      <w:szCs w:val="20"/>
    </w:rPr>
  </w:style>
  <w:style w:type="paragraph" w:customStyle="1" w:styleId="Char">
    <w:name w:val="Char"/>
    <w:basedOn w:val="a1"/>
    <w:uiPriority w:val="99"/>
    <w:rsid w:val="009A0F76"/>
    <w:pPr>
      <w:keepLines/>
      <w:spacing w:after="160" w:line="240" w:lineRule="exact"/>
    </w:pPr>
    <w:rPr>
      <w:rFonts w:ascii="Verdana" w:eastAsia="MS Mincho" w:hAnsi="Verdana" w:cs="Franklin Gothic Book"/>
      <w:sz w:val="20"/>
      <w:szCs w:val="20"/>
      <w:lang w:val="en-US" w:eastAsia="en-US"/>
    </w:rPr>
  </w:style>
  <w:style w:type="paragraph" w:customStyle="1" w:styleId="Arial1055">
    <w:name w:val="Стиль Arial 10 пт Перед:  5 пт После:  5 пт"/>
    <w:basedOn w:val="a1"/>
    <w:uiPriority w:val="99"/>
    <w:rsid w:val="009A0F76"/>
    <w:pPr>
      <w:spacing w:before="100" w:after="100"/>
    </w:pPr>
    <w:rPr>
      <w:sz w:val="20"/>
      <w:szCs w:val="20"/>
    </w:rPr>
  </w:style>
  <w:style w:type="paragraph" w:customStyle="1" w:styleId="plain">
    <w:name w:val="plain"/>
    <w:basedOn w:val="a1"/>
    <w:uiPriority w:val="99"/>
    <w:rsid w:val="009A0F76"/>
    <w:pPr>
      <w:spacing w:before="100" w:beforeAutospacing="1" w:after="100" w:afterAutospacing="1"/>
    </w:pPr>
    <w:rPr>
      <w:rFonts w:ascii="Arial" w:hAnsi="Arial" w:cs="Arial"/>
      <w:color w:val="333333"/>
      <w:sz w:val="18"/>
      <w:szCs w:val="18"/>
    </w:rPr>
  </w:style>
  <w:style w:type="paragraph" w:customStyle="1" w:styleId="afffffff5">
    <w:name w:val="втяжка"/>
    <w:basedOn w:val="a1"/>
    <w:next w:val="a1"/>
    <w:uiPriority w:val="99"/>
    <w:rsid w:val="009A0F76"/>
    <w:pPr>
      <w:tabs>
        <w:tab w:val="left" w:pos="567"/>
      </w:tabs>
      <w:autoSpaceDE w:val="0"/>
      <w:autoSpaceDN w:val="0"/>
      <w:adjustRightInd w:val="0"/>
      <w:spacing w:before="57"/>
      <w:ind w:left="567" w:hanging="567"/>
      <w:jc w:val="both"/>
    </w:pPr>
    <w:rPr>
      <w:rFonts w:ascii="SchoolBookC" w:hAnsi="SchoolBookC"/>
      <w:szCs w:val="20"/>
    </w:rPr>
  </w:style>
  <w:style w:type="paragraph" w:customStyle="1" w:styleId="4d">
    <w:name w:val="Заг. 4"/>
    <w:basedOn w:val="4"/>
    <w:uiPriority w:val="99"/>
    <w:rsid w:val="009A0F76"/>
    <w:pPr>
      <w:keepNext/>
      <w:spacing w:before="120" w:after="60"/>
      <w:contextualSpacing w:val="0"/>
      <w:outlineLvl w:val="9"/>
    </w:pPr>
    <w:rPr>
      <w:rFonts w:ascii="Times New Roman" w:eastAsia="Times New Roman" w:hAnsi="Times New Roman" w:cs="Times New Roman"/>
      <w:color w:val="auto"/>
      <w:szCs w:val="24"/>
      <w:lang w:val="x-none" w:eastAsia="x-none"/>
    </w:rPr>
  </w:style>
  <w:style w:type="paragraph" w:customStyle="1" w:styleId="afffffff6">
    <w:name w:val="контент"/>
    <w:basedOn w:val="affffa"/>
    <w:uiPriority w:val="99"/>
    <w:rsid w:val="009A0F76"/>
    <w:pPr>
      <w:spacing w:before="120" w:after="120"/>
      <w:ind w:firstLine="720"/>
      <w:jc w:val="both"/>
    </w:pPr>
    <w:rPr>
      <w:rFonts w:ascii="Times New Roman" w:eastAsia="Times New Roman" w:hAnsi="Times New Roman"/>
      <w:sz w:val="28"/>
      <w:szCs w:val="28"/>
      <w:lang w:val="x-none" w:eastAsia="x-none"/>
    </w:rPr>
  </w:style>
  <w:style w:type="paragraph" w:customStyle="1" w:styleId="914">
    <w:name w:val="Стиль Заголовок 9 + 14 пт"/>
    <w:basedOn w:val="9"/>
    <w:autoRedefine/>
    <w:uiPriority w:val="99"/>
    <w:rsid w:val="009A0F76"/>
    <w:pPr>
      <w:spacing w:before="0" w:after="0"/>
      <w:jc w:val="center"/>
      <w:outlineLvl w:val="9"/>
    </w:pPr>
    <w:rPr>
      <w:rFonts w:ascii="Times New Roman" w:eastAsia="Times New Roman" w:hAnsi="Times New Roman" w:cs="Times New Roman"/>
      <w:smallCaps w:val="0"/>
      <w:color w:val="auto"/>
      <w:sz w:val="24"/>
      <w:lang w:val="x-none" w:eastAsia="x-none"/>
    </w:rPr>
  </w:style>
  <w:style w:type="paragraph" w:customStyle="1" w:styleId="ConsTitle">
    <w:name w:val="ConsTitle"/>
    <w:uiPriority w:val="99"/>
    <w:rsid w:val="009A0F7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msonormalcxspmiddle">
    <w:name w:val="msonormalcxspmiddle"/>
    <w:basedOn w:val="a1"/>
    <w:uiPriority w:val="99"/>
    <w:rsid w:val="009A0F76"/>
    <w:pPr>
      <w:spacing w:before="100" w:beforeAutospacing="1" w:after="100" w:afterAutospacing="1"/>
    </w:pPr>
  </w:style>
  <w:style w:type="paragraph" w:customStyle="1" w:styleId="1ff">
    <w:name w:val="Знак1"/>
    <w:basedOn w:val="a1"/>
    <w:uiPriority w:val="99"/>
    <w:rsid w:val="009A0F76"/>
    <w:pPr>
      <w:widowControl w:val="0"/>
      <w:adjustRightInd w:val="0"/>
      <w:spacing w:after="160" w:line="240" w:lineRule="exact"/>
      <w:jc w:val="right"/>
    </w:pPr>
    <w:rPr>
      <w:sz w:val="20"/>
      <w:szCs w:val="20"/>
      <w:lang w:val="en-GB" w:eastAsia="en-US"/>
    </w:rPr>
  </w:style>
  <w:style w:type="paragraph" w:customStyle="1" w:styleId="afffffff7">
    <w:name w:val="текст сноски"/>
    <w:basedOn w:val="a1"/>
    <w:uiPriority w:val="99"/>
    <w:rsid w:val="009A0F76"/>
    <w:pPr>
      <w:widowControl w:val="0"/>
    </w:pPr>
    <w:rPr>
      <w:rFonts w:ascii="Gelvetsky 12pt" w:hAnsi="Gelvetsky 12pt"/>
      <w:szCs w:val="20"/>
      <w:lang w:val="en-US"/>
    </w:rPr>
  </w:style>
  <w:style w:type="paragraph" w:customStyle="1" w:styleId="1ff0">
    <w:name w:val="ТДК Зг 1"/>
    <w:basedOn w:val="12"/>
    <w:uiPriority w:val="99"/>
    <w:rsid w:val="009A0F76"/>
    <w:pPr>
      <w:keepNext/>
      <w:pageBreakBefore/>
      <w:pBdr>
        <w:top w:val="none" w:sz="0" w:space="0" w:color="auto"/>
        <w:left w:val="none" w:sz="0" w:space="0" w:color="auto"/>
        <w:bottom w:val="none" w:sz="0" w:space="0" w:color="auto"/>
        <w:right w:val="none" w:sz="0" w:space="0" w:color="auto"/>
      </w:pBdr>
      <w:shd w:val="clear" w:color="auto" w:fill="auto"/>
      <w:tabs>
        <w:tab w:val="num" w:pos="390"/>
      </w:tabs>
      <w:spacing w:before="480" w:after="160"/>
      <w:ind w:left="390" w:hanging="930"/>
      <w:jc w:val="center"/>
    </w:pPr>
    <w:rPr>
      <w:rFonts w:ascii="Arial" w:hAnsi="Arial" w:cs="Arial"/>
      <w:bCs/>
      <w:color w:val="000000"/>
      <w:kern w:val="32"/>
      <w:szCs w:val="32"/>
    </w:rPr>
  </w:style>
  <w:style w:type="paragraph" w:customStyle="1" w:styleId="2fe">
    <w:name w:val="ТДК Зг 2"/>
    <w:basedOn w:val="22"/>
    <w:uiPriority w:val="99"/>
    <w:rsid w:val="009A0F76"/>
    <w:pPr>
      <w:keepNext/>
      <w:tabs>
        <w:tab w:val="left" w:pos="567"/>
      </w:tabs>
      <w:spacing w:before="360" w:after="240"/>
      <w:ind w:left="1418" w:right="1134" w:hanging="284"/>
      <w:contextualSpacing w:val="0"/>
      <w:jc w:val="center"/>
    </w:pPr>
    <w:rPr>
      <w:rFonts w:ascii="Arial" w:eastAsia="Times New Roman" w:hAnsi="Arial" w:cs="Arial"/>
      <w:b w:val="0"/>
      <w:iCs/>
      <w:outline w:val="0"/>
      <w:color w:val="000000"/>
      <w:sz w:val="24"/>
      <w:szCs w:val="28"/>
      <w:lang w:val="x-none" w:eastAsia="x-none"/>
      <w14:textOutline w14:w="0" w14:cap="rnd" w14:cmpd="sng" w14:algn="ctr">
        <w14:noFill/>
        <w14:prstDash w14:val="solid"/>
        <w14:bevel/>
      </w14:textOutline>
      <w14:textFill>
        <w14:solidFill>
          <w14:srgbClr w14:val="000000"/>
        </w14:solidFill>
      </w14:textFill>
    </w:rPr>
  </w:style>
  <w:style w:type="paragraph" w:customStyle="1" w:styleId="3f6">
    <w:name w:val="ТДК Зг 3"/>
    <w:basedOn w:val="30"/>
    <w:uiPriority w:val="99"/>
    <w:rsid w:val="009A0F76"/>
    <w:pPr>
      <w:tabs>
        <w:tab w:val="num" w:pos="851"/>
      </w:tabs>
      <w:spacing w:before="40" w:after="40"/>
      <w:contextualSpacing w:val="0"/>
      <w:jc w:val="both"/>
    </w:pPr>
    <w:rPr>
      <w:rFonts w:ascii="Times New Roman" w:eastAsia="Times New Roman" w:hAnsi="Times New Roman" w:cs="Arial"/>
      <w:b w:val="0"/>
      <w:smallCaps w:val="0"/>
      <w:color w:val="000000"/>
      <w:spacing w:val="0"/>
      <w:sz w:val="24"/>
      <w:szCs w:val="26"/>
      <w:lang w:val="x-none" w:eastAsia="x-none"/>
    </w:rPr>
  </w:style>
  <w:style w:type="paragraph" w:customStyle="1" w:styleId="afffffff8">
    <w:name w:val="Знак Знак Знак Знак"/>
    <w:basedOn w:val="a1"/>
    <w:uiPriority w:val="99"/>
    <w:rsid w:val="009A0F76"/>
    <w:pPr>
      <w:widowControl w:val="0"/>
      <w:adjustRightInd w:val="0"/>
      <w:spacing w:after="160" w:line="240" w:lineRule="exact"/>
      <w:jc w:val="right"/>
    </w:pPr>
    <w:rPr>
      <w:rFonts w:eastAsia="Calibri"/>
      <w:sz w:val="20"/>
      <w:szCs w:val="20"/>
      <w:lang w:val="en-GB" w:eastAsia="en-US"/>
    </w:rPr>
  </w:style>
  <w:style w:type="paragraph" w:customStyle="1" w:styleId="Bullet">
    <w:name w:val="Bullet"/>
    <w:link w:val="Bullet0"/>
    <w:autoRedefine/>
    <w:rsid w:val="009A0F76"/>
    <w:pPr>
      <w:tabs>
        <w:tab w:val="left" w:pos="284"/>
      </w:tabs>
      <w:spacing w:after="0" w:line="240" w:lineRule="auto"/>
      <w:ind w:firstLine="720"/>
      <w:contextualSpacing/>
      <w:jc w:val="both"/>
    </w:pPr>
    <w:rPr>
      <w:rFonts w:ascii="Times New Roman" w:eastAsia="Times New Roman" w:hAnsi="Times New Roman" w:cs="Times New Roman"/>
      <w:b/>
      <w:sz w:val="24"/>
      <w:szCs w:val="24"/>
    </w:rPr>
  </w:style>
  <w:style w:type="character" w:customStyle="1" w:styleId="Bullet0">
    <w:name w:val="Bullet Знак"/>
    <w:link w:val="Bullet"/>
    <w:rsid w:val="009A0F76"/>
    <w:rPr>
      <w:rFonts w:ascii="Times New Roman" w:eastAsia="Times New Roman" w:hAnsi="Times New Roman" w:cs="Times New Roman"/>
      <w:b/>
      <w:sz w:val="24"/>
      <w:szCs w:val="24"/>
    </w:rPr>
  </w:style>
  <w:style w:type="paragraph" w:customStyle="1" w:styleId="2ff">
    <w:name w:val="Обычный2"/>
    <w:rsid w:val="009A0F76"/>
    <w:pPr>
      <w:spacing w:after="0" w:line="240" w:lineRule="auto"/>
    </w:pPr>
    <w:rPr>
      <w:rFonts w:ascii="Times New Roman" w:eastAsia="Times New Roman" w:hAnsi="Times New Roman" w:cs="Times New Roman"/>
      <w:snapToGrid w:val="0"/>
      <w:sz w:val="20"/>
      <w:szCs w:val="20"/>
    </w:rPr>
  </w:style>
  <w:style w:type="paragraph" w:customStyle="1" w:styleId="StyleBodyTextIndentFirstline125cm">
    <w:name w:val="Style Body Text Indent + First line:  125 cm"/>
    <w:basedOn w:val="afd"/>
    <w:uiPriority w:val="99"/>
    <w:rsid w:val="009A0F76"/>
    <w:pPr>
      <w:keepLines/>
      <w:spacing w:before="120" w:line="240" w:lineRule="auto"/>
      <w:ind w:left="426" w:firstLine="709"/>
      <w:jc w:val="both"/>
    </w:pPr>
    <w:rPr>
      <w:rFonts w:eastAsia="Times New Roman"/>
      <w:sz w:val="24"/>
      <w:lang w:val="x-none" w:eastAsia="x-none"/>
    </w:rPr>
  </w:style>
  <w:style w:type="paragraph" w:customStyle="1" w:styleId="Style4">
    <w:name w:val="Style4"/>
    <w:basedOn w:val="a1"/>
    <w:rsid w:val="009A0F76"/>
    <w:pPr>
      <w:widowControl w:val="0"/>
      <w:autoSpaceDE w:val="0"/>
      <w:autoSpaceDN w:val="0"/>
      <w:adjustRightInd w:val="0"/>
      <w:spacing w:line="316" w:lineRule="exact"/>
      <w:jc w:val="both"/>
    </w:pPr>
    <w:rPr>
      <w:rFonts w:ascii="Arial Narrow" w:hAnsi="Arial Narrow"/>
    </w:rPr>
  </w:style>
  <w:style w:type="paragraph" w:customStyle="1" w:styleId="223">
    <w:name w:val="Основной текст с отступом 22"/>
    <w:basedOn w:val="a1"/>
    <w:rsid w:val="009A0F76"/>
    <w:pPr>
      <w:overflowPunct w:val="0"/>
      <w:autoSpaceDE w:val="0"/>
      <w:autoSpaceDN w:val="0"/>
      <w:adjustRightInd w:val="0"/>
      <w:ind w:firstLine="567"/>
      <w:jc w:val="both"/>
      <w:textAlignment w:val="baseline"/>
    </w:pPr>
    <w:rPr>
      <w:sz w:val="28"/>
      <w:szCs w:val="20"/>
    </w:rPr>
  </w:style>
  <w:style w:type="character" w:customStyle="1" w:styleId="val">
    <w:name w:val="val"/>
    <w:basedOn w:val="a2"/>
    <w:rsid w:val="009A0F76"/>
  </w:style>
  <w:style w:type="character" w:customStyle="1" w:styleId="5b">
    <w:name w:val="5 Полужирный"/>
    <w:rsid w:val="009A0F76"/>
    <w:rPr>
      <w:b/>
      <w:bCs/>
    </w:rPr>
  </w:style>
  <w:style w:type="paragraph" w:customStyle="1" w:styleId="4e">
    <w:name w:val="4 Текст"/>
    <w:basedOn w:val="a1"/>
    <w:uiPriority w:val="99"/>
    <w:rsid w:val="009A0F76"/>
    <w:pPr>
      <w:suppressAutoHyphens/>
      <w:spacing w:line="264" w:lineRule="auto"/>
      <w:ind w:firstLine="397"/>
      <w:jc w:val="both"/>
    </w:pPr>
    <w:rPr>
      <w:lang w:eastAsia="ar-SA"/>
    </w:rPr>
  </w:style>
  <w:style w:type="character" w:customStyle="1" w:styleId="apple-style-span">
    <w:name w:val="apple-style-span"/>
    <w:basedOn w:val="a2"/>
    <w:rsid w:val="009A0F76"/>
  </w:style>
  <w:style w:type="character" w:customStyle="1" w:styleId="FontStyle21">
    <w:name w:val="Font Style21"/>
    <w:rsid w:val="009A0F76"/>
    <w:rPr>
      <w:rFonts w:ascii="Times New Roman" w:hAnsi="Times New Roman" w:cs="Times New Roman"/>
      <w:b/>
      <w:bCs/>
      <w:sz w:val="20"/>
      <w:szCs w:val="20"/>
    </w:rPr>
  </w:style>
  <w:style w:type="paragraph" w:customStyle="1" w:styleId="Style8">
    <w:name w:val="Style8"/>
    <w:basedOn w:val="a1"/>
    <w:uiPriority w:val="99"/>
    <w:rsid w:val="009A0F76"/>
    <w:pPr>
      <w:widowControl w:val="0"/>
      <w:autoSpaceDE w:val="0"/>
      <w:autoSpaceDN w:val="0"/>
      <w:adjustRightInd w:val="0"/>
      <w:spacing w:line="259" w:lineRule="exact"/>
      <w:ind w:firstLine="706"/>
      <w:jc w:val="both"/>
    </w:pPr>
  </w:style>
  <w:style w:type="paragraph" w:customStyle="1" w:styleId="Style13">
    <w:name w:val="Style13"/>
    <w:basedOn w:val="a1"/>
    <w:uiPriority w:val="99"/>
    <w:rsid w:val="009A0F76"/>
    <w:pPr>
      <w:widowControl w:val="0"/>
      <w:autoSpaceDE w:val="0"/>
      <w:autoSpaceDN w:val="0"/>
      <w:adjustRightInd w:val="0"/>
      <w:spacing w:line="264" w:lineRule="exact"/>
      <w:jc w:val="center"/>
    </w:pPr>
  </w:style>
  <w:style w:type="paragraph" w:customStyle="1" w:styleId="Style15">
    <w:name w:val="Style15"/>
    <w:basedOn w:val="a1"/>
    <w:uiPriority w:val="99"/>
    <w:rsid w:val="009A0F76"/>
    <w:pPr>
      <w:widowControl w:val="0"/>
      <w:autoSpaceDE w:val="0"/>
      <w:autoSpaceDN w:val="0"/>
      <w:adjustRightInd w:val="0"/>
      <w:spacing w:line="264" w:lineRule="exact"/>
    </w:pPr>
  </w:style>
  <w:style w:type="paragraph" w:customStyle="1" w:styleId="Style16">
    <w:name w:val="Style16"/>
    <w:basedOn w:val="a1"/>
    <w:uiPriority w:val="99"/>
    <w:rsid w:val="009A0F76"/>
    <w:pPr>
      <w:widowControl w:val="0"/>
      <w:autoSpaceDE w:val="0"/>
      <w:autoSpaceDN w:val="0"/>
      <w:adjustRightInd w:val="0"/>
      <w:spacing w:line="264" w:lineRule="exact"/>
      <w:ind w:hanging="346"/>
    </w:pPr>
  </w:style>
  <w:style w:type="paragraph" w:customStyle="1" w:styleId="Style17">
    <w:name w:val="Style17"/>
    <w:basedOn w:val="a1"/>
    <w:uiPriority w:val="99"/>
    <w:rsid w:val="009A0F76"/>
    <w:pPr>
      <w:widowControl w:val="0"/>
      <w:autoSpaceDE w:val="0"/>
      <w:autoSpaceDN w:val="0"/>
      <w:adjustRightInd w:val="0"/>
      <w:spacing w:line="360" w:lineRule="exact"/>
      <w:jc w:val="center"/>
    </w:pPr>
  </w:style>
  <w:style w:type="paragraph" w:customStyle="1" w:styleId="Style18">
    <w:name w:val="Style18"/>
    <w:basedOn w:val="a1"/>
    <w:uiPriority w:val="99"/>
    <w:rsid w:val="009A0F76"/>
    <w:pPr>
      <w:widowControl w:val="0"/>
      <w:autoSpaceDE w:val="0"/>
      <w:autoSpaceDN w:val="0"/>
      <w:adjustRightInd w:val="0"/>
    </w:pPr>
  </w:style>
  <w:style w:type="paragraph" w:customStyle="1" w:styleId="Style19">
    <w:name w:val="Style19"/>
    <w:basedOn w:val="a1"/>
    <w:uiPriority w:val="99"/>
    <w:rsid w:val="009A0F76"/>
    <w:pPr>
      <w:widowControl w:val="0"/>
      <w:autoSpaceDE w:val="0"/>
      <w:autoSpaceDN w:val="0"/>
      <w:adjustRightInd w:val="0"/>
      <w:spacing w:line="264" w:lineRule="exact"/>
      <w:ind w:firstLine="446"/>
    </w:pPr>
  </w:style>
  <w:style w:type="character" w:customStyle="1" w:styleId="FontStyle23">
    <w:name w:val="Font Style23"/>
    <w:rsid w:val="009A0F76"/>
    <w:rPr>
      <w:rFonts w:ascii="Times New Roman" w:hAnsi="Times New Roman" w:cs="Times New Roman"/>
      <w:sz w:val="20"/>
      <w:szCs w:val="20"/>
    </w:rPr>
  </w:style>
  <w:style w:type="paragraph" w:customStyle="1" w:styleId="afffffff9">
    <w:name w:val="МОЙ"/>
    <w:link w:val="afffffffa"/>
    <w:rsid w:val="009A0F76"/>
    <w:pPr>
      <w:widowControl w:val="0"/>
      <w:suppressAutoHyphens/>
      <w:spacing w:after="0" w:line="480" w:lineRule="auto"/>
      <w:ind w:firstLine="720"/>
      <w:jc w:val="both"/>
    </w:pPr>
    <w:rPr>
      <w:rFonts w:ascii="Arial" w:eastAsia="ヒラギノ角ゴ Pro W3" w:hAnsi="Arial" w:cs="Times New Roman"/>
      <w:color w:val="000000"/>
      <w:kern w:val="1"/>
      <w:sz w:val="24"/>
      <w:szCs w:val="20"/>
      <w:lang w:val="en-US" w:eastAsia="en-US"/>
    </w:rPr>
  </w:style>
  <w:style w:type="character" w:customStyle="1" w:styleId="afffffffa">
    <w:name w:val="МОЙ Знак"/>
    <w:link w:val="afffffff9"/>
    <w:locked/>
    <w:rsid w:val="009A0F76"/>
    <w:rPr>
      <w:rFonts w:ascii="Arial" w:eastAsia="ヒラギノ角ゴ Pro W3" w:hAnsi="Arial" w:cs="Times New Roman"/>
      <w:color w:val="000000"/>
      <w:kern w:val="1"/>
      <w:sz w:val="24"/>
      <w:szCs w:val="20"/>
      <w:lang w:val="en-US" w:eastAsia="en-US"/>
    </w:rPr>
  </w:style>
  <w:style w:type="paragraph" w:customStyle="1" w:styleId="3f7">
    <w:name w:val="Текст списка 3"/>
    <w:basedOn w:val="22"/>
    <w:link w:val="3f8"/>
    <w:qFormat/>
    <w:rsid w:val="009A0F76"/>
    <w:pPr>
      <w:widowControl w:val="0"/>
      <w:tabs>
        <w:tab w:val="left" w:pos="851"/>
      </w:tabs>
      <w:spacing w:before="120" w:after="120" w:line="360" w:lineRule="auto"/>
      <w:ind w:left="851" w:hanging="851"/>
      <w:contextualSpacing w:val="0"/>
      <w:jc w:val="both"/>
    </w:pPr>
    <w:rPr>
      <w:rFonts w:ascii="Times New Roman" w:eastAsia="Times New Roman" w:hAnsi="Times New Roman" w:cs="Times New Roman"/>
      <w:b w:val="0"/>
      <w:bCs w:val="0"/>
      <w:outline w:val="0"/>
      <w:color w:val="000000"/>
      <w:sz w:val="28"/>
      <w:szCs w:val="28"/>
      <w:lang w:val="x-none" w:eastAsia="ar-SA"/>
      <w14:textOutline w14:w="0" w14:cap="rnd" w14:cmpd="sng" w14:algn="ctr">
        <w14:noFill/>
        <w14:prstDash w14:val="solid"/>
        <w14:bevel/>
      </w14:textOutline>
      <w14:textFill>
        <w14:solidFill>
          <w14:srgbClr w14:val="000000"/>
        </w14:solidFill>
      </w14:textFill>
    </w:rPr>
  </w:style>
  <w:style w:type="character" w:customStyle="1" w:styleId="3f8">
    <w:name w:val="Текст списка 3 Знак"/>
    <w:link w:val="3f7"/>
    <w:rsid w:val="009A0F76"/>
    <w:rPr>
      <w:rFonts w:ascii="Times New Roman" w:eastAsia="Times New Roman" w:hAnsi="Times New Roman" w:cs="Times New Roman"/>
      <w:sz w:val="28"/>
      <w:szCs w:val="28"/>
      <w:lang w:val="x-none" w:eastAsia="ar-SA"/>
    </w:rPr>
  </w:style>
  <w:style w:type="paragraph" w:customStyle="1" w:styleId="Standarduser">
    <w:name w:val="Standard (user)"/>
    <w:uiPriority w:val="99"/>
    <w:rsid w:val="009A0F76"/>
    <w:pPr>
      <w:widowControl w:val="0"/>
      <w:suppressAutoHyphens/>
      <w:spacing w:after="0" w:line="240" w:lineRule="auto"/>
      <w:textAlignment w:val="baseline"/>
    </w:pPr>
    <w:rPr>
      <w:rFonts w:ascii="Arial" w:eastAsia="Arial Unicode MS" w:hAnsi="Arial" w:cs="Arial"/>
      <w:kern w:val="1"/>
      <w:sz w:val="21"/>
      <w:szCs w:val="24"/>
      <w:lang w:eastAsia="ar-SA"/>
    </w:rPr>
  </w:style>
  <w:style w:type="character" w:customStyle="1" w:styleId="c-grey">
    <w:name w:val="c-grey"/>
    <w:basedOn w:val="a2"/>
    <w:rsid w:val="009A0F76"/>
  </w:style>
  <w:style w:type="paragraph" w:customStyle="1" w:styleId="msonormalcxspmiddlecxspmiddle">
    <w:name w:val="msonormalcxspmiddlecxspmiddle"/>
    <w:basedOn w:val="a1"/>
    <w:uiPriority w:val="99"/>
    <w:rsid w:val="009A0F76"/>
    <w:pPr>
      <w:spacing w:before="100" w:beforeAutospacing="1" w:after="100" w:afterAutospacing="1"/>
    </w:pPr>
    <w:rPr>
      <w:rFonts w:ascii="Calibri" w:hAnsi="Calibri" w:cs="Calibri"/>
    </w:rPr>
  </w:style>
  <w:style w:type="paragraph" w:customStyle="1" w:styleId="msonormalcxspmiddlecxsplast">
    <w:name w:val="msonormalcxspmiddlecxsplast"/>
    <w:basedOn w:val="a1"/>
    <w:uiPriority w:val="99"/>
    <w:rsid w:val="009A0F76"/>
    <w:pPr>
      <w:spacing w:before="100" w:beforeAutospacing="1" w:after="100" w:afterAutospacing="1"/>
    </w:pPr>
    <w:rPr>
      <w:rFonts w:ascii="Calibri" w:hAnsi="Calibri" w:cs="Calibri"/>
    </w:rPr>
  </w:style>
  <w:style w:type="paragraph" w:customStyle="1" w:styleId="msonormalcxsplast">
    <w:name w:val="msonormalcxsplast"/>
    <w:basedOn w:val="a1"/>
    <w:link w:val="msonormalcxsplast0"/>
    <w:rsid w:val="009A0F76"/>
    <w:pPr>
      <w:spacing w:before="100" w:beforeAutospacing="1" w:after="100" w:afterAutospacing="1"/>
    </w:pPr>
    <w:rPr>
      <w:rFonts w:ascii="Calibri" w:hAnsi="Calibri"/>
      <w:lang w:val="x-none" w:eastAsia="x-none"/>
    </w:rPr>
  </w:style>
  <w:style w:type="character" w:customStyle="1" w:styleId="msonormalcxsplast0">
    <w:name w:val="msonormalcxsplast Знак"/>
    <w:link w:val="msonormalcxsplast"/>
    <w:locked/>
    <w:rsid w:val="009A0F76"/>
    <w:rPr>
      <w:rFonts w:ascii="Calibri" w:eastAsia="Times New Roman" w:hAnsi="Calibri" w:cs="Times New Roman"/>
      <w:sz w:val="24"/>
      <w:szCs w:val="24"/>
      <w:lang w:val="x-none" w:eastAsia="x-none"/>
    </w:rPr>
  </w:style>
  <w:style w:type="character" w:customStyle="1" w:styleId="FontStyle16">
    <w:name w:val="Font Style16"/>
    <w:rsid w:val="009A0F76"/>
    <w:rPr>
      <w:rFonts w:ascii="Times New Roman" w:hAnsi="Times New Roman" w:cs="Times New Roman"/>
      <w:sz w:val="22"/>
      <w:szCs w:val="22"/>
    </w:rPr>
  </w:style>
  <w:style w:type="paragraph" w:customStyle="1" w:styleId="Style5">
    <w:name w:val="Style5"/>
    <w:basedOn w:val="a1"/>
    <w:uiPriority w:val="99"/>
    <w:rsid w:val="009A0F76"/>
    <w:pPr>
      <w:widowControl w:val="0"/>
      <w:autoSpaceDE w:val="0"/>
      <w:autoSpaceDN w:val="0"/>
      <w:adjustRightInd w:val="0"/>
      <w:spacing w:line="278" w:lineRule="exact"/>
      <w:ind w:firstLine="706"/>
      <w:jc w:val="both"/>
    </w:pPr>
    <w:rPr>
      <w:rFonts w:eastAsia="Calibri"/>
    </w:rPr>
  </w:style>
  <w:style w:type="paragraph" w:customStyle="1" w:styleId="a0cxsplast">
    <w:name w:val="a0cxsplast"/>
    <w:basedOn w:val="a1"/>
    <w:uiPriority w:val="99"/>
    <w:rsid w:val="009A0F76"/>
    <w:pPr>
      <w:spacing w:before="100" w:beforeAutospacing="1" w:after="100" w:afterAutospacing="1"/>
    </w:pPr>
    <w:rPr>
      <w:rFonts w:eastAsia="Calibri"/>
    </w:rPr>
  </w:style>
  <w:style w:type="paragraph" w:customStyle="1" w:styleId="msobodytext3cxspmiddle">
    <w:name w:val="msobodytext3cxspmiddle"/>
    <w:basedOn w:val="a1"/>
    <w:uiPriority w:val="99"/>
    <w:rsid w:val="009A0F76"/>
    <w:pPr>
      <w:spacing w:before="100" w:beforeAutospacing="1" w:after="100" w:afterAutospacing="1"/>
    </w:pPr>
    <w:rPr>
      <w:rFonts w:eastAsia="Calibri"/>
    </w:rPr>
  </w:style>
  <w:style w:type="paragraph" w:customStyle="1" w:styleId="msobodytext3cxsplast">
    <w:name w:val="msobodytext3cxsplast"/>
    <w:basedOn w:val="a1"/>
    <w:uiPriority w:val="99"/>
    <w:rsid w:val="009A0F76"/>
    <w:pPr>
      <w:spacing w:before="100" w:beforeAutospacing="1" w:after="100" w:afterAutospacing="1"/>
    </w:pPr>
    <w:rPr>
      <w:rFonts w:eastAsia="Calibri"/>
    </w:rPr>
  </w:style>
  <w:style w:type="character" w:customStyle="1" w:styleId="iceouttxt60">
    <w:name w:val="iceouttxt60"/>
    <w:rsid w:val="009A0F76"/>
    <w:rPr>
      <w:rFonts w:ascii="Arial" w:hAnsi="Arial" w:cs="Arial" w:hint="default"/>
      <w:color w:val="666666"/>
      <w:sz w:val="17"/>
      <w:szCs w:val="17"/>
    </w:rPr>
  </w:style>
  <w:style w:type="paragraph" w:customStyle="1" w:styleId="Style6">
    <w:name w:val="Style6"/>
    <w:basedOn w:val="a1"/>
    <w:uiPriority w:val="99"/>
    <w:rsid w:val="009A0F76"/>
    <w:pPr>
      <w:widowControl w:val="0"/>
      <w:autoSpaceDE w:val="0"/>
      <w:autoSpaceDN w:val="0"/>
      <w:adjustRightInd w:val="0"/>
      <w:spacing w:line="230" w:lineRule="exact"/>
    </w:pPr>
  </w:style>
  <w:style w:type="paragraph" w:customStyle="1" w:styleId="Style36">
    <w:name w:val="Style36"/>
    <w:basedOn w:val="a1"/>
    <w:uiPriority w:val="99"/>
    <w:rsid w:val="009A0F76"/>
    <w:pPr>
      <w:widowControl w:val="0"/>
      <w:autoSpaceDE w:val="0"/>
      <w:autoSpaceDN w:val="0"/>
      <w:adjustRightInd w:val="0"/>
    </w:pPr>
  </w:style>
  <w:style w:type="paragraph" w:customStyle="1" w:styleId="Style41">
    <w:name w:val="Style41"/>
    <w:basedOn w:val="a1"/>
    <w:uiPriority w:val="99"/>
    <w:rsid w:val="009A0F76"/>
    <w:pPr>
      <w:widowControl w:val="0"/>
      <w:autoSpaceDE w:val="0"/>
      <w:autoSpaceDN w:val="0"/>
      <w:adjustRightInd w:val="0"/>
      <w:spacing w:line="326" w:lineRule="exact"/>
      <w:ind w:hanging="1666"/>
    </w:pPr>
  </w:style>
  <w:style w:type="paragraph" w:customStyle="1" w:styleId="Style44">
    <w:name w:val="Style44"/>
    <w:basedOn w:val="a1"/>
    <w:uiPriority w:val="99"/>
    <w:rsid w:val="009A0F76"/>
    <w:pPr>
      <w:widowControl w:val="0"/>
      <w:autoSpaceDE w:val="0"/>
      <w:autoSpaceDN w:val="0"/>
      <w:adjustRightInd w:val="0"/>
      <w:spacing w:line="322" w:lineRule="exact"/>
      <w:ind w:firstLine="422"/>
      <w:jc w:val="both"/>
    </w:pPr>
  </w:style>
  <w:style w:type="paragraph" w:customStyle="1" w:styleId="Style40">
    <w:name w:val="Style40"/>
    <w:basedOn w:val="a1"/>
    <w:uiPriority w:val="99"/>
    <w:rsid w:val="009A0F76"/>
    <w:pPr>
      <w:widowControl w:val="0"/>
      <w:autoSpaceDE w:val="0"/>
      <w:autoSpaceDN w:val="0"/>
      <w:adjustRightInd w:val="0"/>
    </w:pPr>
  </w:style>
  <w:style w:type="character" w:customStyle="1" w:styleId="FontStyle61">
    <w:name w:val="Font Style61"/>
    <w:rsid w:val="009A0F76"/>
    <w:rPr>
      <w:rFonts w:ascii="Times New Roman" w:hAnsi="Times New Roman" w:cs="Times New Roman" w:hint="default"/>
      <w:b/>
      <w:bCs/>
      <w:sz w:val="20"/>
      <w:szCs w:val="20"/>
    </w:rPr>
  </w:style>
  <w:style w:type="paragraph" w:customStyle="1" w:styleId="style20">
    <w:name w:val="style2"/>
    <w:basedOn w:val="a1"/>
    <w:uiPriority w:val="99"/>
    <w:rsid w:val="009A0F76"/>
    <w:pPr>
      <w:spacing w:before="100" w:beforeAutospacing="1" w:after="100" w:afterAutospacing="1"/>
    </w:pPr>
  </w:style>
  <w:style w:type="character" w:customStyle="1" w:styleId="style-09nn1">
    <w:name w:val="style-09nn1"/>
    <w:rsid w:val="009A0F76"/>
    <w:rPr>
      <w:rFonts w:ascii="Verdana" w:hAnsi="Verdana" w:hint="default"/>
      <w:color w:val="000000"/>
      <w:sz w:val="7"/>
      <w:szCs w:val="7"/>
    </w:rPr>
  </w:style>
  <w:style w:type="character" w:customStyle="1" w:styleId="style-12bi1">
    <w:name w:val="style-12bi1"/>
    <w:rsid w:val="009A0F76"/>
    <w:rPr>
      <w:rFonts w:ascii="Verdana" w:hAnsi="Verdana" w:hint="default"/>
      <w:b/>
      <w:bCs/>
      <w:i/>
      <w:iCs/>
      <w:color w:val="000000"/>
      <w:sz w:val="10"/>
      <w:szCs w:val="10"/>
    </w:rPr>
  </w:style>
  <w:style w:type="character" w:customStyle="1" w:styleId="style-09nn">
    <w:name w:val="style-09nn"/>
    <w:rsid w:val="009A0F76"/>
  </w:style>
  <w:style w:type="paragraph" w:customStyle="1" w:styleId="3f9">
    <w:name w:val="Знак Знак3"/>
    <w:basedOn w:val="a1"/>
    <w:rsid w:val="009A0F76"/>
    <w:pPr>
      <w:spacing w:before="100" w:beforeAutospacing="1" w:after="100" w:afterAutospacing="1"/>
    </w:pPr>
    <w:rPr>
      <w:rFonts w:ascii="Tahoma" w:hAnsi="Tahoma"/>
      <w:sz w:val="20"/>
      <w:szCs w:val="20"/>
      <w:lang w:val="en-US" w:eastAsia="en-US"/>
    </w:rPr>
  </w:style>
  <w:style w:type="paragraph" w:customStyle="1" w:styleId="a0cxsplastcxsplast">
    <w:name w:val="a0cxsplastcxsplast"/>
    <w:basedOn w:val="a1"/>
    <w:uiPriority w:val="99"/>
    <w:rsid w:val="009A0F76"/>
    <w:pPr>
      <w:spacing w:before="100" w:beforeAutospacing="1" w:after="100" w:afterAutospacing="1"/>
    </w:pPr>
  </w:style>
  <w:style w:type="character" w:customStyle="1" w:styleId="iceouttxt6">
    <w:name w:val="iceouttxt6"/>
    <w:rsid w:val="009A0F76"/>
    <w:rPr>
      <w:rFonts w:ascii="Arial" w:hAnsi="Arial" w:cs="Arial" w:hint="default"/>
      <w:color w:val="666666"/>
      <w:sz w:val="17"/>
      <w:szCs w:val="17"/>
    </w:rPr>
  </w:style>
  <w:style w:type="paragraph" w:customStyle="1" w:styleId="msonormalcxspmiddlecxsplastcxspmiddle">
    <w:name w:val="msonormalcxspmiddlecxsplastcxspmiddle"/>
    <w:basedOn w:val="a1"/>
    <w:uiPriority w:val="99"/>
    <w:rsid w:val="009A0F76"/>
    <w:pPr>
      <w:spacing w:before="100" w:beforeAutospacing="1" w:after="100" w:afterAutospacing="1"/>
    </w:pPr>
  </w:style>
  <w:style w:type="paragraph" w:customStyle="1" w:styleId="msonormalcxspmiddlecxsplastcxsplast">
    <w:name w:val="msonormalcxspmiddlecxsplastcxsplast"/>
    <w:basedOn w:val="a1"/>
    <w:uiPriority w:val="99"/>
    <w:rsid w:val="009A0F76"/>
    <w:pPr>
      <w:spacing w:before="100" w:beforeAutospacing="1" w:after="100" w:afterAutospacing="1"/>
    </w:pPr>
  </w:style>
  <w:style w:type="paragraph" w:customStyle="1" w:styleId="New4E">
    <w:name w:val="МаркNew_4E"/>
    <w:basedOn w:val="a1"/>
    <w:uiPriority w:val="99"/>
    <w:rsid w:val="009A0F76"/>
    <w:pPr>
      <w:tabs>
        <w:tab w:val="num" w:pos="1134"/>
      </w:tabs>
      <w:ind w:left="1134" w:hanging="567"/>
    </w:pPr>
    <w:rPr>
      <w:szCs w:val="20"/>
    </w:rPr>
  </w:style>
  <w:style w:type="character" w:customStyle="1" w:styleId="413">
    <w:name w:val="Заголовок 4 Знак1"/>
    <w:aliases w:val="H4 Знак1,Заголовок 4 (Приложение) Знак1,h:4 Знак1,h4 Знак1,ITT t4 Знак1,PA Micro Section Знак1,TE Heading 4 Знак1,4 Знак1,heading 4 + Indent: Left 0.5 in Знак1,a. Знак1,I4 Знак1,l4 Знак1,heading4 Знак1,Map Title Знак1,heading Знак1"/>
    <w:semiHidden/>
    <w:rsid w:val="009A0F76"/>
    <w:rPr>
      <w:rFonts w:ascii="Calibri" w:eastAsia="Times New Roman" w:hAnsi="Calibri" w:cs="Times New Roman"/>
      <w:b/>
      <w:bCs/>
      <w:sz w:val="28"/>
      <w:szCs w:val="28"/>
      <w:lang w:eastAsia="ar-SA"/>
    </w:rPr>
  </w:style>
  <w:style w:type="character" w:customStyle="1" w:styleId="513">
    <w:name w:val="Заголовок 5 Знак1"/>
    <w:aliases w:val="H5 Знак1,ITT t5 Знак1,PA Pico Section Знак1,5 Знак1,Roman list Знак1,h5 Знак1,Roman list1 Знак1,Roman list2 Знак1,Roman list11 Знак1,Roman list3 Знак1,Roman list12 Знак1,Roman list21 Знак1,Roman list111 Знак1,Çàãîëîâîê 15 Знак1"/>
    <w:semiHidden/>
    <w:rsid w:val="009A0F76"/>
    <w:rPr>
      <w:rFonts w:ascii="Calibri" w:eastAsia="Times New Roman" w:hAnsi="Calibri" w:cs="Times New Roman"/>
      <w:b/>
      <w:bCs/>
      <w:i/>
      <w:iCs/>
      <w:sz w:val="26"/>
      <w:szCs w:val="26"/>
      <w:lang w:eastAsia="ar-SA"/>
    </w:rPr>
  </w:style>
  <w:style w:type="character" w:customStyle="1" w:styleId="WW8Num2z0">
    <w:name w:val="WW8Num2z0"/>
    <w:rsid w:val="009A0F76"/>
    <w:rPr>
      <w:rFonts w:ascii="Symbol" w:hAnsi="Symbol" w:cs="Symbol"/>
    </w:rPr>
  </w:style>
  <w:style w:type="character" w:customStyle="1" w:styleId="WW8Num3z0">
    <w:name w:val="WW8Num3z0"/>
    <w:uiPriority w:val="99"/>
    <w:rsid w:val="009A0F76"/>
    <w:rPr>
      <w:rFonts w:ascii="Symbol" w:hAnsi="Symbol" w:cs="Symbol"/>
    </w:rPr>
  </w:style>
  <w:style w:type="character" w:customStyle="1" w:styleId="WW8Num4z0">
    <w:name w:val="WW8Num4z0"/>
    <w:uiPriority w:val="99"/>
    <w:rsid w:val="009A0F76"/>
    <w:rPr>
      <w:rFonts w:ascii="Symbol" w:hAnsi="Symbol" w:cs="Symbol"/>
    </w:rPr>
  </w:style>
  <w:style w:type="character" w:customStyle="1" w:styleId="WW8Num5z0">
    <w:name w:val="WW8Num5z0"/>
    <w:uiPriority w:val="99"/>
    <w:rsid w:val="009A0F76"/>
    <w:rPr>
      <w:rFonts w:ascii="Times New Roman" w:hAnsi="Times New Roman" w:cs="Times New Roman"/>
    </w:rPr>
  </w:style>
  <w:style w:type="character" w:customStyle="1" w:styleId="WW8Num6z0">
    <w:name w:val="WW8Num6z0"/>
    <w:uiPriority w:val="99"/>
    <w:rsid w:val="009A0F76"/>
    <w:rPr>
      <w:rFonts w:ascii="Times New Roman" w:hAnsi="Times New Roman" w:cs="Times New Roman"/>
    </w:rPr>
  </w:style>
  <w:style w:type="character" w:customStyle="1" w:styleId="WW8Num7z0">
    <w:name w:val="WW8Num7z0"/>
    <w:uiPriority w:val="99"/>
    <w:rsid w:val="009A0F76"/>
    <w:rPr>
      <w:rFonts w:ascii="Times New Roman" w:hAnsi="Times New Roman" w:cs="Times New Roman"/>
    </w:rPr>
  </w:style>
  <w:style w:type="character" w:customStyle="1" w:styleId="WW8Num8z0">
    <w:name w:val="WW8Num8z0"/>
    <w:uiPriority w:val="99"/>
    <w:rsid w:val="009A0F76"/>
    <w:rPr>
      <w:rFonts w:ascii="Times New Roman" w:hAnsi="Times New Roman" w:cs="Times New Roman"/>
    </w:rPr>
  </w:style>
  <w:style w:type="character" w:customStyle="1" w:styleId="WW8Num10z0">
    <w:name w:val="WW8Num10z0"/>
    <w:uiPriority w:val="99"/>
    <w:rsid w:val="009A0F76"/>
    <w:rPr>
      <w:rFonts w:ascii="Times New Roman" w:hAnsi="Times New Roman" w:cs="Times New Roman"/>
    </w:rPr>
  </w:style>
  <w:style w:type="character" w:customStyle="1" w:styleId="WW8Num11z0">
    <w:name w:val="WW8Num11z0"/>
    <w:uiPriority w:val="99"/>
    <w:rsid w:val="009A0F76"/>
    <w:rPr>
      <w:rFonts w:ascii="Times New Roman" w:hAnsi="Times New Roman" w:cs="Times New Roman"/>
    </w:rPr>
  </w:style>
  <w:style w:type="character" w:customStyle="1" w:styleId="WW8Num12z0">
    <w:name w:val="WW8Num12z0"/>
    <w:uiPriority w:val="99"/>
    <w:rsid w:val="009A0F76"/>
    <w:rPr>
      <w:rFonts w:ascii="Symbol" w:hAnsi="Symbol" w:cs="Symbol"/>
      <w:color w:val="auto"/>
    </w:rPr>
  </w:style>
  <w:style w:type="character" w:customStyle="1" w:styleId="WW8Num12z1">
    <w:name w:val="WW8Num12z1"/>
    <w:uiPriority w:val="99"/>
    <w:rsid w:val="009A0F76"/>
    <w:rPr>
      <w:rFonts w:ascii="Courier New" w:hAnsi="Courier New" w:cs="Courier New"/>
    </w:rPr>
  </w:style>
  <w:style w:type="character" w:customStyle="1" w:styleId="WW8Num12z2">
    <w:name w:val="WW8Num12z2"/>
    <w:uiPriority w:val="99"/>
    <w:rsid w:val="009A0F76"/>
    <w:rPr>
      <w:rFonts w:ascii="Wingdings" w:hAnsi="Wingdings" w:cs="Wingdings"/>
    </w:rPr>
  </w:style>
  <w:style w:type="character" w:customStyle="1" w:styleId="WW8Num12z3">
    <w:name w:val="WW8Num12z3"/>
    <w:uiPriority w:val="99"/>
    <w:rsid w:val="009A0F76"/>
    <w:rPr>
      <w:rFonts w:ascii="Symbol" w:hAnsi="Symbol" w:cs="Symbol"/>
    </w:rPr>
  </w:style>
  <w:style w:type="character" w:customStyle="1" w:styleId="WW8Num13z0">
    <w:name w:val="WW8Num13z0"/>
    <w:uiPriority w:val="99"/>
    <w:rsid w:val="009A0F76"/>
    <w:rPr>
      <w:b/>
      <w:bCs/>
    </w:rPr>
  </w:style>
  <w:style w:type="character" w:customStyle="1" w:styleId="WW8Num13z1">
    <w:name w:val="WW8Num13z1"/>
    <w:uiPriority w:val="99"/>
    <w:rsid w:val="009A0F76"/>
  </w:style>
  <w:style w:type="character" w:customStyle="1" w:styleId="WW8Num14z0">
    <w:name w:val="WW8Num14z0"/>
    <w:uiPriority w:val="99"/>
    <w:rsid w:val="009A0F76"/>
  </w:style>
  <w:style w:type="character" w:customStyle="1" w:styleId="WW8Num14z1">
    <w:name w:val="WW8Num14z1"/>
    <w:uiPriority w:val="99"/>
    <w:rsid w:val="009A0F76"/>
  </w:style>
  <w:style w:type="character" w:customStyle="1" w:styleId="WW8Num15z0">
    <w:name w:val="WW8Num15z0"/>
    <w:uiPriority w:val="99"/>
    <w:rsid w:val="009A0F76"/>
  </w:style>
  <w:style w:type="character" w:customStyle="1" w:styleId="WW8Num15z1">
    <w:name w:val="WW8Num15z1"/>
    <w:uiPriority w:val="99"/>
    <w:rsid w:val="009A0F76"/>
  </w:style>
  <w:style w:type="character" w:customStyle="1" w:styleId="WW8Num16z0">
    <w:name w:val="WW8Num16z0"/>
    <w:uiPriority w:val="99"/>
    <w:rsid w:val="009A0F76"/>
    <w:rPr>
      <w:rFonts w:ascii="Symbol" w:hAnsi="Symbol" w:cs="Symbol"/>
    </w:rPr>
  </w:style>
  <w:style w:type="character" w:customStyle="1" w:styleId="WW8Num16z1">
    <w:name w:val="WW8Num16z1"/>
    <w:uiPriority w:val="99"/>
    <w:rsid w:val="009A0F76"/>
    <w:rPr>
      <w:rFonts w:ascii="Courier New" w:hAnsi="Courier New" w:cs="Courier New"/>
    </w:rPr>
  </w:style>
  <w:style w:type="character" w:customStyle="1" w:styleId="WW8Num16z2">
    <w:name w:val="WW8Num16z2"/>
    <w:uiPriority w:val="99"/>
    <w:rsid w:val="009A0F76"/>
    <w:rPr>
      <w:rFonts w:ascii="Wingdings" w:hAnsi="Wingdings" w:cs="Wingdings"/>
    </w:rPr>
  </w:style>
  <w:style w:type="character" w:customStyle="1" w:styleId="WW8Num17z0">
    <w:name w:val="WW8Num17z0"/>
    <w:uiPriority w:val="99"/>
    <w:rsid w:val="009A0F76"/>
    <w:rPr>
      <w:rFonts w:ascii="Symbol" w:hAnsi="Symbol" w:cs="Symbol"/>
    </w:rPr>
  </w:style>
  <w:style w:type="character" w:customStyle="1" w:styleId="WW8Num17z1">
    <w:name w:val="WW8Num17z1"/>
    <w:uiPriority w:val="99"/>
    <w:rsid w:val="009A0F76"/>
    <w:rPr>
      <w:rFonts w:ascii="Courier New" w:hAnsi="Courier New" w:cs="Courier New"/>
    </w:rPr>
  </w:style>
  <w:style w:type="character" w:customStyle="1" w:styleId="WW8Num17z2">
    <w:name w:val="WW8Num17z2"/>
    <w:uiPriority w:val="99"/>
    <w:rsid w:val="009A0F76"/>
    <w:rPr>
      <w:rFonts w:ascii="Wingdings" w:hAnsi="Wingdings" w:cs="Wingdings"/>
    </w:rPr>
  </w:style>
  <w:style w:type="character" w:customStyle="1" w:styleId="WW8Num18z0">
    <w:name w:val="WW8Num18z0"/>
    <w:uiPriority w:val="99"/>
    <w:rsid w:val="009A0F76"/>
    <w:rPr>
      <w:rFonts w:ascii="Symbol" w:hAnsi="Symbol" w:cs="Symbol"/>
      <w:color w:val="auto"/>
    </w:rPr>
  </w:style>
  <w:style w:type="character" w:customStyle="1" w:styleId="WW8Num18z1">
    <w:name w:val="WW8Num18z1"/>
    <w:uiPriority w:val="99"/>
    <w:rsid w:val="009A0F76"/>
    <w:rPr>
      <w:rFonts w:ascii="Courier New" w:hAnsi="Courier New" w:cs="Courier New"/>
    </w:rPr>
  </w:style>
  <w:style w:type="character" w:customStyle="1" w:styleId="WW8Num18z2">
    <w:name w:val="WW8Num18z2"/>
    <w:uiPriority w:val="99"/>
    <w:rsid w:val="009A0F76"/>
    <w:rPr>
      <w:rFonts w:ascii="Wingdings" w:hAnsi="Wingdings" w:cs="Wingdings"/>
    </w:rPr>
  </w:style>
  <w:style w:type="character" w:customStyle="1" w:styleId="WW8Num18z3">
    <w:name w:val="WW8Num18z3"/>
    <w:uiPriority w:val="99"/>
    <w:rsid w:val="009A0F76"/>
    <w:rPr>
      <w:rFonts w:ascii="Symbol" w:hAnsi="Symbol" w:cs="Symbol"/>
    </w:rPr>
  </w:style>
  <w:style w:type="character" w:customStyle="1" w:styleId="WW8Num19z0">
    <w:name w:val="WW8Num19z0"/>
    <w:uiPriority w:val="99"/>
    <w:rsid w:val="009A0F76"/>
    <w:rPr>
      <w:rFonts w:ascii="Symbol" w:hAnsi="Symbol" w:cs="Symbol"/>
      <w:sz w:val="20"/>
      <w:szCs w:val="20"/>
    </w:rPr>
  </w:style>
  <w:style w:type="character" w:customStyle="1" w:styleId="WW8Num19z1">
    <w:name w:val="WW8Num19z1"/>
    <w:uiPriority w:val="99"/>
    <w:rsid w:val="009A0F76"/>
    <w:rPr>
      <w:rFonts w:ascii="Courier New" w:hAnsi="Courier New" w:cs="Courier New"/>
      <w:sz w:val="20"/>
      <w:szCs w:val="20"/>
    </w:rPr>
  </w:style>
  <w:style w:type="character" w:customStyle="1" w:styleId="WW8Num19z2">
    <w:name w:val="WW8Num19z2"/>
    <w:uiPriority w:val="99"/>
    <w:rsid w:val="009A0F76"/>
    <w:rPr>
      <w:rFonts w:ascii="Wingdings" w:hAnsi="Wingdings" w:cs="Wingdings"/>
      <w:sz w:val="20"/>
      <w:szCs w:val="20"/>
    </w:rPr>
  </w:style>
  <w:style w:type="character" w:customStyle="1" w:styleId="WW8Num20z0">
    <w:name w:val="WW8Num20z0"/>
    <w:uiPriority w:val="99"/>
    <w:rsid w:val="009A0F76"/>
    <w:rPr>
      <w:rFonts w:ascii="Times New Roman" w:hAnsi="Times New Roman" w:cs="Times New Roman"/>
    </w:rPr>
  </w:style>
  <w:style w:type="character" w:customStyle="1" w:styleId="WW8Num21z0">
    <w:name w:val="WW8Num21z0"/>
    <w:uiPriority w:val="99"/>
    <w:rsid w:val="009A0F76"/>
    <w:rPr>
      <w:rFonts w:ascii="Symbol" w:hAnsi="Symbol" w:cs="Symbol"/>
      <w:color w:val="auto"/>
    </w:rPr>
  </w:style>
  <w:style w:type="character" w:customStyle="1" w:styleId="WW8Num21z1">
    <w:name w:val="WW8Num21z1"/>
    <w:uiPriority w:val="99"/>
    <w:rsid w:val="009A0F76"/>
    <w:rPr>
      <w:rFonts w:ascii="Courier New" w:hAnsi="Courier New" w:cs="Courier New"/>
    </w:rPr>
  </w:style>
  <w:style w:type="character" w:customStyle="1" w:styleId="WW8Num21z2">
    <w:name w:val="WW8Num21z2"/>
    <w:uiPriority w:val="99"/>
    <w:rsid w:val="009A0F76"/>
    <w:rPr>
      <w:rFonts w:ascii="Wingdings" w:hAnsi="Wingdings" w:cs="Wingdings"/>
    </w:rPr>
  </w:style>
  <w:style w:type="character" w:customStyle="1" w:styleId="WW8Num21z3">
    <w:name w:val="WW8Num21z3"/>
    <w:uiPriority w:val="99"/>
    <w:rsid w:val="009A0F76"/>
    <w:rPr>
      <w:rFonts w:ascii="Symbol" w:hAnsi="Symbol" w:cs="Symbol"/>
    </w:rPr>
  </w:style>
  <w:style w:type="character" w:customStyle="1" w:styleId="WW8Num22z0">
    <w:name w:val="WW8Num22z0"/>
    <w:uiPriority w:val="99"/>
    <w:rsid w:val="009A0F76"/>
    <w:rPr>
      <w:rFonts w:ascii="Symbol" w:hAnsi="Symbol" w:cs="Symbol"/>
    </w:rPr>
  </w:style>
  <w:style w:type="character" w:customStyle="1" w:styleId="WW8Num22z1">
    <w:name w:val="WW8Num22z1"/>
    <w:uiPriority w:val="99"/>
    <w:rsid w:val="009A0F76"/>
    <w:rPr>
      <w:rFonts w:ascii="Courier New" w:hAnsi="Courier New" w:cs="Courier New"/>
    </w:rPr>
  </w:style>
  <w:style w:type="character" w:customStyle="1" w:styleId="WW8Num22z2">
    <w:name w:val="WW8Num22z2"/>
    <w:uiPriority w:val="99"/>
    <w:rsid w:val="009A0F76"/>
    <w:rPr>
      <w:rFonts w:ascii="Wingdings" w:hAnsi="Wingdings" w:cs="Wingdings"/>
    </w:rPr>
  </w:style>
  <w:style w:type="character" w:customStyle="1" w:styleId="1ff1">
    <w:name w:val="Основной шрифт абзаца1"/>
    <w:rsid w:val="009A0F76"/>
  </w:style>
  <w:style w:type="character" w:customStyle="1" w:styleId="Oaenoauiinee">
    <w:name w:val="Oaeno auiinee Знак"/>
    <w:uiPriority w:val="99"/>
    <w:rsid w:val="009A0F76"/>
    <w:rPr>
      <w:rFonts w:ascii="Tahoma" w:hAnsi="Tahoma" w:cs="Tahoma"/>
      <w:sz w:val="16"/>
      <w:szCs w:val="16"/>
    </w:rPr>
  </w:style>
  <w:style w:type="paragraph" w:customStyle="1" w:styleId="1ff2">
    <w:name w:val="Заголовок1"/>
    <w:basedOn w:val="a1"/>
    <w:next w:val="af"/>
    <w:uiPriority w:val="99"/>
    <w:rsid w:val="009A0F76"/>
    <w:pPr>
      <w:keepNext/>
      <w:suppressAutoHyphens/>
      <w:spacing w:before="240" w:after="120" w:line="276" w:lineRule="auto"/>
    </w:pPr>
    <w:rPr>
      <w:rFonts w:ascii="Arial" w:eastAsia="SimSun" w:hAnsi="Arial" w:cs="Arial"/>
      <w:sz w:val="28"/>
      <w:szCs w:val="28"/>
      <w:lang w:eastAsia="ar-SA"/>
    </w:rPr>
  </w:style>
  <w:style w:type="paragraph" w:customStyle="1" w:styleId="1ff3">
    <w:name w:val="Название1"/>
    <w:basedOn w:val="a1"/>
    <w:uiPriority w:val="99"/>
    <w:rsid w:val="009A0F76"/>
    <w:pPr>
      <w:suppressLineNumbers/>
      <w:suppressAutoHyphens/>
      <w:spacing w:before="120" w:after="120" w:line="276" w:lineRule="auto"/>
    </w:pPr>
    <w:rPr>
      <w:rFonts w:ascii="Arial" w:hAnsi="Arial" w:cs="Arial"/>
      <w:i/>
      <w:iCs/>
      <w:sz w:val="20"/>
      <w:szCs w:val="20"/>
      <w:lang w:eastAsia="ar-SA"/>
    </w:rPr>
  </w:style>
  <w:style w:type="paragraph" w:customStyle="1" w:styleId="1ff4">
    <w:name w:val="Указатель1"/>
    <w:basedOn w:val="a1"/>
    <w:rsid w:val="009A0F76"/>
    <w:pPr>
      <w:suppressLineNumbers/>
      <w:suppressAutoHyphens/>
      <w:spacing w:after="200" w:line="276" w:lineRule="auto"/>
    </w:pPr>
    <w:rPr>
      <w:rFonts w:ascii="Arial" w:hAnsi="Arial" w:cs="Arial"/>
      <w:sz w:val="22"/>
      <w:szCs w:val="22"/>
      <w:lang w:eastAsia="ar-SA"/>
    </w:rPr>
  </w:style>
  <w:style w:type="paragraph" w:customStyle="1" w:styleId="Oaenoauiinee0">
    <w:name w:val="Oaeno auiinee"/>
    <w:basedOn w:val="a1"/>
    <w:uiPriority w:val="99"/>
    <w:rsid w:val="009A0F76"/>
    <w:pPr>
      <w:suppressAutoHyphens/>
    </w:pPr>
    <w:rPr>
      <w:rFonts w:ascii="Tahoma" w:hAnsi="Tahoma" w:cs="Tahoma"/>
      <w:sz w:val="16"/>
      <w:szCs w:val="16"/>
      <w:lang w:eastAsia="ar-SA"/>
    </w:rPr>
  </w:style>
  <w:style w:type="paragraph" w:customStyle="1" w:styleId="2113">
    <w:name w:val="Основной текст 211"/>
    <w:basedOn w:val="a1"/>
    <w:rsid w:val="009A0F76"/>
    <w:pPr>
      <w:suppressAutoHyphens/>
      <w:spacing w:after="120" w:line="480" w:lineRule="auto"/>
    </w:pPr>
    <w:rPr>
      <w:rFonts w:ascii="Calibri" w:hAnsi="Calibri"/>
      <w:sz w:val="28"/>
      <w:szCs w:val="28"/>
      <w:lang w:eastAsia="ar-SA"/>
    </w:rPr>
  </w:style>
  <w:style w:type="paragraph" w:customStyle="1" w:styleId="afffffffb">
    <w:name w:val="Заголовок таблицы"/>
    <w:basedOn w:val="aff0"/>
    <w:rsid w:val="009A0F76"/>
    <w:pPr>
      <w:widowControl/>
      <w:spacing w:after="200" w:line="276" w:lineRule="auto"/>
      <w:jc w:val="center"/>
    </w:pPr>
    <w:rPr>
      <w:rFonts w:ascii="Calibri" w:eastAsia="Times New Roman" w:hAnsi="Calibri" w:cs="Calibri"/>
      <w:b/>
      <w:bCs/>
      <w:kern w:val="0"/>
      <w:sz w:val="22"/>
      <w:szCs w:val="22"/>
      <w:lang w:eastAsia="ar-SA"/>
    </w:rPr>
  </w:style>
  <w:style w:type="paragraph" w:customStyle="1" w:styleId="ListParagraph1">
    <w:name w:val="List Paragraph1"/>
    <w:basedOn w:val="a1"/>
    <w:uiPriority w:val="99"/>
    <w:rsid w:val="009A0F76"/>
    <w:pPr>
      <w:spacing w:after="200" w:line="276" w:lineRule="auto"/>
      <w:ind w:left="720"/>
    </w:pPr>
    <w:rPr>
      <w:rFonts w:ascii="Calibri" w:hAnsi="Calibri" w:cs="Calibri"/>
      <w:sz w:val="22"/>
      <w:szCs w:val="22"/>
      <w:lang w:eastAsia="en-US"/>
    </w:rPr>
  </w:style>
  <w:style w:type="character" w:customStyle="1" w:styleId="1ff5">
    <w:name w:val="Текст примечания Знак1"/>
    <w:uiPriority w:val="99"/>
    <w:semiHidden/>
    <w:rsid w:val="009A0F76"/>
  </w:style>
  <w:style w:type="paragraph" w:customStyle="1" w:styleId="217">
    <w:name w:val="Обычный21"/>
    <w:uiPriority w:val="99"/>
    <w:rsid w:val="009A0F76"/>
    <w:pPr>
      <w:snapToGrid w:val="0"/>
      <w:spacing w:after="0" w:line="240" w:lineRule="auto"/>
    </w:pPr>
    <w:rPr>
      <w:rFonts w:ascii="Times New Roman" w:eastAsia="Times New Roman" w:hAnsi="Times New Roman" w:cs="Times New Roman"/>
      <w:sz w:val="20"/>
      <w:szCs w:val="20"/>
    </w:rPr>
  </w:style>
  <w:style w:type="paragraph" w:customStyle="1" w:styleId="2210">
    <w:name w:val="Основной текст с отступом 221"/>
    <w:basedOn w:val="a1"/>
    <w:uiPriority w:val="99"/>
    <w:rsid w:val="009A0F76"/>
    <w:pPr>
      <w:overflowPunct w:val="0"/>
      <w:autoSpaceDE w:val="0"/>
      <w:autoSpaceDN w:val="0"/>
      <w:adjustRightInd w:val="0"/>
      <w:ind w:firstLine="567"/>
      <w:jc w:val="both"/>
    </w:pPr>
    <w:rPr>
      <w:sz w:val="28"/>
      <w:szCs w:val="20"/>
    </w:rPr>
  </w:style>
  <w:style w:type="paragraph" w:customStyle="1" w:styleId="218">
    <w:name w:val="Абзац списка21"/>
    <w:basedOn w:val="a1"/>
    <w:uiPriority w:val="99"/>
    <w:qFormat/>
    <w:rsid w:val="009A0F76"/>
    <w:pPr>
      <w:spacing w:after="200" w:line="276" w:lineRule="auto"/>
      <w:ind w:left="720"/>
      <w:contextualSpacing/>
    </w:pPr>
    <w:rPr>
      <w:rFonts w:ascii="Calibri" w:hAnsi="Calibri"/>
      <w:sz w:val="22"/>
      <w:szCs w:val="22"/>
      <w:lang w:eastAsia="en-US"/>
    </w:rPr>
  </w:style>
  <w:style w:type="character" w:customStyle="1" w:styleId="afffffffc">
    <w:name w:val="обычн БО Знак"/>
    <w:link w:val="afffffffd"/>
    <w:locked/>
    <w:rsid w:val="009A0F76"/>
    <w:rPr>
      <w:rFonts w:ascii="Arial" w:hAnsi="Arial" w:cs="Arial"/>
      <w:szCs w:val="24"/>
    </w:rPr>
  </w:style>
  <w:style w:type="paragraph" w:customStyle="1" w:styleId="afffffffd">
    <w:name w:val="обычн БО"/>
    <w:basedOn w:val="a1"/>
    <w:link w:val="afffffffc"/>
    <w:rsid w:val="009A0F76"/>
    <w:pPr>
      <w:jc w:val="both"/>
    </w:pPr>
    <w:rPr>
      <w:rFonts w:ascii="Arial" w:eastAsiaTheme="minorEastAsia" w:hAnsi="Arial" w:cs="Arial"/>
      <w:sz w:val="22"/>
    </w:rPr>
  </w:style>
  <w:style w:type="paragraph" w:customStyle="1" w:styleId="western">
    <w:name w:val="western"/>
    <w:basedOn w:val="a1"/>
    <w:rsid w:val="009A0F76"/>
    <w:pPr>
      <w:spacing w:before="100" w:beforeAutospacing="1" w:after="100" w:afterAutospacing="1"/>
    </w:pPr>
  </w:style>
  <w:style w:type="paragraph" w:customStyle="1" w:styleId="afffffffe">
    <w:name w:val="Маркированный"/>
    <w:basedOn w:val="a1"/>
    <w:rsid w:val="009A0F76"/>
    <w:pPr>
      <w:tabs>
        <w:tab w:val="num" w:pos="540"/>
        <w:tab w:val="num" w:pos="720"/>
      </w:tabs>
      <w:spacing w:after="120"/>
      <w:ind w:left="714" w:hanging="357"/>
      <w:jc w:val="both"/>
    </w:pPr>
    <w:rPr>
      <w:color w:val="000000"/>
    </w:rPr>
  </w:style>
  <w:style w:type="paragraph" w:customStyle="1" w:styleId="1-">
    <w:name w:val="Заголовок 1-го уровня без №"/>
    <w:next w:val="a1"/>
    <w:autoRedefine/>
    <w:rsid w:val="009A0F76"/>
    <w:pPr>
      <w:pageBreakBefore/>
      <w:suppressAutoHyphens/>
      <w:spacing w:before="840" w:after="240" w:line="240" w:lineRule="auto"/>
      <w:jc w:val="center"/>
    </w:pPr>
    <w:rPr>
      <w:rFonts w:ascii="Times New Roman" w:eastAsia="Times New Roman" w:hAnsi="Times New Roman" w:cs="Times New Roman"/>
      <w:b/>
      <w:caps/>
      <w:sz w:val="24"/>
      <w:szCs w:val="20"/>
      <w:lang w:eastAsia="en-US"/>
    </w:rPr>
  </w:style>
  <w:style w:type="paragraph" w:customStyle="1" w:styleId="2ff0">
    <w:name w:val="Титул 2"/>
    <w:basedOn w:val="a1"/>
    <w:rsid w:val="009A0F76"/>
    <w:pPr>
      <w:jc w:val="center"/>
    </w:pPr>
    <w:rPr>
      <w:bCs/>
      <w:color w:val="008000"/>
      <w:sz w:val="20"/>
      <w:szCs w:val="20"/>
    </w:rPr>
  </w:style>
  <w:style w:type="paragraph" w:customStyle="1" w:styleId="affffffff">
    <w:name w:val="Ответ"/>
    <w:basedOn w:val="af"/>
    <w:rsid w:val="009A0F76"/>
    <w:pPr>
      <w:widowControl/>
      <w:tabs>
        <w:tab w:val="num" w:pos="1134"/>
      </w:tabs>
      <w:suppressAutoHyphens w:val="0"/>
      <w:autoSpaceDE/>
      <w:spacing w:line="276" w:lineRule="auto"/>
      <w:ind w:right="0" w:firstLine="709"/>
      <w:jc w:val="both"/>
    </w:pPr>
    <w:rPr>
      <w:rFonts w:eastAsia="Calibri"/>
      <w:szCs w:val="22"/>
      <w:lang w:eastAsia="en-US"/>
    </w:rPr>
  </w:style>
  <w:style w:type="paragraph" w:customStyle="1" w:styleId="ConsPlusCell">
    <w:name w:val="ConsPlusCell"/>
    <w:uiPriority w:val="99"/>
    <w:rsid w:val="009A0F76"/>
    <w:pPr>
      <w:autoSpaceDE w:val="0"/>
      <w:autoSpaceDN w:val="0"/>
      <w:adjustRightInd w:val="0"/>
      <w:spacing w:after="0" w:line="240" w:lineRule="auto"/>
    </w:pPr>
    <w:rPr>
      <w:rFonts w:ascii="Arial" w:eastAsia="Calibri" w:hAnsi="Arial" w:cs="Arial"/>
      <w:sz w:val="20"/>
      <w:szCs w:val="20"/>
      <w:lang w:eastAsia="en-US"/>
    </w:rPr>
  </w:style>
  <w:style w:type="character" w:customStyle="1" w:styleId="1ff6">
    <w:name w:val="Подзаголовок Знак1"/>
    <w:rsid w:val="009A0F76"/>
    <w:rPr>
      <w:rFonts w:ascii="Cambria" w:eastAsia="Times New Roman" w:hAnsi="Cambria" w:cs="Times New Roman"/>
      <w:i/>
      <w:iCs/>
      <w:color w:val="4F81BD"/>
      <w:spacing w:val="15"/>
      <w:sz w:val="24"/>
      <w:szCs w:val="24"/>
    </w:rPr>
  </w:style>
  <w:style w:type="character" w:customStyle="1" w:styleId="219">
    <w:name w:val="Заголовок 2 Знак1"/>
    <w:aliases w:val="H2 Знак1"/>
    <w:semiHidden/>
    <w:rsid w:val="009A0F76"/>
    <w:rPr>
      <w:rFonts w:ascii="Calibri Light" w:eastAsia="Times New Roman" w:hAnsi="Calibri Light" w:cs="Times New Roman"/>
      <w:b/>
      <w:bCs/>
      <w:color w:val="5B9BD5"/>
      <w:sz w:val="26"/>
      <w:szCs w:val="26"/>
      <w:lang w:eastAsia="ru-RU"/>
    </w:rPr>
  </w:style>
  <w:style w:type="character" w:customStyle="1" w:styleId="1ff7">
    <w:name w:val="Основной текст Знак Знак Знак1"/>
    <w:aliases w:val="Знак23 Знак Знак Знак Знак,Знак23 Знак Знак Знак1"/>
    <w:uiPriority w:val="99"/>
    <w:semiHidden/>
    <w:rsid w:val="009A0F76"/>
    <w:rPr>
      <w:sz w:val="24"/>
      <w:szCs w:val="24"/>
    </w:rPr>
  </w:style>
  <w:style w:type="paragraph" w:customStyle="1" w:styleId="p5">
    <w:name w:val="p5"/>
    <w:basedOn w:val="a1"/>
    <w:uiPriority w:val="99"/>
    <w:rsid w:val="009A0F76"/>
    <w:pPr>
      <w:spacing w:before="100" w:beforeAutospacing="1" w:after="100" w:afterAutospacing="1"/>
    </w:pPr>
  </w:style>
  <w:style w:type="paragraph" w:customStyle="1" w:styleId="1">
    <w:name w:val="Заголовок н 1"/>
    <w:basedOn w:val="12"/>
    <w:uiPriority w:val="99"/>
    <w:rsid w:val="009A0F76"/>
    <w:pPr>
      <w:numPr>
        <w:ilvl w:val="2"/>
        <w:numId w:val="41"/>
      </w:numPr>
      <w:pBdr>
        <w:top w:val="none" w:sz="0" w:space="0" w:color="auto"/>
        <w:left w:val="none" w:sz="0" w:space="0" w:color="auto"/>
        <w:bottom w:val="none" w:sz="0" w:space="0" w:color="auto"/>
        <w:right w:val="none" w:sz="0" w:space="0" w:color="auto"/>
      </w:pBdr>
      <w:shd w:val="clear" w:color="auto" w:fill="auto"/>
      <w:tabs>
        <w:tab w:val="clear" w:pos="4973"/>
        <w:tab w:val="num" w:pos="360"/>
        <w:tab w:val="num" w:pos="3240"/>
      </w:tabs>
      <w:spacing w:before="240" w:after="240"/>
      <w:ind w:left="360" w:hanging="360"/>
      <w:jc w:val="center"/>
    </w:pPr>
    <w:rPr>
      <w:rFonts w:ascii="Times New Roman" w:eastAsia="Arial Unicode MS" w:hAnsi="Times New Roman"/>
      <w:b/>
      <w:color w:val="auto"/>
      <w:sz w:val="32"/>
      <w:szCs w:val="32"/>
    </w:rPr>
  </w:style>
  <w:style w:type="paragraph" w:customStyle="1" w:styleId="2">
    <w:name w:val="Заголовок н 2"/>
    <w:basedOn w:val="1"/>
    <w:uiPriority w:val="99"/>
    <w:rsid w:val="009A0F76"/>
    <w:pPr>
      <w:numPr>
        <w:ilvl w:val="1"/>
      </w:numPr>
      <w:tabs>
        <w:tab w:val="clear" w:pos="3240"/>
        <w:tab w:val="num" w:pos="1209"/>
      </w:tabs>
    </w:pPr>
    <w:rPr>
      <w:sz w:val="28"/>
      <w:szCs w:val="28"/>
    </w:rPr>
  </w:style>
  <w:style w:type="paragraph" w:customStyle="1" w:styleId="3">
    <w:name w:val="Заголовок н 3"/>
    <w:basedOn w:val="2"/>
    <w:uiPriority w:val="99"/>
    <w:rsid w:val="009A0F76"/>
    <w:pPr>
      <w:numPr>
        <w:ilvl w:val="2"/>
        <w:numId w:val="38"/>
      </w:numPr>
      <w:tabs>
        <w:tab w:val="num" w:pos="1209"/>
      </w:tabs>
    </w:pPr>
    <w:rPr>
      <w:sz w:val="24"/>
      <w:szCs w:val="24"/>
    </w:rPr>
  </w:style>
  <w:style w:type="paragraph" w:customStyle="1" w:styleId="TableHeadingCentral">
    <w:name w:val="Table Heading Central"/>
    <w:basedOn w:val="a1"/>
    <w:uiPriority w:val="99"/>
    <w:rsid w:val="009A0F76"/>
    <w:pPr>
      <w:widowControl w:val="0"/>
      <w:tabs>
        <w:tab w:val="left" w:pos="1418"/>
      </w:tabs>
      <w:suppressAutoHyphens/>
      <w:adjustRightInd w:val="0"/>
      <w:spacing w:before="60" w:after="60" w:line="360" w:lineRule="atLeast"/>
      <w:jc w:val="center"/>
    </w:pPr>
    <w:rPr>
      <w:rFonts w:ascii="ArtsansC" w:hAnsi="ArtsansC"/>
      <w:b/>
      <w:sz w:val="22"/>
      <w:szCs w:val="20"/>
      <w:lang w:eastAsia="ar-SA"/>
    </w:rPr>
  </w:style>
  <w:style w:type="paragraph" w:customStyle="1" w:styleId="affffffff0">
    <w:name w:val="Несколько примечаний"/>
    <w:basedOn w:val="affffe"/>
    <w:uiPriority w:val="99"/>
    <w:rsid w:val="009A0F76"/>
    <w:pPr>
      <w:tabs>
        <w:tab w:val="clear" w:pos="360"/>
        <w:tab w:val="num" w:pos="851"/>
        <w:tab w:val="left" w:pos="1276"/>
        <w:tab w:val="left" w:pos="1418"/>
        <w:tab w:val="left" w:pos="1559"/>
        <w:tab w:val="left" w:pos="1701"/>
      </w:tabs>
      <w:spacing w:line="360" w:lineRule="auto"/>
      <w:ind w:left="1135" w:hanging="284"/>
      <w:contextualSpacing w:val="0"/>
      <w:jc w:val="both"/>
    </w:pPr>
    <w:rPr>
      <w:rFonts w:ascii="Arial" w:hAnsi="Arial"/>
      <w:i/>
      <w:szCs w:val="24"/>
    </w:rPr>
  </w:style>
  <w:style w:type="paragraph" w:customStyle="1" w:styleId="affffffff1">
    <w:name w:val="Заголовок примечаний"/>
    <w:basedOn w:val="a1"/>
    <w:next w:val="affffffff0"/>
    <w:uiPriority w:val="99"/>
    <w:rsid w:val="009A0F76"/>
    <w:pPr>
      <w:keepNext/>
      <w:widowControl w:val="0"/>
      <w:adjustRightInd w:val="0"/>
      <w:spacing w:before="60" w:after="60" w:line="360" w:lineRule="atLeast"/>
      <w:ind w:left="851"/>
      <w:jc w:val="both"/>
    </w:pPr>
    <w:rPr>
      <w:rFonts w:ascii="Arial" w:hAnsi="Arial" w:cs="Arial"/>
      <w:b/>
      <w:i/>
      <w:sz w:val="20"/>
    </w:rPr>
  </w:style>
  <w:style w:type="paragraph" w:customStyle="1" w:styleId="ListParagraph2">
    <w:name w:val="List Paragraph2"/>
    <w:basedOn w:val="a1"/>
    <w:uiPriority w:val="99"/>
    <w:rsid w:val="009A0F76"/>
    <w:pPr>
      <w:widowControl w:val="0"/>
      <w:adjustRightInd w:val="0"/>
      <w:spacing w:line="360" w:lineRule="atLeast"/>
      <w:ind w:left="720"/>
      <w:jc w:val="both"/>
    </w:pPr>
    <w:rPr>
      <w:sz w:val="20"/>
      <w:szCs w:val="20"/>
    </w:rPr>
  </w:style>
  <w:style w:type="character" w:customStyle="1" w:styleId="11e">
    <w:name w:val="Основной шрифт11"/>
    <w:rsid w:val="009A0F76"/>
  </w:style>
  <w:style w:type="character" w:customStyle="1" w:styleId="1-2">
    <w:name w:val="Средняя сетка 1 - Акцент 2 Знак"/>
    <w:link w:val="1-20"/>
    <w:uiPriority w:val="34"/>
    <w:semiHidden/>
    <w:locked/>
    <w:rsid w:val="009A0F76"/>
    <w:rPr>
      <w:rFonts w:ascii="Calibri" w:hAnsi="Calibri"/>
      <w:sz w:val="22"/>
      <w:szCs w:val="22"/>
    </w:rPr>
  </w:style>
  <w:style w:type="table" w:styleId="1-20">
    <w:name w:val="Medium Grid 1 Accent 2"/>
    <w:basedOn w:val="a3"/>
    <w:link w:val="1-2"/>
    <w:uiPriority w:val="34"/>
    <w:semiHidden/>
    <w:unhideWhenUsed/>
    <w:rsid w:val="009A0F76"/>
    <w:pPr>
      <w:spacing w:after="0" w:line="240" w:lineRule="auto"/>
    </w:pPr>
    <w:rPr>
      <w:rFonts w:ascii="Calibri" w:hAnsi="Calibri"/>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paragraph" w:styleId="1ff8">
    <w:name w:val="index 1"/>
    <w:basedOn w:val="a1"/>
    <w:next w:val="a1"/>
    <w:autoRedefine/>
    <w:uiPriority w:val="99"/>
    <w:semiHidden/>
    <w:unhideWhenUsed/>
    <w:rsid w:val="009A0F76"/>
    <w:pPr>
      <w:spacing w:after="60"/>
      <w:ind w:left="240" w:hanging="240"/>
      <w:jc w:val="both"/>
    </w:pPr>
  </w:style>
  <w:style w:type="character" w:customStyle="1" w:styleId="FontStyle15">
    <w:name w:val="Font Style15"/>
    <w:uiPriority w:val="99"/>
    <w:rsid w:val="00853F6C"/>
    <w:rPr>
      <w:rFonts w:ascii="Times New Roman" w:hAnsi="Times New Roman" w:cs="Times New Roman"/>
      <w:sz w:val="22"/>
      <w:szCs w:val="22"/>
    </w:rPr>
  </w:style>
  <w:style w:type="character" w:customStyle="1" w:styleId="1ff9">
    <w:name w:val="Неразрешенное упоминание1"/>
    <w:basedOn w:val="a2"/>
    <w:unhideWhenUsed/>
    <w:rsid w:val="00853F6C"/>
    <w:rPr>
      <w:color w:val="605E5C"/>
      <w:shd w:val="clear" w:color="auto" w:fill="E1DFDD"/>
    </w:rPr>
  </w:style>
  <w:style w:type="character" w:customStyle="1" w:styleId="WW8Num2z4">
    <w:name w:val="WW8Num2z4"/>
    <w:rsid w:val="00853F6C"/>
  </w:style>
  <w:style w:type="character" w:customStyle="1" w:styleId="js-phone-number">
    <w:name w:val="js-phone-number"/>
    <w:basedOn w:val="a2"/>
    <w:rsid w:val="00853F6C"/>
  </w:style>
  <w:style w:type="paragraph" w:customStyle="1" w:styleId="msonormalmrcssattr">
    <w:name w:val="msonormal_mr_css_attr"/>
    <w:basedOn w:val="a1"/>
    <w:rsid w:val="00853F6C"/>
    <w:pPr>
      <w:suppressAutoHyphens/>
      <w:spacing w:before="280" w:after="280"/>
    </w:pPr>
    <w:rPr>
      <w:rFonts w:eastAsia="Calibri"/>
      <w:lang w:eastAsia="zh-CN"/>
    </w:rPr>
  </w:style>
  <w:style w:type="character" w:customStyle="1" w:styleId="ListLabel5">
    <w:name w:val="ListLabel 5"/>
    <w:rsid w:val="00853F6C"/>
    <w:rPr>
      <w:rFonts w:ascii="Times New Roman" w:hAnsi="Times New Roman" w:cs="Times New Roman"/>
      <w:sz w:val="24"/>
      <w:szCs w:val="24"/>
    </w:rPr>
  </w:style>
  <w:style w:type="character" w:customStyle="1" w:styleId="1ffa">
    <w:name w:val="Гиперссылка1"/>
    <w:rsid w:val="00853F6C"/>
    <w:rPr>
      <w:color w:val="0563C1"/>
      <w:u w:val="single"/>
    </w:rPr>
  </w:style>
  <w:style w:type="character" w:customStyle="1" w:styleId="ListLabel17">
    <w:name w:val="ListLabel 17"/>
    <w:rsid w:val="00853F6C"/>
    <w:rPr>
      <w:rFonts w:ascii="Times New Roman" w:hAnsi="Times New Roman" w:cs="Times New Roman"/>
      <w:color w:val="000000"/>
      <w:sz w:val="21"/>
      <w:szCs w:val="21"/>
      <w:highlight w:val="white"/>
    </w:rPr>
  </w:style>
  <w:style w:type="paragraph" w:customStyle="1" w:styleId="21">
    <w:name w:val="Заголовок 21"/>
    <w:basedOn w:val="aff2"/>
    <w:next w:val="af"/>
    <w:rsid w:val="00853F6C"/>
    <w:pPr>
      <w:keepNext/>
      <w:numPr>
        <w:numId w:val="45"/>
      </w:numPr>
      <w:shd w:val="clear" w:color="auto" w:fill="auto"/>
      <w:suppressAutoHyphens/>
      <w:spacing w:before="200"/>
    </w:pPr>
    <w:rPr>
      <w:rFonts w:ascii="Liberation Serif" w:eastAsia="Segoe UI" w:hAnsi="Liberation Serif" w:cs="Tahoma"/>
      <w:bCs/>
      <w:color w:val="auto"/>
      <w:spacing w:val="0"/>
      <w:sz w:val="36"/>
      <w:szCs w:val="36"/>
      <w:lang w:eastAsia="zh-CN"/>
      <w14:textOutline w14:w="0" w14:cap="rnd" w14:cmpd="sng" w14:algn="ctr">
        <w14:noFill/>
        <w14:prstDash w14:val="solid"/>
        <w14:bevel/>
      </w14:textOutline>
    </w:rPr>
  </w:style>
  <w:style w:type="character" w:customStyle="1" w:styleId="WW8Num1z0">
    <w:name w:val="WW8Num1z0"/>
    <w:rsid w:val="00853F6C"/>
  </w:style>
  <w:style w:type="character" w:customStyle="1" w:styleId="WW8Num1z1">
    <w:name w:val="WW8Num1z1"/>
    <w:rsid w:val="00853F6C"/>
  </w:style>
  <w:style w:type="character" w:customStyle="1" w:styleId="WW8Num1z2">
    <w:name w:val="WW8Num1z2"/>
    <w:rsid w:val="00853F6C"/>
  </w:style>
  <w:style w:type="character" w:customStyle="1" w:styleId="WW8Num1z3">
    <w:name w:val="WW8Num1z3"/>
    <w:rsid w:val="00853F6C"/>
  </w:style>
  <w:style w:type="character" w:customStyle="1" w:styleId="WW8Num1z4">
    <w:name w:val="WW8Num1z4"/>
    <w:rsid w:val="00853F6C"/>
  </w:style>
  <w:style w:type="character" w:customStyle="1" w:styleId="WW8Num1z5">
    <w:name w:val="WW8Num1z5"/>
    <w:rsid w:val="00853F6C"/>
  </w:style>
  <w:style w:type="character" w:customStyle="1" w:styleId="WW8Num1z6">
    <w:name w:val="WW8Num1z6"/>
    <w:rsid w:val="00853F6C"/>
  </w:style>
  <w:style w:type="character" w:customStyle="1" w:styleId="WW8Num1z7">
    <w:name w:val="WW8Num1z7"/>
    <w:rsid w:val="00853F6C"/>
  </w:style>
  <w:style w:type="character" w:customStyle="1" w:styleId="WW8Num1z8">
    <w:name w:val="WW8Num1z8"/>
    <w:rsid w:val="00853F6C"/>
  </w:style>
  <w:style w:type="character" w:customStyle="1" w:styleId="WW8Num2z1">
    <w:name w:val="WW8Num2z1"/>
    <w:rsid w:val="00853F6C"/>
  </w:style>
  <w:style w:type="character" w:customStyle="1" w:styleId="WW8Num2z2">
    <w:name w:val="WW8Num2z2"/>
    <w:rsid w:val="00853F6C"/>
  </w:style>
  <w:style w:type="character" w:customStyle="1" w:styleId="WW8Num2z3">
    <w:name w:val="WW8Num2z3"/>
    <w:rsid w:val="00853F6C"/>
  </w:style>
  <w:style w:type="character" w:customStyle="1" w:styleId="WW8Num2z5">
    <w:name w:val="WW8Num2z5"/>
    <w:rsid w:val="00853F6C"/>
  </w:style>
  <w:style w:type="character" w:customStyle="1" w:styleId="WW8Num2z6">
    <w:name w:val="WW8Num2z6"/>
    <w:rsid w:val="00853F6C"/>
  </w:style>
  <w:style w:type="character" w:customStyle="1" w:styleId="WW8Num2z7">
    <w:name w:val="WW8Num2z7"/>
    <w:rsid w:val="00853F6C"/>
  </w:style>
  <w:style w:type="character" w:customStyle="1" w:styleId="WW8Num2z8">
    <w:name w:val="WW8Num2z8"/>
    <w:rsid w:val="00853F6C"/>
  </w:style>
  <w:style w:type="character" w:customStyle="1" w:styleId="EndnoteCharacters">
    <w:name w:val="Endnote Characters"/>
    <w:rsid w:val="00853F6C"/>
    <w:rPr>
      <w:vertAlign w:val="superscript"/>
    </w:rPr>
  </w:style>
  <w:style w:type="character" w:customStyle="1" w:styleId="ListLabel1">
    <w:name w:val="ListLabel 1"/>
    <w:rsid w:val="00853F6C"/>
    <w:rPr>
      <w:b/>
      <w:i w:val="0"/>
    </w:rPr>
  </w:style>
  <w:style w:type="character" w:customStyle="1" w:styleId="ListLabel2">
    <w:name w:val="ListLabel 2"/>
    <w:rsid w:val="00853F6C"/>
    <w:rPr>
      <w:rFonts w:ascii="Times New Roman" w:hAnsi="Times New Roman" w:cs="Times New Roman"/>
      <w:b/>
      <w:sz w:val="24"/>
      <w:szCs w:val="24"/>
      <w:lang w:val="en-US"/>
    </w:rPr>
  </w:style>
  <w:style w:type="character" w:customStyle="1" w:styleId="ListLabel3">
    <w:name w:val="ListLabel 3"/>
    <w:rsid w:val="00853F6C"/>
    <w:rPr>
      <w:rFonts w:ascii="Times New Roman" w:hAnsi="Times New Roman" w:cs="Times New Roman"/>
      <w:b/>
      <w:sz w:val="24"/>
      <w:szCs w:val="24"/>
    </w:rPr>
  </w:style>
  <w:style w:type="character" w:customStyle="1" w:styleId="ListLabel4">
    <w:name w:val="ListLabel 4"/>
    <w:rsid w:val="00853F6C"/>
    <w:rPr>
      <w:rFonts w:ascii="Times New Roman" w:hAnsi="Times New Roman" w:cs="Times New Roman"/>
      <w:sz w:val="24"/>
      <w:szCs w:val="24"/>
    </w:rPr>
  </w:style>
  <w:style w:type="character" w:customStyle="1" w:styleId="ListLabel6">
    <w:name w:val="ListLabel 6"/>
    <w:rsid w:val="00853F6C"/>
    <w:rPr>
      <w:rFonts w:ascii="Times New Roman" w:hAnsi="Times New Roman" w:cs="Times New Roman"/>
      <w:sz w:val="24"/>
      <w:szCs w:val="24"/>
      <w:shd w:val="clear" w:color="auto" w:fill="FFFFFF"/>
    </w:rPr>
  </w:style>
  <w:style w:type="character" w:customStyle="1" w:styleId="ListLabel7">
    <w:name w:val="ListLabel 7"/>
    <w:rsid w:val="00853F6C"/>
    <w:rPr>
      <w:rFonts w:ascii="Times New Roman" w:hAnsi="Times New Roman" w:cs="Times New Roman"/>
      <w:color w:val="000000"/>
      <w:sz w:val="24"/>
      <w:szCs w:val="24"/>
      <w:shd w:val="clear" w:color="auto" w:fill="FFFFFF"/>
    </w:rPr>
  </w:style>
  <w:style w:type="character" w:customStyle="1" w:styleId="ListLabel8">
    <w:name w:val="ListLabel 8"/>
    <w:rsid w:val="00853F6C"/>
    <w:rPr>
      <w:rFonts w:ascii="Times New Roman" w:eastAsia="Times New Roman" w:hAnsi="Times New Roman" w:cs="Times New Roman"/>
      <w:sz w:val="24"/>
      <w:szCs w:val="24"/>
    </w:rPr>
  </w:style>
  <w:style w:type="character" w:customStyle="1" w:styleId="ListLabel9">
    <w:name w:val="ListLabel 9"/>
    <w:rsid w:val="00853F6C"/>
    <w:rPr>
      <w:rFonts w:ascii="Times New Roman" w:hAnsi="Times New Roman" w:cs="Times New Roman"/>
      <w:b/>
      <w:sz w:val="24"/>
      <w:szCs w:val="24"/>
      <w:lang w:val="en-US"/>
    </w:rPr>
  </w:style>
  <w:style w:type="character" w:customStyle="1" w:styleId="ListLabel10">
    <w:name w:val="ListLabel 10"/>
    <w:rsid w:val="00853F6C"/>
    <w:rPr>
      <w:rFonts w:ascii="Times New Roman" w:hAnsi="Times New Roman" w:cs="Times New Roman"/>
      <w:b/>
      <w:sz w:val="24"/>
      <w:szCs w:val="24"/>
    </w:rPr>
  </w:style>
  <w:style w:type="character" w:customStyle="1" w:styleId="ListLabel11">
    <w:name w:val="ListLabel 11"/>
    <w:rsid w:val="00853F6C"/>
    <w:rPr>
      <w:rFonts w:ascii="Times New Roman" w:hAnsi="Times New Roman" w:cs="Times New Roman"/>
      <w:sz w:val="24"/>
      <w:szCs w:val="24"/>
      <w:lang w:val="en-US"/>
    </w:rPr>
  </w:style>
  <w:style w:type="character" w:customStyle="1" w:styleId="ListLabel12">
    <w:name w:val="ListLabel 12"/>
    <w:rsid w:val="00853F6C"/>
    <w:rPr>
      <w:rFonts w:ascii="Times New Roman" w:hAnsi="Times New Roman" w:cs="Times New Roman"/>
      <w:sz w:val="24"/>
      <w:szCs w:val="24"/>
      <w:lang w:val="en-US"/>
    </w:rPr>
  </w:style>
  <w:style w:type="character" w:customStyle="1" w:styleId="ListLabel13">
    <w:name w:val="ListLabel 13"/>
    <w:rsid w:val="00853F6C"/>
    <w:rPr>
      <w:rFonts w:ascii="Times New Roman" w:hAnsi="Times New Roman" w:cs="Times New Roman"/>
      <w:b/>
      <w:bCs/>
      <w:i/>
      <w:iCs/>
      <w:sz w:val="24"/>
      <w:szCs w:val="24"/>
    </w:rPr>
  </w:style>
  <w:style w:type="character" w:customStyle="1" w:styleId="ListLabel14">
    <w:name w:val="ListLabel 14"/>
    <w:rsid w:val="00853F6C"/>
    <w:rPr>
      <w:rFonts w:ascii="Times New Roman" w:hAnsi="Times New Roman" w:cs="Times New Roman"/>
      <w:sz w:val="21"/>
      <w:szCs w:val="21"/>
    </w:rPr>
  </w:style>
  <w:style w:type="character" w:customStyle="1" w:styleId="ListLabel15">
    <w:name w:val="ListLabel 15"/>
    <w:rsid w:val="00853F6C"/>
    <w:rPr>
      <w:rFonts w:ascii="Times New Roman" w:hAnsi="Times New Roman" w:cs="Times New Roman"/>
      <w:sz w:val="21"/>
      <w:szCs w:val="21"/>
    </w:rPr>
  </w:style>
  <w:style w:type="character" w:customStyle="1" w:styleId="ListLabel16">
    <w:name w:val="ListLabel 16"/>
    <w:rsid w:val="00853F6C"/>
    <w:rPr>
      <w:rFonts w:ascii="Times New Roman" w:hAnsi="Times New Roman" w:cs="Times New Roman"/>
      <w:sz w:val="21"/>
      <w:szCs w:val="21"/>
      <w:highlight w:val="white"/>
    </w:rPr>
  </w:style>
  <w:style w:type="character" w:customStyle="1" w:styleId="ListLabel18">
    <w:name w:val="ListLabel 18"/>
    <w:rsid w:val="00853F6C"/>
    <w:rPr>
      <w:rFonts w:ascii="Times New Roman" w:eastAsia="Times New Roman" w:hAnsi="Times New Roman" w:cs="Times New Roman"/>
      <w:sz w:val="24"/>
      <w:szCs w:val="24"/>
    </w:rPr>
  </w:style>
  <w:style w:type="character" w:customStyle="1" w:styleId="ListLabel20">
    <w:name w:val="ListLabel 20"/>
    <w:rsid w:val="00853F6C"/>
    <w:rPr>
      <w:rFonts w:ascii="Times New Roman" w:hAnsi="Times New Roman" w:cs="Times New Roman"/>
      <w:sz w:val="24"/>
      <w:szCs w:val="24"/>
    </w:rPr>
  </w:style>
  <w:style w:type="character" w:customStyle="1" w:styleId="ListLabel21">
    <w:name w:val="ListLabel 21"/>
    <w:rsid w:val="00853F6C"/>
    <w:rPr>
      <w:rFonts w:ascii="Times New Roman" w:hAnsi="Times New Roman" w:cs="Times New Roman"/>
      <w:b/>
      <w:sz w:val="24"/>
      <w:szCs w:val="24"/>
      <w:lang w:val="en-US"/>
    </w:rPr>
  </w:style>
  <w:style w:type="character" w:customStyle="1" w:styleId="ListLabel22">
    <w:name w:val="ListLabel 22"/>
    <w:rsid w:val="00853F6C"/>
    <w:rPr>
      <w:rFonts w:ascii="Times New Roman" w:hAnsi="Times New Roman" w:cs="Times New Roman"/>
      <w:b/>
      <w:sz w:val="24"/>
      <w:szCs w:val="24"/>
    </w:rPr>
  </w:style>
  <w:style w:type="character" w:customStyle="1" w:styleId="ListLabel23">
    <w:name w:val="ListLabel 23"/>
    <w:rsid w:val="00853F6C"/>
    <w:rPr>
      <w:rFonts w:ascii="Times New Roman" w:hAnsi="Times New Roman" w:cs="Times New Roman"/>
      <w:sz w:val="24"/>
      <w:szCs w:val="24"/>
      <w:lang w:val="en-US"/>
    </w:rPr>
  </w:style>
  <w:style w:type="character" w:customStyle="1" w:styleId="ListLabel24">
    <w:name w:val="ListLabel 24"/>
    <w:rsid w:val="00853F6C"/>
    <w:rPr>
      <w:rFonts w:ascii="Times New Roman" w:hAnsi="Times New Roman" w:cs="Times New Roman"/>
      <w:b/>
      <w:bCs/>
      <w:i/>
      <w:iCs/>
      <w:sz w:val="24"/>
      <w:szCs w:val="24"/>
    </w:rPr>
  </w:style>
  <w:style w:type="character" w:customStyle="1" w:styleId="ListLabel25">
    <w:name w:val="ListLabel 25"/>
    <w:rsid w:val="00853F6C"/>
  </w:style>
  <w:style w:type="character" w:customStyle="1" w:styleId="WW-">
    <w:name w:val="WW-Посещённая гиперссылка"/>
    <w:rsid w:val="00853F6C"/>
    <w:rPr>
      <w:color w:val="800000"/>
      <w:u w:val="single"/>
    </w:rPr>
  </w:style>
  <w:style w:type="character" w:customStyle="1" w:styleId="ListLabel26">
    <w:name w:val="ListLabel 26"/>
    <w:rsid w:val="00853F6C"/>
    <w:rPr>
      <w:rFonts w:ascii="Times New Roman" w:hAnsi="Times New Roman" w:cs="Times New Roman"/>
      <w:sz w:val="21"/>
      <w:szCs w:val="21"/>
    </w:rPr>
  </w:style>
  <w:style w:type="character" w:customStyle="1" w:styleId="ListLabel27">
    <w:name w:val="ListLabel 27"/>
    <w:rsid w:val="00853F6C"/>
    <w:rPr>
      <w:rFonts w:ascii="Times New Roman" w:hAnsi="Times New Roman" w:cs="Times New Roman"/>
      <w:sz w:val="24"/>
      <w:szCs w:val="24"/>
      <w:highlight w:val="white"/>
    </w:rPr>
  </w:style>
  <w:style w:type="character" w:customStyle="1" w:styleId="ListLabel28">
    <w:name w:val="ListLabel 28"/>
    <w:rsid w:val="00853F6C"/>
    <w:rPr>
      <w:rFonts w:ascii="Times New Roman" w:hAnsi="Times New Roman" w:cs="Times New Roman"/>
      <w:sz w:val="21"/>
      <w:szCs w:val="21"/>
    </w:rPr>
  </w:style>
  <w:style w:type="character" w:customStyle="1" w:styleId="ListLabel29">
    <w:name w:val="ListLabel 29"/>
    <w:rsid w:val="00853F6C"/>
    <w:rPr>
      <w:rFonts w:ascii="Times New Roman" w:hAnsi="Times New Roman" w:cs="Times New Roman"/>
      <w:sz w:val="21"/>
      <w:szCs w:val="21"/>
      <w:highlight w:val="white"/>
    </w:rPr>
  </w:style>
  <w:style w:type="character" w:customStyle="1" w:styleId="ListLabel30">
    <w:name w:val="ListLabel 30"/>
    <w:rsid w:val="00853F6C"/>
    <w:rPr>
      <w:rFonts w:ascii="Times New Roman" w:hAnsi="Times New Roman" w:cs="Times New Roman"/>
      <w:color w:val="000000"/>
      <w:sz w:val="21"/>
      <w:szCs w:val="21"/>
      <w:highlight w:val="white"/>
    </w:rPr>
  </w:style>
  <w:style w:type="character" w:customStyle="1" w:styleId="ListLabel31">
    <w:name w:val="ListLabel 31"/>
    <w:rsid w:val="00853F6C"/>
    <w:rPr>
      <w:rFonts w:ascii="Times New Roman" w:hAnsi="Times New Roman" w:cs="Times New Roman"/>
      <w:sz w:val="24"/>
      <w:szCs w:val="24"/>
    </w:rPr>
  </w:style>
  <w:style w:type="character" w:customStyle="1" w:styleId="ListLabel32">
    <w:name w:val="ListLabel 32"/>
    <w:rsid w:val="00853F6C"/>
    <w:rPr>
      <w:rFonts w:ascii="Times New Roman" w:eastAsia="Times New Roman" w:hAnsi="Times New Roman" w:cs="Times New Roman"/>
      <w:sz w:val="24"/>
      <w:szCs w:val="24"/>
    </w:rPr>
  </w:style>
  <w:style w:type="character" w:customStyle="1" w:styleId="ListLabel19">
    <w:name w:val="ListLabel 19"/>
    <w:rsid w:val="00853F6C"/>
    <w:rPr>
      <w:rFonts w:ascii="Arial" w:hAnsi="Arial" w:cs="Arial"/>
      <w:color w:val="CC0000"/>
      <w:sz w:val="23"/>
      <w:szCs w:val="23"/>
      <w:shd w:val="clear" w:color="auto" w:fill="FFFFFF"/>
    </w:rPr>
  </w:style>
  <w:style w:type="character" w:customStyle="1" w:styleId="ListLabel87">
    <w:name w:val="ListLabel 87"/>
    <w:rsid w:val="00853F6C"/>
    <w:rPr>
      <w:rFonts w:ascii="Times New Roman" w:eastAsia="Times New Roman" w:hAnsi="Times New Roman" w:cs="Times New Roman"/>
      <w:bCs/>
      <w:lang w:val="en-US"/>
    </w:rPr>
  </w:style>
  <w:style w:type="character" w:customStyle="1" w:styleId="ListLabel88">
    <w:name w:val="ListLabel 88"/>
    <w:rsid w:val="00853F6C"/>
    <w:rPr>
      <w:rFonts w:ascii="Times New Roman" w:hAnsi="Times New Roman" w:cs="Times New Roman"/>
      <w:b/>
      <w:sz w:val="24"/>
      <w:szCs w:val="24"/>
      <w:lang w:val="en-US"/>
    </w:rPr>
  </w:style>
  <w:style w:type="character" w:customStyle="1" w:styleId="ListLabel89">
    <w:name w:val="ListLabel 89"/>
    <w:rsid w:val="00853F6C"/>
    <w:rPr>
      <w:rFonts w:ascii="Times New Roman" w:hAnsi="Times New Roman" w:cs="Times New Roman"/>
      <w:b/>
      <w:sz w:val="24"/>
      <w:szCs w:val="24"/>
    </w:rPr>
  </w:style>
  <w:style w:type="character" w:customStyle="1" w:styleId="ListLabel90">
    <w:name w:val="ListLabel 90"/>
    <w:rsid w:val="00853F6C"/>
    <w:rPr>
      <w:rFonts w:ascii="Times New Roman" w:hAnsi="Times New Roman" w:cs="Times New Roman"/>
      <w:sz w:val="21"/>
      <w:szCs w:val="21"/>
      <w:lang w:val="en-US"/>
    </w:rPr>
  </w:style>
  <w:style w:type="character" w:customStyle="1" w:styleId="ListLabel91">
    <w:name w:val="ListLabel 91"/>
    <w:rsid w:val="00853F6C"/>
    <w:rPr>
      <w:rFonts w:ascii="Times New Roman" w:eastAsia="Times New Roman" w:hAnsi="Times New Roman" w:cs="Times New Roman"/>
      <w:bCs/>
      <w:sz w:val="21"/>
      <w:szCs w:val="21"/>
      <w:lang w:val="en-US"/>
    </w:rPr>
  </w:style>
  <w:style w:type="character" w:customStyle="1" w:styleId="ListLabel92">
    <w:name w:val="ListLabel 92"/>
    <w:rsid w:val="00853F6C"/>
    <w:rPr>
      <w:rFonts w:ascii="Times New Roman" w:hAnsi="Times New Roman" w:cs="Times New Roman"/>
      <w:sz w:val="24"/>
      <w:szCs w:val="24"/>
      <w:lang w:val="en-US"/>
    </w:rPr>
  </w:style>
  <w:style w:type="character" w:customStyle="1" w:styleId="ListLabel93">
    <w:name w:val="ListLabel 93"/>
    <w:rsid w:val="00853F6C"/>
    <w:rPr>
      <w:color w:val="7A98C5"/>
      <w:sz w:val="20"/>
      <w:szCs w:val="20"/>
    </w:rPr>
  </w:style>
  <w:style w:type="character" w:customStyle="1" w:styleId="ListLabel94">
    <w:name w:val="ListLabel 94"/>
    <w:rsid w:val="00853F6C"/>
    <w:rPr>
      <w:rFonts w:ascii="Times New Roman" w:hAnsi="Times New Roman" w:cs="Times New Roman"/>
      <w:sz w:val="24"/>
      <w:szCs w:val="24"/>
    </w:rPr>
  </w:style>
  <w:style w:type="character" w:customStyle="1" w:styleId="ListLabel95">
    <w:name w:val="ListLabel 95"/>
    <w:rsid w:val="00853F6C"/>
    <w:rPr>
      <w:rFonts w:ascii="Times New Roman" w:hAnsi="Times New Roman" w:cs="Times New Roman"/>
      <w:sz w:val="24"/>
      <w:szCs w:val="24"/>
      <w:lang w:val="en-US"/>
    </w:rPr>
  </w:style>
  <w:style w:type="character" w:customStyle="1" w:styleId="ListLabel96">
    <w:name w:val="ListLabel 96"/>
    <w:rsid w:val="00853F6C"/>
    <w:rPr>
      <w:rFonts w:ascii="Times New Roman" w:hAnsi="Times New Roman" w:cs="Times New Roman"/>
      <w:sz w:val="21"/>
      <w:szCs w:val="21"/>
    </w:rPr>
  </w:style>
  <w:style w:type="character" w:customStyle="1" w:styleId="ListLabel97">
    <w:name w:val="ListLabel 97"/>
    <w:rsid w:val="00853F6C"/>
    <w:rPr>
      <w:rFonts w:ascii="Times New Roman" w:hAnsi="Times New Roman" w:cs="Times New Roman"/>
      <w:sz w:val="21"/>
      <w:szCs w:val="21"/>
    </w:rPr>
  </w:style>
  <w:style w:type="character" w:customStyle="1" w:styleId="ListLabel98">
    <w:name w:val="ListLabel 98"/>
    <w:rsid w:val="00853F6C"/>
    <w:rPr>
      <w:rFonts w:ascii="Times New Roman" w:hAnsi="Times New Roman" w:cs="Times New Roman"/>
      <w:b/>
      <w:bCs/>
      <w:i/>
      <w:iCs/>
      <w:sz w:val="24"/>
      <w:szCs w:val="24"/>
    </w:rPr>
  </w:style>
  <w:style w:type="character" w:customStyle="1" w:styleId="ListLabel99">
    <w:name w:val="ListLabel 99"/>
    <w:rsid w:val="00853F6C"/>
  </w:style>
  <w:style w:type="character" w:customStyle="1" w:styleId="ListLabel100">
    <w:name w:val="ListLabel 100"/>
    <w:rsid w:val="00853F6C"/>
    <w:rPr>
      <w:rFonts w:ascii="Arial" w:hAnsi="Arial" w:cs="Arial"/>
      <w:sz w:val="20"/>
      <w:szCs w:val="20"/>
      <w:highlight w:val="white"/>
    </w:rPr>
  </w:style>
  <w:style w:type="character" w:customStyle="1" w:styleId="ListLabel101">
    <w:name w:val="ListLabel 101"/>
    <w:rsid w:val="00853F6C"/>
    <w:rPr>
      <w:rFonts w:ascii="Times New Roman" w:hAnsi="Times New Roman" w:cs="Times New Roman"/>
      <w:color w:val="222222"/>
      <w:sz w:val="24"/>
      <w:szCs w:val="24"/>
    </w:rPr>
  </w:style>
  <w:style w:type="character" w:customStyle="1" w:styleId="ListLabel102">
    <w:name w:val="ListLabel 102"/>
    <w:rsid w:val="00853F6C"/>
    <w:rPr>
      <w:rFonts w:ascii="Times New Roman" w:hAnsi="Times New Roman" w:cs="Times New Roman"/>
      <w:color w:val="222222"/>
      <w:sz w:val="24"/>
      <w:szCs w:val="24"/>
    </w:rPr>
  </w:style>
  <w:style w:type="character" w:customStyle="1" w:styleId="ListLabel103">
    <w:name w:val="ListLabel 103"/>
    <w:rsid w:val="00853F6C"/>
    <w:rPr>
      <w:rFonts w:ascii="Times New Roman" w:hAnsi="Times New Roman" w:cs="Times New Roman"/>
      <w:color w:val="7A98C5"/>
      <w:sz w:val="20"/>
      <w:szCs w:val="20"/>
    </w:rPr>
  </w:style>
  <w:style w:type="character" w:customStyle="1" w:styleId="ListLabel104">
    <w:name w:val="ListLabel 104"/>
    <w:rsid w:val="00853F6C"/>
    <w:rPr>
      <w:rFonts w:ascii="Times New Roman" w:hAnsi="Times New Roman" w:cs="Times New Roman"/>
      <w:sz w:val="24"/>
      <w:szCs w:val="24"/>
      <w:highlight w:val="white"/>
    </w:rPr>
  </w:style>
  <w:style w:type="character" w:customStyle="1" w:styleId="ListLabel105">
    <w:name w:val="ListLabel 105"/>
    <w:rsid w:val="00853F6C"/>
    <w:rPr>
      <w:rFonts w:ascii="Times New Roman" w:hAnsi="Times New Roman" w:cs="Times New Roman"/>
      <w:sz w:val="21"/>
      <w:szCs w:val="21"/>
    </w:rPr>
  </w:style>
  <w:style w:type="character" w:customStyle="1" w:styleId="ListLabel106">
    <w:name w:val="ListLabel 106"/>
    <w:rsid w:val="00853F6C"/>
    <w:rPr>
      <w:rFonts w:ascii="Calibri" w:eastAsia="Calibri" w:hAnsi="Calibri" w:cs="Calibri"/>
      <w:lang w:val="en-US"/>
    </w:rPr>
  </w:style>
  <w:style w:type="character" w:customStyle="1" w:styleId="ListLabel107">
    <w:name w:val="ListLabel 107"/>
    <w:rsid w:val="00853F6C"/>
    <w:rPr>
      <w:rFonts w:ascii="Calibri" w:eastAsia="Calibri" w:hAnsi="Calibri" w:cs="Calibri"/>
      <w:lang w:val="en-US"/>
    </w:rPr>
  </w:style>
  <w:style w:type="character" w:customStyle="1" w:styleId="ListLabel108">
    <w:name w:val="ListLabel 108"/>
    <w:rsid w:val="00853F6C"/>
    <w:rPr>
      <w:rFonts w:cs="Calibri"/>
    </w:rPr>
  </w:style>
  <w:style w:type="character" w:customStyle="1" w:styleId="ListLabel109">
    <w:name w:val="ListLabel 109"/>
    <w:rsid w:val="00853F6C"/>
    <w:rPr>
      <w:rFonts w:ascii="Times New Roman" w:eastAsia="Times New Roman" w:hAnsi="Times New Roman" w:cs="Times New Roman"/>
      <w:b/>
      <w:bCs/>
      <w:sz w:val="20"/>
      <w:szCs w:val="20"/>
    </w:rPr>
  </w:style>
  <w:style w:type="character" w:customStyle="1" w:styleId="ListLabel110">
    <w:name w:val="ListLabel 110"/>
    <w:rsid w:val="00853F6C"/>
    <w:rPr>
      <w:rFonts w:ascii="Arial" w:hAnsi="Arial" w:cs="Arial"/>
      <w:sz w:val="21"/>
      <w:szCs w:val="21"/>
    </w:rPr>
  </w:style>
  <w:style w:type="character" w:customStyle="1" w:styleId="ListLabel111">
    <w:name w:val="ListLabel 111"/>
    <w:rsid w:val="00853F6C"/>
    <w:rPr>
      <w:sz w:val="26"/>
      <w:szCs w:val="26"/>
      <w:u w:val="single"/>
    </w:rPr>
  </w:style>
  <w:style w:type="character" w:customStyle="1" w:styleId="ListLabel112">
    <w:name w:val="ListLabel 112"/>
    <w:rsid w:val="00853F6C"/>
    <w:rPr>
      <w:sz w:val="26"/>
      <w:szCs w:val="26"/>
      <w:u w:val="single"/>
    </w:rPr>
  </w:style>
  <w:style w:type="character" w:customStyle="1" w:styleId="ListLabel113">
    <w:name w:val="ListLabel 113"/>
    <w:rsid w:val="00853F6C"/>
    <w:rPr>
      <w:rFonts w:ascii="Times New Roman" w:hAnsi="Times New Roman" w:cs="Times New Roman"/>
      <w:sz w:val="21"/>
      <w:szCs w:val="21"/>
      <w:lang w:val="en-US"/>
    </w:rPr>
  </w:style>
  <w:style w:type="character" w:customStyle="1" w:styleId="ListLabel114">
    <w:name w:val="ListLabel 114"/>
    <w:rsid w:val="00853F6C"/>
    <w:rPr>
      <w:rFonts w:ascii="Times New Roman" w:hAnsi="Times New Roman" w:cs="Times New Roman"/>
      <w:lang w:val="en-US"/>
    </w:rPr>
  </w:style>
  <w:style w:type="character" w:customStyle="1" w:styleId="ListLabel115">
    <w:name w:val="ListLabel 115"/>
    <w:rsid w:val="00853F6C"/>
    <w:rPr>
      <w:rFonts w:ascii="Times New Roman" w:hAnsi="Times New Roman" w:cs="Times New Roman"/>
    </w:rPr>
  </w:style>
  <w:style w:type="character" w:customStyle="1" w:styleId="ListLabel116">
    <w:name w:val="ListLabel 116"/>
    <w:rsid w:val="00853F6C"/>
  </w:style>
  <w:style w:type="character" w:customStyle="1" w:styleId="ListLabel117">
    <w:name w:val="ListLabel 117"/>
    <w:rsid w:val="00853F6C"/>
  </w:style>
  <w:style w:type="character" w:customStyle="1" w:styleId="ListLabel118">
    <w:name w:val="ListLabel 118"/>
    <w:rsid w:val="00853F6C"/>
    <w:rPr>
      <w:lang w:val="en-US"/>
    </w:rPr>
  </w:style>
  <w:style w:type="character" w:customStyle="1" w:styleId="ListLabel119">
    <w:name w:val="ListLabel 119"/>
    <w:rsid w:val="00853F6C"/>
    <w:rPr>
      <w:lang w:val="en-US"/>
    </w:rPr>
  </w:style>
  <w:style w:type="character" w:customStyle="1" w:styleId="ListLabel120">
    <w:name w:val="ListLabel 120"/>
    <w:rsid w:val="00853F6C"/>
    <w:rPr>
      <w:rFonts w:ascii="Times New Roman" w:eastAsia="Calibri" w:hAnsi="Times New Roman" w:cs="Times New Roman"/>
      <w:sz w:val="21"/>
      <w:szCs w:val="21"/>
    </w:rPr>
  </w:style>
  <w:style w:type="character" w:customStyle="1" w:styleId="ListLabel121">
    <w:name w:val="ListLabel 121"/>
    <w:rsid w:val="00853F6C"/>
    <w:rPr>
      <w:rFonts w:ascii="Times New Roman" w:eastAsia="Calibri" w:hAnsi="Times New Roman" w:cs="Times New Roman"/>
      <w:sz w:val="21"/>
      <w:szCs w:val="21"/>
    </w:rPr>
  </w:style>
  <w:style w:type="character" w:customStyle="1" w:styleId="ListLabel122">
    <w:name w:val="ListLabel 122"/>
    <w:rsid w:val="00853F6C"/>
    <w:rPr>
      <w:rFonts w:ascii="Times New Roman" w:eastAsia="Calibri" w:hAnsi="Times New Roman" w:cs="Times New Roman"/>
      <w:sz w:val="21"/>
      <w:szCs w:val="21"/>
      <w:lang w:val="en-US"/>
    </w:rPr>
  </w:style>
  <w:style w:type="character" w:customStyle="1" w:styleId="ListLabel123">
    <w:name w:val="ListLabel 123"/>
    <w:rsid w:val="00853F6C"/>
    <w:rPr>
      <w:rFonts w:ascii="Times New Roman" w:eastAsia="Calibri" w:hAnsi="Times New Roman" w:cs="Times New Roman"/>
      <w:sz w:val="21"/>
      <w:szCs w:val="21"/>
      <w:lang w:val="en-US"/>
    </w:rPr>
  </w:style>
  <w:style w:type="character" w:customStyle="1" w:styleId="ListLabel124">
    <w:name w:val="ListLabel 124"/>
    <w:rsid w:val="00853F6C"/>
    <w:rPr>
      <w:rFonts w:ascii="Georgia" w:hAnsi="Georgia" w:cs="Georgia"/>
      <w:color w:val="000000"/>
      <w:sz w:val="21"/>
      <w:szCs w:val="21"/>
    </w:rPr>
  </w:style>
  <w:style w:type="character" w:customStyle="1" w:styleId="ListLabel125">
    <w:name w:val="ListLabel 125"/>
    <w:rsid w:val="00853F6C"/>
    <w:rPr>
      <w:rFonts w:ascii="Georgia" w:hAnsi="Georgia" w:cs="Georgia"/>
      <w:color w:val="000000"/>
      <w:sz w:val="21"/>
      <w:szCs w:val="21"/>
    </w:rPr>
  </w:style>
  <w:style w:type="character" w:customStyle="1" w:styleId="ListLabel126">
    <w:name w:val="ListLabel 126"/>
    <w:rsid w:val="00853F6C"/>
    <w:rPr>
      <w:rFonts w:ascii="Times New Roman" w:hAnsi="Times New Roman" w:cs="Times New Roman"/>
      <w:sz w:val="21"/>
      <w:szCs w:val="21"/>
      <w:highlight w:val="white"/>
    </w:rPr>
  </w:style>
  <w:style w:type="character" w:customStyle="1" w:styleId="ListLabel127">
    <w:name w:val="ListLabel 127"/>
    <w:rsid w:val="00853F6C"/>
    <w:rPr>
      <w:rFonts w:ascii="Times New Roman" w:hAnsi="Times New Roman" w:cs="Times New Roman"/>
      <w:color w:val="000000"/>
      <w:sz w:val="21"/>
      <w:szCs w:val="21"/>
      <w:highlight w:val="white"/>
    </w:rPr>
  </w:style>
  <w:style w:type="character" w:customStyle="1" w:styleId="ListLabel128">
    <w:name w:val="ListLabel 128"/>
    <w:rsid w:val="00853F6C"/>
    <w:rPr>
      <w:rFonts w:ascii="Times New Roman" w:eastAsia="Calibri" w:hAnsi="Times New Roman" w:cs="Times New Roman"/>
      <w:sz w:val="24"/>
      <w:szCs w:val="24"/>
      <w:lang w:val="en-US"/>
    </w:rPr>
  </w:style>
  <w:style w:type="character" w:customStyle="1" w:styleId="ListLabel129">
    <w:name w:val="ListLabel 129"/>
    <w:rsid w:val="00853F6C"/>
    <w:rPr>
      <w:rFonts w:ascii="Times New Roman" w:eastAsia="Calibri" w:hAnsi="Times New Roman" w:cs="Times New Roman"/>
      <w:sz w:val="24"/>
      <w:szCs w:val="24"/>
      <w:lang w:val="en-US"/>
    </w:rPr>
  </w:style>
  <w:style w:type="character" w:customStyle="1" w:styleId="ListLabel130">
    <w:name w:val="ListLabel 130"/>
    <w:rsid w:val="00853F6C"/>
    <w:rPr>
      <w:rFonts w:ascii="Arial" w:hAnsi="Arial" w:cs="Arial"/>
      <w:color w:val="CC0000"/>
      <w:sz w:val="23"/>
      <w:szCs w:val="23"/>
      <w:highlight w:val="white"/>
    </w:rPr>
  </w:style>
  <w:style w:type="character" w:customStyle="1" w:styleId="ListLabel131">
    <w:name w:val="ListLabel 131"/>
    <w:rsid w:val="00853F6C"/>
    <w:rPr>
      <w:rFonts w:ascii="Times New Roman" w:eastAsia="Times New Roman" w:hAnsi="Times New Roman" w:cs="Times New Roman"/>
      <w:sz w:val="24"/>
      <w:szCs w:val="24"/>
    </w:rPr>
  </w:style>
  <w:style w:type="character" w:customStyle="1" w:styleId="affffffff2">
    <w:name w:val="Маркеры списка"/>
    <w:rsid w:val="00853F6C"/>
    <w:rPr>
      <w:rFonts w:ascii="OpenSymbol" w:eastAsia="OpenSymbol" w:hAnsi="OpenSymbol" w:cs="OpenSymbol"/>
    </w:rPr>
  </w:style>
  <w:style w:type="character" w:customStyle="1" w:styleId="ListLabel132">
    <w:name w:val="ListLabel 132"/>
    <w:rsid w:val="00853F6C"/>
    <w:rPr>
      <w:rFonts w:cs="OpenSymbol"/>
    </w:rPr>
  </w:style>
  <w:style w:type="character" w:customStyle="1" w:styleId="ListLabel133">
    <w:name w:val="ListLabel 133"/>
    <w:rsid w:val="00853F6C"/>
    <w:rPr>
      <w:rFonts w:cs="OpenSymbol"/>
    </w:rPr>
  </w:style>
  <w:style w:type="character" w:customStyle="1" w:styleId="ListLabel134">
    <w:name w:val="ListLabel 134"/>
    <w:rsid w:val="00853F6C"/>
    <w:rPr>
      <w:rFonts w:cs="OpenSymbol"/>
    </w:rPr>
  </w:style>
  <w:style w:type="character" w:customStyle="1" w:styleId="ListLabel135">
    <w:name w:val="ListLabel 135"/>
    <w:rsid w:val="00853F6C"/>
    <w:rPr>
      <w:rFonts w:cs="OpenSymbol"/>
    </w:rPr>
  </w:style>
  <w:style w:type="character" w:customStyle="1" w:styleId="ListLabel136">
    <w:name w:val="ListLabel 136"/>
    <w:rsid w:val="00853F6C"/>
    <w:rPr>
      <w:rFonts w:cs="OpenSymbol"/>
    </w:rPr>
  </w:style>
  <w:style w:type="character" w:customStyle="1" w:styleId="ListLabel137">
    <w:name w:val="ListLabel 137"/>
    <w:rsid w:val="00853F6C"/>
    <w:rPr>
      <w:rFonts w:cs="OpenSymbol"/>
    </w:rPr>
  </w:style>
  <w:style w:type="character" w:customStyle="1" w:styleId="ListLabel138">
    <w:name w:val="ListLabel 138"/>
    <w:rsid w:val="00853F6C"/>
    <w:rPr>
      <w:rFonts w:cs="OpenSymbol"/>
    </w:rPr>
  </w:style>
  <w:style w:type="character" w:customStyle="1" w:styleId="ListLabel139">
    <w:name w:val="ListLabel 139"/>
    <w:rsid w:val="00853F6C"/>
    <w:rPr>
      <w:rFonts w:cs="OpenSymbol"/>
    </w:rPr>
  </w:style>
  <w:style w:type="character" w:customStyle="1" w:styleId="ListLabel140">
    <w:name w:val="ListLabel 140"/>
    <w:rsid w:val="00853F6C"/>
    <w:rPr>
      <w:rFonts w:cs="OpenSymbol"/>
    </w:rPr>
  </w:style>
  <w:style w:type="character" w:customStyle="1" w:styleId="ListLabel141">
    <w:name w:val="ListLabel 141"/>
    <w:rsid w:val="00853F6C"/>
    <w:rPr>
      <w:rFonts w:ascii="Times New Roman" w:hAnsi="Times New Roman" w:cs="Times New Roman"/>
      <w:b/>
      <w:sz w:val="24"/>
      <w:szCs w:val="24"/>
      <w:lang w:val="en-US"/>
    </w:rPr>
  </w:style>
  <w:style w:type="character" w:customStyle="1" w:styleId="ListLabel142">
    <w:name w:val="ListLabel 142"/>
    <w:rsid w:val="00853F6C"/>
    <w:rPr>
      <w:rFonts w:ascii="Times New Roman" w:hAnsi="Times New Roman" w:cs="Times New Roman"/>
      <w:b/>
      <w:sz w:val="24"/>
      <w:szCs w:val="24"/>
    </w:rPr>
  </w:style>
  <w:style w:type="character" w:customStyle="1" w:styleId="ListLabel143">
    <w:name w:val="ListLabel 143"/>
    <w:rsid w:val="00853F6C"/>
    <w:rPr>
      <w:rFonts w:ascii="Times New Roman" w:hAnsi="Times New Roman" w:cs="Times New Roman"/>
      <w:sz w:val="21"/>
      <w:szCs w:val="21"/>
      <w:lang w:val="en-US"/>
    </w:rPr>
  </w:style>
  <w:style w:type="character" w:customStyle="1" w:styleId="ListLabel144">
    <w:name w:val="ListLabel 144"/>
    <w:rsid w:val="00853F6C"/>
    <w:rPr>
      <w:rFonts w:ascii="Times New Roman" w:eastAsia="Times New Roman" w:hAnsi="Times New Roman" w:cs="Times New Roman"/>
      <w:bCs/>
      <w:sz w:val="21"/>
      <w:szCs w:val="21"/>
      <w:lang w:val="en-US"/>
    </w:rPr>
  </w:style>
  <w:style w:type="character" w:customStyle="1" w:styleId="ListLabel145">
    <w:name w:val="ListLabel 145"/>
    <w:rsid w:val="00853F6C"/>
    <w:rPr>
      <w:rFonts w:ascii="Times New Roman" w:hAnsi="Times New Roman" w:cs="Times New Roman"/>
      <w:sz w:val="21"/>
      <w:szCs w:val="21"/>
    </w:rPr>
  </w:style>
  <w:style w:type="character" w:customStyle="1" w:styleId="ListLabel146">
    <w:name w:val="ListLabel 146"/>
    <w:rsid w:val="00853F6C"/>
    <w:rPr>
      <w:rFonts w:ascii="Times New Roman" w:hAnsi="Times New Roman" w:cs="Times New Roman"/>
      <w:sz w:val="21"/>
      <w:szCs w:val="21"/>
    </w:rPr>
  </w:style>
  <w:style w:type="character" w:customStyle="1" w:styleId="ListLabel147">
    <w:name w:val="ListLabel 147"/>
    <w:rsid w:val="00853F6C"/>
    <w:rPr>
      <w:rFonts w:ascii="Times New Roman" w:hAnsi="Times New Roman" w:cs="Times New Roman"/>
      <w:sz w:val="24"/>
      <w:szCs w:val="24"/>
    </w:rPr>
  </w:style>
  <w:style w:type="character" w:customStyle="1" w:styleId="ListLabel148">
    <w:name w:val="ListLabel 148"/>
    <w:rsid w:val="00853F6C"/>
    <w:rPr>
      <w:rFonts w:ascii="Times New Roman" w:hAnsi="Times New Roman" w:cs="Times New Roman"/>
      <w:sz w:val="24"/>
      <w:szCs w:val="24"/>
    </w:rPr>
  </w:style>
  <w:style w:type="character" w:customStyle="1" w:styleId="ListLabel149">
    <w:name w:val="ListLabel 149"/>
    <w:rsid w:val="00853F6C"/>
    <w:rPr>
      <w:rFonts w:ascii="Times New Roman" w:hAnsi="Times New Roman" w:cs="Times New Roman"/>
      <w:sz w:val="24"/>
      <w:szCs w:val="24"/>
      <w:lang w:val="en-US"/>
    </w:rPr>
  </w:style>
  <w:style w:type="character" w:customStyle="1" w:styleId="ListLabel150">
    <w:name w:val="ListLabel 150"/>
    <w:rsid w:val="00853F6C"/>
    <w:rPr>
      <w:rFonts w:ascii="Times New Roman" w:hAnsi="Times New Roman" w:cs="Times New Roman"/>
      <w:sz w:val="24"/>
      <w:szCs w:val="24"/>
    </w:rPr>
  </w:style>
  <w:style w:type="character" w:customStyle="1" w:styleId="ListLabel151">
    <w:name w:val="ListLabel 151"/>
    <w:rsid w:val="00853F6C"/>
    <w:rPr>
      <w:rFonts w:ascii="Times New Roman" w:hAnsi="Times New Roman" w:cs="Times New Roman"/>
      <w:sz w:val="24"/>
      <w:szCs w:val="24"/>
      <w:lang w:val="en-US"/>
    </w:rPr>
  </w:style>
  <w:style w:type="character" w:customStyle="1" w:styleId="ListLabel152">
    <w:name w:val="ListLabel 152"/>
    <w:rsid w:val="00853F6C"/>
    <w:rPr>
      <w:color w:val="7A98C5"/>
      <w:sz w:val="20"/>
      <w:szCs w:val="20"/>
    </w:rPr>
  </w:style>
  <w:style w:type="character" w:customStyle="1" w:styleId="ListLabel153">
    <w:name w:val="ListLabel 153"/>
    <w:rsid w:val="00853F6C"/>
    <w:rPr>
      <w:rFonts w:ascii="Times New Roman" w:hAnsi="Times New Roman" w:cs="Times New Roman"/>
      <w:color w:val="333333"/>
      <w:sz w:val="24"/>
      <w:szCs w:val="24"/>
    </w:rPr>
  </w:style>
  <w:style w:type="character" w:customStyle="1" w:styleId="ListLabel154">
    <w:name w:val="ListLabel 154"/>
    <w:rsid w:val="00853F6C"/>
    <w:rPr>
      <w:rFonts w:ascii="Times New Roman" w:hAnsi="Times New Roman" w:cs="Times New Roman"/>
      <w:color w:val="333333"/>
      <w:sz w:val="24"/>
      <w:szCs w:val="24"/>
    </w:rPr>
  </w:style>
  <w:style w:type="character" w:customStyle="1" w:styleId="ListLabel155">
    <w:name w:val="ListLabel 155"/>
    <w:rsid w:val="00853F6C"/>
    <w:rPr>
      <w:rFonts w:ascii="Times New Roman" w:hAnsi="Times New Roman" w:cs="Times New Roman"/>
      <w:sz w:val="24"/>
      <w:szCs w:val="24"/>
    </w:rPr>
  </w:style>
  <w:style w:type="character" w:customStyle="1" w:styleId="ListLabel156">
    <w:name w:val="ListLabel 156"/>
    <w:rsid w:val="00853F6C"/>
    <w:rPr>
      <w:rFonts w:ascii="Times New Roman" w:eastAsia="Calibri" w:hAnsi="Times New Roman" w:cs="Times New Roman"/>
      <w:sz w:val="21"/>
      <w:szCs w:val="21"/>
    </w:rPr>
  </w:style>
  <w:style w:type="character" w:customStyle="1" w:styleId="ListLabel157">
    <w:name w:val="ListLabel 157"/>
    <w:rsid w:val="00853F6C"/>
    <w:rPr>
      <w:rFonts w:ascii="Times New Roman" w:eastAsia="Calibri" w:hAnsi="Times New Roman" w:cs="Times New Roman"/>
      <w:sz w:val="21"/>
      <w:szCs w:val="21"/>
    </w:rPr>
  </w:style>
  <w:style w:type="character" w:customStyle="1" w:styleId="ListLabel158">
    <w:name w:val="ListLabel 158"/>
    <w:rsid w:val="00853F6C"/>
    <w:rPr>
      <w:rFonts w:ascii="Times New Roman" w:hAnsi="Times New Roman" w:cs="Times New Roman"/>
      <w:b/>
      <w:bCs/>
      <w:i/>
      <w:iCs/>
      <w:sz w:val="24"/>
      <w:szCs w:val="24"/>
    </w:rPr>
  </w:style>
  <w:style w:type="character" w:customStyle="1" w:styleId="ListLabel159">
    <w:name w:val="ListLabel 159"/>
    <w:rsid w:val="00853F6C"/>
  </w:style>
  <w:style w:type="character" w:customStyle="1" w:styleId="ListLabel160">
    <w:name w:val="ListLabel 160"/>
    <w:rsid w:val="00853F6C"/>
    <w:rPr>
      <w:rFonts w:ascii="Arial" w:hAnsi="Arial" w:cs="Arial"/>
      <w:sz w:val="20"/>
      <w:szCs w:val="20"/>
      <w:highlight w:val="white"/>
    </w:rPr>
  </w:style>
  <w:style w:type="character" w:customStyle="1" w:styleId="ListLabel161">
    <w:name w:val="ListLabel 161"/>
    <w:rsid w:val="00853F6C"/>
    <w:rPr>
      <w:rFonts w:ascii="Times New Roman" w:eastAsia="Times New Roman" w:hAnsi="Times New Roman" w:cs="Times New Roman"/>
      <w:b w:val="0"/>
      <w:bCs w:val="0"/>
      <w:i w:val="0"/>
      <w:iCs w:val="0"/>
      <w:color w:val="000000"/>
      <w:u w:val="none"/>
      <w:lang w:val="ru-RU"/>
    </w:rPr>
  </w:style>
  <w:style w:type="character" w:customStyle="1" w:styleId="ListLabel162">
    <w:name w:val="ListLabel 162"/>
    <w:rsid w:val="00853F6C"/>
    <w:rPr>
      <w:rFonts w:ascii="Times New Roman" w:hAnsi="Times New Roman" w:cs="Times New Roman"/>
      <w:b w:val="0"/>
      <w:bCs w:val="0"/>
      <w:i w:val="0"/>
      <w:iCs w:val="0"/>
      <w:color w:val="000000"/>
      <w:u w:val="none"/>
      <w:lang w:val="ru-RU"/>
    </w:rPr>
  </w:style>
  <w:style w:type="character" w:customStyle="1" w:styleId="ListLabel163">
    <w:name w:val="ListLabel 163"/>
    <w:rsid w:val="00853F6C"/>
    <w:rPr>
      <w:rFonts w:ascii="Times New Roman" w:hAnsi="Times New Roman" w:cs="Times New Roman"/>
      <w:b w:val="0"/>
      <w:bCs w:val="0"/>
      <w:i w:val="0"/>
      <w:iCs w:val="0"/>
      <w:color w:val="000000"/>
      <w:u w:val="none"/>
      <w:lang w:val="ru-RU"/>
    </w:rPr>
  </w:style>
  <w:style w:type="character" w:customStyle="1" w:styleId="ListLabel164">
    <w:name w:val="ListLabel 164"/>
    <w:rsid w:val="00853F6C"/>
    <w:rPr>
      <w:rFonts w:ascii="Times New Roman" w:hAnsi="Times New Roman" w:cs="Times New Roman"/>
      <w:color w:val="222222"/>
      <w:sz w:val="24"/>
      <w:szCs w:val="24"/>
    </w:rPr>
  </w:style>
  <w:style w:type="character" w:customStyle="1" w:styleId="ListLabel165">
    <w:name w:val="ListLabel 165"/>
    <w:rsid w:val="00853F6C"/>
    <w:rPr>
      <w:rFonts w:ascii="Times New Roman" w:hAnsi="Times New Roman" w:cs="Times New Roman"/>
      <w:color w:val="7A98C5"/>
      <w:sz w:val="20"/>
      <w:szCs w:val="20"/>
    </w:rPr>
  </w:style>
  <w:style w:type="character" w:customStyle="1" w:styleId="ListLabel166">
    <w:name w:val="ListLabel 166"/>
    <w:rsid w:val="00853F6C"/>
    <w:rPr>
      <w:rFonts w:ascii="Times New Roman" w:hAnsi="Times New Roman" w:cs="Times New Roman"/>
      <w:sz w:val="21"/>
      <w:szCs w:val="21"/>
      <w:lang w:val="en-US"/>
    </w:rPr>
  </w:style>
  <w:style w:type="character" w:customStyle="1" w:styleId="ListLabel167">
    <w:name w:val="ListLabel 167"/>
    <w:rsid w:val="00853F6C"/>
    <w:rPr>
      <w:rFonts w:ascii="Arial" w:hAnsi="Arial" w:cs="Arial"/>
      <w:color w:val="006000"/>
      <w:sz w:val="20"/>
      <w:szCs w:val="20"/>
      <w:highlight w:val="white"/>
      <w:lang w:val="en-US"/>
    </w:rPr>
  </w:style>
  <w:style w:type="character" w:customStyle="1" w:styleId="ListLabel168">
    <w:name w:val="ListLabel 168"/>
    <w:rsid w:val="00853F6C"/>
    <w:rPr>
      <w:rFonts w:ascii="Times New Roman" w:eastAsia="Times New Roman" w:hAnsi="Times New Roman" w:cs="Times New Roman"/>
      <w:kern w:val="0"/>
      <w:lang w:bidi="ar-SA"/>
    </w:rPr>
  </w:style>
  <w:style w:type="character" w:customStyle="1" w:styleId="ListLabel169">
    <w:name w:val="ListLabel 169"/>
    <w:rsid w:val="00853F6C"/>
    <w:rPr>
      <w:rFonts w:ascii="Times New Roman" w:eastAsia="Times New Roman" w:hAnsi="Times New Roman" w:cs="Times New Roman"/>
      <w:kern w:val="0"/>
      <w:lang w:val="ru-RU" w:bidi="ar-SA"/>
    </w:rPr>
  </w:style>
  <w:style w:type="character" w:customStyle="1" w:styleId="ListLabel170">
    <w:name w:val="ListLabel 170"/>
    <w:rsid w:val="00853F6C"/>
    <w:rPr>
      <w:rFonts w:ascii="Times New Roman" w:eastAsia="Times New Roman" w:hAnsi="Times New Roman" w:cs="Times New Roman"/>
      <w:kern w:val="0"/>
      <w:lang w:bidi="ar-SA"/>
    </w:rPr>
  </w:style>
  <w:style w:type="character" w:customStyle="1" w:styleId="ListLabel171">
    <w:name w:val="ListLabel 171"/>
    <w:rsid w:val="00853F6C"/>
    <w:rPr>
      <w:rFonts w:ascii="Times New Roman" w:hAnsi="Times New Roman" w:cs="Times New Roman"/>
      <w:b w:val="0"/>
      <w:bCs w:val="0"/>
      <w:i w:val="0"/>
      <w:iCs w:val="0"/>
      <w:color w:val="000000"/>
      <w:sz w:val="21"/>
      <w:szCs w:val="21"/>
    </w:rPr>
  </w:style>
  <w:style w:type="character" w:customStyle="1" w:styleId="ListLabel172">
    <w:name w:val="ListLabel 172"/>
    <w:rsid w:val="00853F6C"/>
    <w:rPr>
      <w:rFonts w:ascii="Times New Roman" w:hAnsi="Times New Roman" w:cs="Times New Roman"/>
      <w:b w:val="0"/>
      <w:bCs w:val="0"/>
      <w:i w:val="0"/>
      <w:iCs w:val="0"/>
      <w:color w:val="000000"/>
      <w:sz w:val="21"/>
      <w:szCs w:val="21"/>
      <w:lang w:val="ru-RU"/>
    </w:rPr>
  </w:style>
  <w:style w:type="character" w:customStyle="1" w:styleId="ListLabel173">
    <w:name w:val="ListLabel 173"/>
    <w:rsid w:val="00853F6C"/>
    <w:rPr>
      <w:rFonts w:ascii="Times New Roman" w:hAnsi="Times New Roman" w:cs="Times New Roman"/>
      <w:b w:val="0"/>
      <w:bCs w:val="0"/>
      <w:i w:val="0"/>
      <w:iCs w:val="0"/>
      <w:sz w:val="21"/>
      <w:szCs w:val="21"/>
    </w:rPr>
  </w:style>
  <w:style w:type="character" w:customStyle="1" w:styleId="ListLabel174">
    <w:name w:val="ListLabel 174"/>
    <w:rsid w:val="00853F6C"/>
    <w:rPr>
      <w:rFonts w:ascii="Times New Roman" w:hAnsi="Times New Roman" w:cs="Times New Roman"/>
      <w:b w:val="0"/>
      <w:bCs w:val="0"/>
      <w:i w:val="0"/>
      <w:iCs w:val="0"/>
      <w:sz w:val="21"/>
      <w:szCs w:val="21"/>
    </w:rPr>
  </w:style>
  <w:style w:type="character" w:customStyle="1" w:styleId="ListLabel175">
    <w:name w:val="ListLabel 175"/>
    <w:rsid w:val="00853F6C"/>
    <w:rPr>
      <w:rFonts w:ascii="Times New Roman" w:hAnsi="Times New Roman" w:cs="Times New Roman"/>
      <w:sz w:val="24"/>
      <w:szCs w:val="24"/>
      <w:highlight w:val="white"/>
    </w:rPr>
  </w:style>
  <w:style w:type="character" w:customStyle="1" w:styleId="ListLabel176">
    <w:name w:val="ListLabel 176"/>
    <w:rsid w:val="00853F6C"/>
    <w:rPr>
      <w:rFonts w:ascii="Times New Roman" w:hAnsi="Times New Roman" w:cs="Times New Roman"/>
      <w:sz w:val="21"/>
      <w:szCs w:val="21"/>
    </w:rPr>
  </w:style>
  <w:style w:type="character" w:customStyle="1" w:styleId="ListLabel177">
    <w:name w:val="ListLabel 177"/>
    <w:rsid w:val="00853F6C"/>
    <w:rPr>
      <w:rFonts w:eastAsia="Calibri" w:cs="Calibri"/>
      <w:lang w:val="en-US"/>
    </w:rPr>
  </w:style>
  <w:style w:type="character" w:customStyle="1" w:styleId="ListLabel178">
    <w:name w:val="ListLabel 178"/>
    <w:rsid w:val="00853F6C"/>
    <w:rPr>
      <w:rFonts w:cs="Calibri"/>
    </w:rPr>
  </w:style>
  <w:style w:type="character" w:customStyle="1" w:styleId="ListLabel179">
    <w:name w:val="ListLabel 179"/>
    <w:rsid w:val="00853F6C"/>
    <w:rPr>
      <w:rFonts w:ascii="Times New Roman" w:eastAsia="Times New Roman" w:hAnsi="Times New Roman" w:cs="Times New Roman"/>
      <w:b/>
      <w:bCs/>
      <w:sz w:val="20"/>
      <w:szCs w:val="20"/>
    </w:rPr>
  </w:style>
  <w:style w:type="character" w:customStyle="1" w:styleId="ListLabel180">
    <w:name w:val="ListLabel 180"/>
    <w:rsid w:val="00853F6C"/>
    <w:rPr>
      <w:rFonts w:ascii="Times New Roman" w:eastAsia="Calibri" w:hAnsi="Times New Roman" w:cs="Times New Roman"/>
      <w:sz w:val="21"/>
      <w:szCs w:val="21"/>
    </w:rPr>
  </w:style>
  <w:style w:type="character" w:customStyle="1" w:styleId="ListLabel181">
    <w:name w:val="ListLabel 181"/>
    <w:rsid w:val="00853F6C"/>
    <w:rPr>
      <w:rFonts w:ascii="Arial" w:hAnsi="Arial" w:cs="Arial"/>
      <w:sz w:val="21"/>
      <w:szCs w:val="21"/>
    </w:rPr>
  </w:style>
  <w:style w:type="character" w:customStyle="1" w:styleId="ListLabel182">
    <w:name w:val="ListLabel 182"/>
    <w:rsid w:val="00853F6C"/>
    <w:rPr>
      <w:sz w:val="26"/>
      <w:szCs w:val="26"/>
      <w:u w:val="single"/>
    </w:rPr>
  </w:style>
  <w:style w:type="character" w:customStyle="1" w:styleId="ListLabel183">
    <w:name w:val="ListLabel 183"/>
    <w:rsid w:val="00853F6C"/>
    <w:rPr>
      <w:rFonts w:ascii="Times New Roman" w:hAnsi="Times New Roman" w:cs="Times New Roman"/>
      <w:color w:val="000000"/>
      <w:sz w:val="21"/>
      <w:szCs w:val="21"/>
    </w:rPr>
  </w:style>
  <w:style w:type="character" w:customStyle="1" w:styleId="ListLabel184">
    <w:name w:val="ListLabel 184"/>
    <w:rsid w:val="00853F6C"/>
    <w:rPr>
      <w:rFonts w:ascii="Arial" w:hAnsi="Arial" w:cs="Arial"/>
      <w:b/>
      <w:strike w:val="0"/>
      <w:dstrike w:val="0"/>
      <w:color w:val="DD0000"/>
      <w:sz w:val="21"/>
      <w:u w:val="none"/>
    </w:rPr>
  </w:style>
  <w:style w:type="character" w:customStyle="1" w:styleId="ListLabel185">
    <w:name w:val="ListLabel 185"/>
    <w:rsid w:val="00853F6C"/>
    <w:rPr>
      <w:rFonts w:ascii="Times New Roman" w:eastAsia="Calibri" w:hAnsi="Times New Roman" w:cs="Times New Roman"/>
      <w:sz w:val="24"/>
      <w:szCs w:val="24"/>
    </w:rPr>
  </w:style>
  <w:style w:type="character" w:customStyle="1" w:styleId="ListLabel186">
    <w:name w:val="ListLabel 186"/>
    <w:rsid w:val="00853F6C"/>
    <w:rPr>
      <w:rFonts w:ascii="Times New Roman" w:eastAsia="Calibri" w:hAnsi="Times New Roman" w:cs="Times New Roman"/>
      <w:sz w:val="24"/>
      <w:szCs w:val="24"/>
    </w:rPr>
  </w:style>
  <w:style w:type="character" w:customStyle="1" w:styleId="ListLabel187">
    <w:name w:val="ListLabel 187"/>
    <w:rsid w:val="00853F6C"/>
    <w:rPr>
      <w:rFonts w:ascii="Times New Roman" w:hAnsi="Times New Roman" w:cs="Times New Roman"/>
      <w:lang w:val="en-US"/>
    </w:rPr>
  </w:style>
  <w:style w:type="character" w:customStyle="1" w:styleId="ListLabel188">
    <w:name w:val="ListLabel 188"/>
    <w:rsid w:val="00853F6C"/>
    <w:rPr>
      <w:rFonts w:ascii="Times New Roman" w:hAnsi="Times New Roman" w:cs="Times New Roman"/>
    </w:rPr>
  </w:style>
  <w:style w:type="character" w:customStyle="1" w:styleId="ListLabel189">
    <w:name w:val="ListLabel 189"/>
    <w:rsid w:val="00853F6C"/>
  </w:style>
  <w:style w:type="character" w:customStyle="1" w:styleId="ListLabel190">
    <w:name w:val="ListLabel 190"/>
    <w:rsid w:val="00853F6C"/>
    <w:rPr>
      <w:lang w:val="en-US"/>
    </w:rPr>
  </w:style>
  <w:style w:type="character" w:customStyle="1" w:styleId="ListLabel191">
    <w:name w:val="ListLabel 191"/>
    <w:rsid w:val="00853F6C"/>
    <w:rPr>
      <w:rFonts w:ascii="Times New Roman" w:eastAsia="Calibri" w:hAnsi="Times New Roman" w:cs="Times New Roman"/>
      <w:sz w:val="21"/>
      <w:szCs w:val="21"/>
      <w:lang w:val="en-US"/>
    </w:rPr>
  </w:style>
  <w:style w:type="character" w:customStyle="1" w:styleId="ListLabel192">
    <w:name w:val="ListLabel 192"/>
    <w:rsid w:val="00853F6C"/>
    <w:rPr>
      <w:rFonts w:ascii="Times New Roman" w:hAnsi="Times New Roman" w:cs="Times New Roman"/>
      <w:b w:val="0"/>
      <w:bCs w:val="0"/>
      <w:i w:val="0"/>
      <w:iCs w:val="0"/>
      <w:sz w:val="24"/>
      <w:szCs w:val="24"/>
    </w:rPr>
  </w:style>
  <w:style w:type="character" w:customStyle="1" w:styleId="ListLabel193">
    <w:name w:val="ListLabel 193"/>
    <w:rsid w:val="00853F6C"/>
    <w:rPr>
      <w:rFonts w:ascii="Georgia" w:hAnsi="Georgia" w:cs="Georgia"/>
      <w:color w:val="000000"/>
      <w:sz w:val="21"/>
      <w:szCs w:val="21"/>
    </w:rPr>
  </w:style>
  <w:style w:type="character" w:customStyle="1" w:styleId="ListLabel194">
    <w:name w:val="ListLabel 194"/>
    <w:rsid w:val="00853F6C"/>
    <w:rPr>
      <w:rFonts w:ascii="Times New Roman" w:hAnsi="Times New Roman" w:cs="Times New Roman"/>
      <w:b/>
      <w:bCs/>
      <w:i/>
      <w:iCs/>
      <w:sz w:val="24"/>
      <w:szCs w:val="24"/>
      <w:lang w:val="en-US"/>
    </w:rPr>
  </w:style>
  <w:style w:type="character" w:customStyle="1" w:styleId="ListLabel195">
    <w:name w:val="ListLabel 195"/>
    <w:rsid w:val="00853F6C"/>
    <w:rPr>
      <w:rFonts w:ascii="Times New Roman" w:hAnsi="Times New Roman" w:cs="Times New Roman"/>
      <w:sz w:val="21"/>
      <w:szCs w:val="21"/>
      <w:highlight w:val="white"/>
    </w:rPr>
  </w:style>
  <w:style w:type="character" w:customStyle="1" w:styleId="ListLabel196">
    <w:name w:val="ListLabel 196"/>
    <w:rsid w:val="00853F6C"/>
    <w:rPr>
      <w:rFonts w:ascii="Times New Roman" w:hAnsi="Times New Roman" w:cs="Times New Roman"/>
      <w:color w:val="000000"/>
      <w:sz w:val="21"/>
      <w:szCs w:val="21"/>
      <w:highlight w:val="white"/>
    </w:rPr>
  </w:style>
  <w:style w:type="character" w:customStyle="1" w:styleId="ListLabel197">
    <w:name w:val="ListLabel 197"/>
    <w:rsid w:val="00853F6C"/>
    <w:rPr>
      <w:rFonts w:ascii="Times New Roman" w:hAnsi="Times New Roman" w:cs="Times New Roman"/>
      <w:b/>
      <w:bCs/>
      <w:i/>
      <w:iCs/>
      <w:color w:val="000000"/>
      <w:sz w:val="21"/>
      <w:szCs w:val="21"/>
    </w:rPr>
  </w:style>
  <w:style w:type="character" w:customStyle="1" w:styleId="ListLabel198">
    <w:name w:val="ListLabel 198"/>
    <w:rsid w:val="00853F6C"/>
    <w:rPr>
      <w:rFonts w:ascii="Times New Roman" w:eastAsia="Calibri" w:hAnsi="Times New Roman" w:cs="Times New Roman"/>
      <w:sz w:val="24"/>
      <w:szCs w:val="24"/>
      <w:lang w:val="en-US"/>
    </w:rPr>
  </w:style>
  <w:style w:type="character" w:customStyle="1" w:styleId="ListLabel199">
    <w:name w:val="ListLabel 199"/>
    <w:rsid w:val="00853F6C"/>
    <w:rPr>
      <w:rFonts w:ascii="Times New Roman" w:hAnsi="Times New Roman" w:cs="Times New Roman"/>
      <w:color w:val="000000"/>
      <w:sz w:val="21"/>
      <w:szCs w:val="21"/>
      <w:lang w:val="ru-RU"/>
    </w:rPr>
  </w:style>
  <w:style w:type="character" w:customStyle="1" w:styleId="ListLabel200">
    <w:name w:val="ListLabel 200"/>
    <w:rsid w:val="00853F6C"/>
    <w:rPr>
      <w:rFonts w:ascii="Times New Roman" w:hAnsi="Times New Roman" w:cs="Times New Roman"/>
      <w:color w:val="000000"/>
      <w:sz w:val="21"/>
      <w:szCs w:val="21"/>
      <w:lang w:val="ru-RU"/>
    </w:rPr>
  </w:style>
  <w:style w:type="character" w:customStyle="1" w:styleId="ListLabel201">
    <w:name w:val="ListLabel 201"/>
    <w:rsid w:val="00853F6C"/>
    <w:rPr>
      <w:rFonts w:ascii="Arial" w:hAnsi="Arial" w:cs="Arial"/>
      <w:color w:val="CC0000"/>
      <w:sz w:val="23"/>
      <w:szCs w:val="23"/>
      <w:highlight w:val="white"/>
    </w:rPr>
  </w:style>
  <w:style w:type="character" w:customStyle="1" w:styleId="ListLabel202">
    <w:name w:val="ListLabel 202"/>
    <w:rsid w:val="00853F6C"/>
    <w:rPr>
      <w:rFonts w:ascii="Times New Roman" w:hAnsi="Times New Roman" w:cs="Times New Roman"/>
      <w:b/>
      <w:bCs/>
      <w:i/>
      <w:iCs/>
      <w:sz w:val="26"/>
      <w:szCs w:val="26"/>
    </w:rPr>
  </w:style>
  <w:style w:type="character" w:customStyle="1" w:styleId="ListLabel203">
    <w:name w:val="ListLabel 203"/>
    <w:rsid w:val="00853F6C"/>
    <w:rPr>
      <w:rFonts w:ascii="Arial" w:hAnsi="Arial" w:cs="Arial"/>
      <w:color w:val="333333"/>
      <w:sz w:val="18"/>
      <w:szCs w:val="18"/>
    </w:rPr>
  </w:style>
  <w:style w:type="character" w:customStyle="1" w:styleId="ListLabel204">
    <w:name w:val="ListLabel 204"/>
    <w:rsid w:val="00853F6C"/>
    <w:rPr>
      <w:rFonts w:ascii="Arial" w:hAnsi="Arial" w:cs="Arial"/>
      <w:color w:val="333333"/>
      <w:sz w:val="18"/>
      <w:szCs w:val="18"/>
    </w:rPr>
  </w:style>
  <w:style w:type="character" w:customStyle="1" w:styleId="ListLabel205">
    <w:name w:val="ListLabel 205"/>
    <w:rsid w:val="00853F6C"/>
    <w:rPr>
      <w:rFonts w:ascii="Times New Roman" w:hAnsi="Times New Roman" w:cs="Arial"/>
      <w:b/>
      <w:bCs/>
      <w:i/>
      <w:iCs/>
      <w:color w:val="000000"/>
      <w:sz w:val="24"/>
      <w:szCs w:val="24"/>
      <w:highlight w:val="white"/>
    </w:rPr>
  </w:style>
  <w:style w:type="character" w:customStyle="1" w:styleId="ListLabel206">
    <w:name w:val="ListLabel 206"/>
    <w:rsid w:val="00853F6C"/>
    <w:rPr>
      <w:rFonts w:ascii="Times New Roman" w:hAnsi="Times New Roman" w:cs="Arial"/>
      <w:b/>
      <w:bCs/>
      <w:i/>
      <w:iCs/>
      <w:color w:val="000000"/>
      <w:sz w:val="24"/>
      <w:szCs w:val="24"/>
      <w:highlight w:val="white"/>
    </w:rPr>
  </w:style>
  <w:style w:type="character" w:customStyle="1" w:styleId="ListLabel207">
    <w:name w:val="ListLabel 207"/>
    <w:rsid w:val="00853F6C"/>
    <w:rPr>
      <w:rFonts w:ascii="Times New Roman" w:hAnsi="Times New Roman" w:cs="Arial"/>
      <w:b w:val="0"/>
      <w:bCs w:val="0"/>
      <w:i w:val="0"/>
      <w:iCs w:val="0"/>
      <w:color w:val="000000"/>
      <w:sz w:val="24"/>
      <w:szCs w:val="24"/>
      <w:highlight w:val="white"/>
    </w:rPr>
  </w:style>
  <w:style w:type="character" w:customStyle="1" w:styleId="ListLabel208">
    <w:name w:val="ListLabel 208"/>
    <w:rsid w:val="00853F6C"/>
    <w:rPr>
      <w:rFonts w:ascii="Times New Roman" w:hAnsi="Times New Roman" w:cs="Arial"/>
      <w:b w:val="0"/>
      <w:bCs w:val="0"/>
      <w:i w:val="0"/>
      <w:iCs w:val="0"/>
      <w:color w:val="000000"/>
      <w:sz w:val="24"/>
      <w:szCs w:val="24"/>
      <w:highlight w:val="white"/>
    </w:rPr>
  </w:style>
  <w:style w:type="character" w:customStyle="1" w:styleId="ListLabel209">
    <w:name w:val="ListLabel 209"/>
    <w:rsid w:val="00853F6C"/>
    <w:rPr>
      <w:rFonts w:ascii="Times New Roman" w:eastAsia="Times New Roman" w:hAnsi="Times New Roman" w:cs="Times New Roman"/>
      <w:sz w:val="24"/>
      <w:szCs w:val="24"/>
    </w:rPr>
  </w:style>
  <w:style w:type="paragraph" w:customStyle="1" w:styleId="1ffb">
    <w:name w:val="Название объекта1"/>
    <w:basedOn w:val="a1"/>
    <w:rsid w:val="00853F6C"/>
    <w:pPr>
      <w:suppressLineNumbers/>
      <w:suppressAutoHyphens/>
      <w:spacing w:before="120" w:after="120"/>
    </w:pPr>
    <w:rPr>
      <w:rFonts w:ascii="Calibri" w:eastAsia="Calibri" w:hAnsi="Calibri" w:cs="Arial"/>
      <w:i/>
      <w:iCs/>
      <w:lang w:eastAsia="zh-CN"/>
    </w:rPr>
  </w:style>
  <w:style w:type="paragraph" w:styleId="affffffff3">
    <w:name w:val="index heading"/>
    <w:basedOn w:val="a1"/>
    <w:rsid w:val="00853F6C"/>
    <w:pPr>
      <w:suppressLineNumbers/>
      <w:suppressAutoHyphens/>
    </w:pPr>
    <w:rPr>
      <w:rFonts w:ascii="Calibri" w:eastAsia="Calibri" w:hAnsi="Calibri" w:cs="Arial"/>
      <w:sz w:val="22"/>
      <w:szCs w:val="22"/>
      <w:lang w:eastAsia="zh-CN"/>
    </w:rPr>
  </w:style>
  <w:style w:type="paragraph" w:customStyle="1" w:styleId="1ffc">
    <w:name w:val="Текст концевой сноски1"/>
    <w:basedOn w:val="a1"/>
    <w:rsid w:val="00853F6C"/>
    <w:pPr>
      <w:suppressAutoHyphens/>
    </w:pPr>
    <w:rPr>
      <w:rFonts w:ascii="Calibri" w:eastAsia="Calibri" w:hAnsi="Calibri" w:cs="Calibri"/>
      <w:sz w:val="20"/>
      <w:szCs w:val="20"/>
      <w:lang w:eastAsia="zh-CN"/>
    </w:rPr>
  </w:style>
  <w:style w:type="paragraph" w:customStyle="1" w:styleId="1ffd">
    <w:name w:val="Верхний колонтитул1"/>
    <w:basedOn w:val="a1"/>
    <w:rsid w:val="00853F6C"/>
    <w:pPr>
      <w:suppressAutoHyphens/>
    </w:pPr>
    <w:rPr>
      <w:rFonts w:ascii="Calibri" w:eastAsia="Calibri" w:hAnsi="Calibri" w:cs="Calibri"/>
      <w:sz w:val="22"/>
      <w:szCs w:val="22"/>
      <w:lang w:eastAsia="zh-CN"/>
    </w:rPr>
  </w:style>
  <w:style w:type="paragraph" w:customStyle="1" w:styleId="1ffe">
    <w:name w:val="Нижний колонтитул1"/>
    <w:basedOn w:val="a1"/>
    <w:rsid w:val="00853F6C"/>
    <w:pPr>
      <w:suppressAutoHyphens/>
    </w:pPr>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20847">
      <w:bodyDiv w:val="1"/>
      <w:marLeft w:val="0"/>
      <w:marRight w:val="0"/>
      <w:marTop w:val="0"/>
      <w:marBottom w:val="0"/>
      <w:divBdr>
        <w:top w:val="none" w:sz="0" w:space="0" w:color="auto"/>
        <w:left w:val="none" w:sz="0" w:space="0" w:color="auto"/>
        <w:bottom w:val="none" w:sz="0" w:space="0" w:color="auto"/>
        <w:right w:val="none" w:sz="0" w:space="0" w:color="auto"/>
      </w:divBdr>
    </w:div>
    <w:div w:id="565797905">
      <w:bodyDiv w:val="1"/>
      <w:marLeft w:val="0"/>
      <w:marRight w:val="0"/>
      <w:marTop w:val="0"/>
      <w:marBottom w:val="0"/>
      <w:divBdr>
        <w:top w:val="none" w:sz="0" w:space="0" w:color="auto"/>
        <w:left w:val="none" w:sz="0" w:space="0" w:color="auto"/>
        <w:bottom w:val="none" w:sz="0" w:space="0" w:color="auto"/>
        <w:right w:val="none" w:sz="0" w:space="0" w:color="auto"/>
      </w:divBdr>
    </w:div>
    <w:div w:id="1085807274">
      <w:bodyDiv w:val="1"/>
      <w:marLeft w:val="0"/>
      <w:marRight w:val="0"/>
      <w:marTop w:val="0"/>
      <w:marBottom w:val="0"/>
      <w:divBdr>
        <w:top w:val="none" w:sz="0" w:space="0" w:color="auto"/>
        <w:left w:val="none" w:sz="0" w:space="0" w:color="auto"/>
        <w:bottom w:val="none" w:sz="0" w:space="0" w:color="auto"/>
        <w:right w:val="none" w:sz="0" w:space="0" w:color="auto"/>
      </w:divBdr>
    </w:div>
    <w:div w:id="1303538932">
      <w:bodyDiv w:val="1"/>
      <w:marLeft w:val="0"/>
      <w:marRight w:val="0"/>
      <w:marTop w:val="0"/>
      <w:marBottom w:val="0"/>
      <w:divBdr>
        <w:top w:val="none" w:sz="0" w:space="0" w:color="auto"/>
        <w:left w:val="none" w:sz="0" w:space="0" w:color="auto"/>
        <w:bottom w:val="none" w:sz="0" w:space="0" w:color="auto"/>
        <w:right w:val="none" w:sz="0" w:space="0" w:color="auto"/>
      </w:divBdr>
    </w:div>
    <w:div w:id="1384327904">
      <w:bodyDiv w:val="1"/>
      <w:marLeft w:val="0"/>
      <w:marRight w:val="0"/>
      <w:marTop w:val="0"/>
      <w:marBottom w:val="0"/>
      <w:divBdr>
        <w:top w:val="none" w:sz="0" w:space="0" w:color="auto"/>
        <w:left w:val="none" w:sz="0" w:space="0" w:color="auto"/>
        <w:bottom w:val="none" w:sz="0" w:space="0" w:color="auto"/>
        <w:right w:val="none" w:sz="0" w:space="0" w:color="auto"/>
      </w:divBdr>
    </w:div>
    <w:div w:id="1385834518">
      <w:bodyDiv w:val="1"/>
      <w:marLeft w:val="0"/>
      <w:marRight w:val="0"/>
      <w:marTop w:val="0"/>
      <w:marBottom w:val="0"/>
      <w:divBdr>
        <w:top w:val="none" w:sz="0" w:space="0" w:color="auto"/>
        <w:left w:val="none" w:sz="0" w:space="0" w:color="auto"/>
        <w:bottom w:val="none" w:sz="0" w:space="0" w:color="auto"/>
        <w:right w:val="none" w:sz="0" w:space="0" w:color="auto"/>
      </w:divBdr>
    </w:div>
    <w:div w:id="1744139694">
      <w:bodyDiv w:val="1"/>
      <w:marLeft w:val="0"/>
      <w:marRight w:val="0"/>
      <w:marTop w:val="0"/>
      <w:marBottom w:val="0"/>
      <w:divBdr>
        <w:top w:val="none" w:sz="0" w:space="0" w:color="auto"/>
        <w:left w:val="none" w:sz="0" w:space="0" w:color="auto"/>
        <w:bottom w:val="none" w:sz="0" w:space="0" w:color="auto"/>
        <w:right w:val="none" w:sz="0" w:space="0" w:color="auto"/>
      </w:divBdr>
    </w:div>
    <w:div w:id="1755977586">
      <w:bodyDiv w:val="1"/>
      <w:marLeft w:val="0"/>
      <w:marRight w:val="0"/>
      <w:marTop w:val="0"/>
      <w:marBottom w:val="0"/>
      <w:divBdr>
        <w:top w:val="none" w:sz="0" w:space="0" w:color="auto"/>
        <w:left w:val="none" w:sz="0" w:space="0" w:color="auto"/>
        <w:bottom w:val="none" w:sz="0" w:space="0" w:color="auto"/>
        <w:right w:val="none" w:sz="0" w:space="0" w:color="auto"/>
      </w:divBdr>
    </w:div>
    <w:div w:id="1876041724">
      <w:bodyDiv w:val="1"/>
      <w:marLeft w:val="0"/>
      <w:marRight w:val="0"/>
      <w:marTop w:val="0"/>
      <w:marBottom w:val="0"/>
      <w:divBdr>
        <w:top w:val="none" w:sz="0" w:space="0" w:color="auto"/>
        <w:left w:val="none" w:sz="0" w:space="0" w:color="auto"/>
        <w:bottom w:val="none" w:sz="0" w:space="0" w:color="auto"/>
        <w:right w:val="none" w:sz="0" w:space="0" w:color="auto"/>
      </w:divBdr>
    </w:div>
    <w:div w:id="204998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0B543179282A061D43FA5490CA0DF625913A0C6A5DE36AC2E1B0DAD593CF3A0EE3B337C968601FF8E6E9319E1A65418915055DE08C8gFF" TargetMode="External"/><Relationship Id="rId18" Type="http://schemas.openxmlformats.org/officeDocument/2006/relationships/footer" Target="footer2.xml"/><Relationship Id="rId26" Type="http://schemas.openxmlformats.org/officeDocument/2006/relationships/hyperlink" Target="mailto:azhuk_sdk_buh@adm.kaluga.ru" TargetMode="External"/><Relationship Id="rId39" Type="http://schemas.openxmlformats.org/officeDocument/2006/relationships/hyperlink" Target="https://kdo-kaluga.com/" TargetMode="External"/><Relationship Id="rId21" Type="http://schemas.openxmlformats.org/officeDocument/2006/relationships/hyperlink" Target="mailto:tania_tish@mail.ru" TargetMode="External"/><Relationship Id="rId34" Type="http://schemas.openxmlformats.org/officeDocument/2006/relationships/hyperlink" Target="http://teatrkaluga.ru/" TargetMode="External"/><Relationship Id="rId42" Type="http://schemas.openxmlformats.org/officeDocument/2006/relationships/hyperlink" Target="mailto:kyltyrack2@yandex.ru" TargetMode="External"/><Relationship Id="rId47" Type="http://schemas.openxmlformats.org/officeDocument/2006/relationships/hyperlink" Target="https://mvc-medin.kaluga.muzkult.ru/" TargetMode="External"/><Relationship Id="rId50" Type="http://schemas.openxmlformats.org/officeDocument/2006/relationships/hyperlink" Target="https://mosalsk-kultura.ru/" TargetMode="External"/><Relationship Id="rId55" Type="http://schemas.openxmlformats.org/officeDocument/2006/relationships/hyperlink" Target="mailto:cbs-tarusa@yandex.ru"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consultantplus://offline/ref=A0B543179282A061D43FA5490CA0DF625A12A4C0A6DE36AC2E1B0DAD593CF3A0EE3B337C93800AA9D8219245A4F54719965057DF178422F3CAg0F" TargetMode="External"/><Relationship Id="rId29" Type="http://schemas.openxmlformats.org/officeDocument/2006/relationships/hyperlink" Target="mailto:dktrubino17@mail.ru" TargetMode="External"/><Relationship Id="rId11" Type="http://schemas.openxmlformats.org/officeDocument/2006/relationships/image" Target="media/image3.png"/><Relationship Id="rId24" Type="http://schemas.openxmlformats.org/officeDocument/2006/relationships/hyperlink" Target="mailto:mku-sdk@mail.ru" TargetMode="External"/><Relationship Id="rId32" Type="http://schemas.openxmlformats.org/officeDocument/2006/relationships/hyperlink" Target="mailto:izn_mky@bk.ru" TargetMode="External"/><Relationship Id="rId37" Type="http://schemas.openxmlformats.org/officeDocument/2006/relationships/hyperlink" Target="http://www.kalugatuz.ru/" TargetMode="External"/><Relationship Id="rId40" Type="http://schemas.openxmlformats.org/officeDocument/2006/relationships/hyperlink" Target="https://kaluga-music.ru/" TargetMode="External"/><Relationship Id="rId45" Type="http://schemas.openxmlformats.org/officeDocument/2006/relationships/hyperlink" Target="http://medynbib.kaluga.muzkult.ru/about/" TargetMode="External"/><Relationship Id="rId53" Type="http://schemas.openxmlformats.org/officeDocument/2006/relationships/hyperlink" Target="mailto:rcdn-tarusa@yandex.ru" TargetMode="External"/><Relationship Id="rId58" Type="http://schemas.openxmlformats.org/officeDocument/2006/relationships/hyperlink" Target="https://ul-kdc.kaluga.muzkult.ru/" TargetMode="External"/><Relationship Id="rId5" Type="http://schemas.microsoft.com/office/2007/relationships/stylesWithEffects" Target="stylesWithEffects.xml"/><Relationship Id="rId19" Type="http://schemas.openxmlformats.org/officeDocument/2006/relationships/hyperlink" Target="https://admmr-babynino.ru/administraciya/kultur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A0B543179282A061D43FA5490CA0DF625A1CADC6ACD636AC2E1B0DAD593CF3A0FC3B6B70928614ABDE34C414E1CAg9F" TargetMode="External"/><Relationship Id="rId22" Type="http://schemas.openxmlformats.org/officeDocument/2006/relationships/hyperlink" Target="mailto:&#1089;lubchaspik@yandex.ru" TargetMode="External"/><Relationship Id="rId27" Type="http://schemas.openxmlformats.org/officeDocument/2006/relationships/hyperlink" Target="http://culture-zhukov.ru/" TargetMode="External"/><Relationship Id="rId30" Type="http://schemas.openxmlformats.org/officeDocument/2006/relationships/hyperlink" Target="mailto:iznbook@yandex.ru" TargetMode="External"/><Relationship Id="rId35" Type="http://schemas.openxmlformats.org/officeDocument/2006/relationships/hyperlink" Target="mailto:kof@adm.kaluga.ru" TargetMode="External"/><Relationship Id="rId43" Type="http://schemas.openxmlformats.org/officeDocument/2006/relationships/hyperlink" Target="mailto:mkuk_mbs1@mail.ru" TargetMode="External"/><Relationship Id="rId48" Type="http://schemas.openxmlformats.org/officeDocument/2006/relationships/hyperlink" Target="https://dk-medyn.kaluga.muzkult.ru/" TargetMode="External"/><Relationship Id="rId56" Type="http://schemas.openxmlformats.org/officeDocument/2006/relationships/hyperlink" Target="https://cbs-tarusa.kaluga.muzkult.ru/" TargetMode="External"/><Relationship Id="rId8" Type="http://schemas.openxmlformats.org/officeDocument/2006/relationships/footnotes" Target="footnotes.xml"/><Relationship Id="rId51" Type="http://schemas.openxmlformats.org/officeDocument/2006/relationships/hyperlink" Target="mailto:biblioteka-65@mail.ru" TargetMode="External"/><Relationship Id="rId3" Type="http://schemas.openxmlformats.org/officeDocument/2006/relationships/numbering" Target="numbering.xml"/><Relationship Id="rId12" Type="http://schemas.openxmlformats.org/officeDocument/2006/relationships/hyperlink" Target="consultantplus://offline/ref=A0B543179282A061D43FA5490CA0DF625913A0C6A5DE36AC2E1B0DAD593CF3A0EE3B337C9A8701FF8E6E9319E1A65418915055DE08C8gFF" TargetMode="External"/><Relationship Id="rId17" Type="http://schemas.openxmlformats.org/officeDocument/2006/relationships/footer" Target="footer1.xml"/><Relationship Id="rId25" Type="http://schemas.openxmlformats.org/officeDocument/2006/relationships/hyperlink" Target="http://uozykov.kaluga.ru/" TargetMode="External"/><Relationship Id="rId33" Type="http://schemas.openxmlformats.org/officeDocument/2006/relationships/hyperlink" Target="http://kst-iznosk.kaluga.muzkult.ru/" TargetMode="External"/><Relationship Id="rId38" Type="http://schemas.openxmlformats.org/officeDocument/2006/relationships/hyperlink" Target="https://cbs.kaluga.muzkult.ru/" TargetMode="External"/><Relationship Id="rId46" Type="http://schemas.openxmlformats.org/officeDocument/2006/relationships/hyperlink" Target="http://mkmc-medyn.kaluga.muzkult.ru/" TargetMode="External"/><Relationship Id="rId59" Type="http://schemas.openxmlformats.org/officeDocument/2006/relationships/fontTable" Target="fontTable.xml"/><Relationship Id="rId20" Type="http://schemas.openxmlformats.org/officeDocument/2006/relationships/hyperlink" Target="https://admmr-babynino.ru/administraciya/kultura" TargetMode="External"/><Relationship Id="rId41" Type="http://schemas.openxmlformats.org/officeDocument/2006/relationships/hyperlink" Target="mailto:dk.kirov17@yandex.ru" TargetMode="External"/><Relationship Id="rId54" Type="http://schemas.openxmlformats.org/officeDocument/2006/relationships/hyperlink" Target="https://rcdn-tarusa.kaluga.muzkult.ru/"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consultantplus://offline/ref=A0B543179282A061D43FA5490CA0DF625913A0C6A5DE36AC2E1B0DAD593CF3A0EE3B337C9A8701FF8E6E9319E1A65418915055DE08C8gFF" TargetMode="External"/><Relationship Id="rId23" Type="http://schemas.openxmlformats.org/officeDocument/2006/relationships/hyperlink" Target="mailto:tmbukdc@yandex.ru" TargetMode="External"/><Relationship Id="rId28" Type="http://schemas.openxmlformats.org/officeDocument/2006/relationships/hyperlink" Target="mailto:gdk.zhukov@yandex.ru" TargetMode="External"/><Relationship Id="rId36" Type="http://schemas.openxmlformats.org/officeDocument/2006/relationships/hyperlink" Target="https://filarmonika.ru/" TargetMode="External"/><Relationship Id="rId49" Type="http://schemas.openxmlformats.org/officeDocument/2006/relationships/hyperlink" Target="mailto:olya.lemak@mail.ru" TargetMode="External"/><Relationship Id="rId57" Type="http://schemas.openxmlformats.org/officeDocument/2006/relationships/hyperlink" Target="mailto:kdc.ulianovo@yandex.ru" TargetMode="External"/><Relationship Id="rId10" Type="http://schemas.openxmlformats.org/officeDocument/2006/relationships/image" Target="media/image2.png"/><Relationship Id="rId31" Type="http://schemas.openxmlformats.org/officeDocument/2006/relationships/hyperlink" Target="https://izn-cbs.kaluga.muzkult.ru/" TargetMode="External"/><Relationship Id="rId44" Type="http://schemas.openxmlformats.org/officeDocument/2006/relationships/hyperlink" Target="mailto:books_med@mail.ru" TargetMode="External"/><Relationship Id="rId52" Type="http://schemas.openxmlformats.org/officeDocument/2006/relationships/hyperlink" Target="https://p-mcbs.kaluga.muzkult.ru/rules" TargetMode="External"/><Relationship Id="rId6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Екатеринбург, 2021г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927003-393E-48EE-B9FE-CA9512CA2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83076</Words>
  <Characters>473537</Characters>
  <Application>Microsoft Office Word</Application>
  <DocSecurity>0</DocSecurity>
  <Lines>3946</Lines>
  <Paragraphs>1111</Paragraphs>
  <ScaleCrop>false</ScaleCrop>
  <HeadingPairs>
    <vt:vector size="2" baseType="variant">
      <vt:variant>
        <vt:lpstr>Название</vt:lpstr>
      </vt:variant>
      <vt:variant>
        <vt:i4>1</vt:i4>
      </vt:variant>
    </vt:vector>
  </HeadingPairs>
  <TitlesOfParts>
    <vt:vector size="1" baseType="lpstr">
      <vt:lpstr>ОТЧЕТ «ОКАЗАНИЕ УСЛУГ ПО СБОРУ И ОБОБЩЕНИЮ ИНФОРМАЦИИ, ПОЛУЧАЕМОЙ В ЦЕЛЯХ ПРОВЕДЕНИЯ НЕЗАВИСИМОЙ ОЦЕНКИ КАЧЕСТВА УСЛОВИЙ ОКАЗАНИЯ УСЛУГ ОРГАНИЗАЦИЯМИ культуры  Свердловской области в 2021 году»</vt:lpstr>
    </vt:vector>
  </TitlesOfParts>
  <Company>SPecialiST RePack</Company>
  <LinksUpToDate>false</LinksUpToDate>
  <CharactersWithSpaces>555502</CharactersWithSpaces>
  <SharedDoc>false</SharedDoc>
  <HLinks>
    <vt:vector size="3366" baseType="variant">
      <vt:variant>
        <vt:i4>1507387</vt:i4>
      </vt:variant>
      <vt:variant>
        <vt:i4>1734</vt:i4>
      </vt:variant>
      <vt:variant>
        <vt:i4>0</vt:i4>
      </vt:variant>
      <vt:variant>
        <vt:i4>5</vt:i4>
      </vt:variant>
      <vt:variant>
        <vt:lpwstr/>
      </vt:variant>
      <vt:variant>
        <vt:lpwstr>_Toc83061227</vt:lpwstr>
      </vt:variant>
      <vt:variant>
        <vt:i4>1441851</vt:i4>
      </vt:variant>
      <vt:variant>
        <vt:i4>1731</vt:i4>
      </vt:variant>
      <vt:variant>
        <vt:i4>0</vt:i4>
      </vt:variant>
      <vt:variant>
        <vt:i4>5</vt:i4>
      </vt:variant>
      <vt:variant>
        <vt:lpwstr/>
      </vt:variant>
      <vt:variant>
        <vt:lpwstr>_Toc83061226</vt:lpwstr>
      </vt:variant>
      <vt:variant>
        <vt:i4>1376315</vt:i4>
      </vt:variant>
      <vt:variant>
        <vt:i4>1728</vt:i4>
      </vt:variant>
      <vt:variant>
        <vt:i4>0</vt:i4>
      </vt:variant>
      <vt:variant>
        <vt:i4>5</vt:i4>
      </vt:variant>
      <vt:variant>
        <vt:lpwstr/>
      </vt:variant>
      <vt:variant>
        <vt:lpwstr>_Toc83061225</vt:lpwstr>
      </vt:variant>
      <vt:variant>
        <vt:i4>1310779</vt:i4>
      </vt:variant>
      <vt:variant>
        <vt:i4>1725</vt:i4>
      </vt:variant>
      <vt:variant>
        <vt:i4>0</vt:i4>
      </vt:variant>
      <vt:variant>
        <vt:i4>5</vt:i4>
      </vt:variant>
      <vt:variant>
        <vt:lpwstr/>
      </vt:variant>
      <vt:variant>
        <vt:lpwstr>_Toc83061224</vt:lpwstr>
      </vt:variant>
      <vt:variant>
        <vt:i4>1245243</vt:i4>
      </vt:variant>
      <vt:variant>
        <vt:i4>1722</vt:i4>
      </vt:variant>
      <vt:variant>
        <vt:i4>0</vt:i4>
      </vt:variant>
      <vt:variant>
        <vt:i4>5</vt:i4>
      </vt:variant>
      <vt:variant>
        <vt:lpwstr/>
      </vt:variant>
      <vt:variant>
        <vt:lpwstr>_Toc83061223</vt:lpwstr>
      </vt:variant>
      <vt:variant>
        <vt:i4>1179707</vt:i4>
      </vt:variant>
      <vt:variant>
        <vt:i4>1719</vt:i4>
      </vt:variant>
      <vt:variant>
        <vt:i4>0</vt:i4>
      </vt:variant>
      <vt:variant>
        <vt:i4>5</vt:i4>
      </vt:variant>
      <vt:variant>
        <vt:lpwstr/>
      </vt:variant>
      <vt:variant>
        <vt:lpwstr>_Toc83061222</vt:lpwstr>
      </vt:variant>
      <vt:variant>
        <vt:i4>1114171</vt:i4>
      </vt:variant>
      <vt:variant>
        <vt:i4>1716</vt:i4>
      </vt:variant>
      <vt:variant>
        <vt:i4>0</vt:i4>
      </vt:variant>
      <vt:variant>
        <vt:i4>5</vt:i4>
      </vt:variant>
      <vt:variant>
        <vt:lpwstr/>
      </vt:variant>
      <vt:variant>
        <vt:lpwstr>_Toc83061221</vt:lpwstr>
      </vt:variant>
      <vt:variant>
        <vt:i4>1048635</vt:i4>
      </vt:variant>
      <vt:variant>
        <vt:i4>1713</vt:i4>
      </vt:variant>
      <vt:variant>
        <vt:i4>0</vt:i4>
      </vt:variant>
      <vt:variant>
        <vt:i4>5</vt:i4>
      </vt:variant>
      <vt:variant>
        <vt:lpwstr/>
      </vt:variant>
      <vt:variant>
        <vt:lpwstr>_Toc83061220</vt:lpwstr>
      </vt:variant>
      <vt:variant>
        <vt:i4>1638456</vt:i4>
      </vt:variant>
      <vt:variant>
        <vt:i4>1710</vt:i4>
      </vt:variant>
      <vt:variant>
        <vt:i4>0</vt:i4>
      </vt:variant>
      <vt:variant>
        <vt:i4>5</vt:i4>
      </vt:variant>
      <vt:variant>
        <vt:lpwstr/>
      </vt:variant>
      <vt:variant>
        <vt:lpwstr>_Toc83061219</vt:lpwstr>
      </vt:variant>
      <vt:variant>
        <vt:i4>1572920</vt:i4>
      </vt:variant>
      <vt:variant>
        <vt:i4>1707</vt:i4>
      </vt:variant>
      <vt:variant>
        <vt:i4>0</vt:i4>
      </vt:variant>
      <vt:variant>
        <vt:i4>5</vt:i4>
      </vt:variant>
      <vt:variant>
        <vt:lpwstr/>
      </vt:variant>
      <vt:variant>
        <vt:lpwstr>_Toc83061218</vt:lpwstr>
      </vt:variant>
      <vt:variant>
        <vt:i4>1507384</vt:i4>
      </vt:variant>
      <vt:variant>
        <vt:i4>1704</vt:i4>
      </vt:variant>
      <vt:variant>
        <vt:i4>0</vt:i4>
      </vt:variant>
      <vt:variant>
        <vt:i4>5</vt:i4>
      </vt:variant>
      <vt:variant>
        <vt:lpwstr/>
      </vt:variant>
      <vt:variant>
        <vt:lpwstr>_Toc83061217</vt:lpwstr>
      </vt:variant>
      <vt:variant>
        <vt:i4>1441848</vt:i4>
      </vt:variant>
      <vt:variant>
        <vt:i4>1701</vt:i4>
      </vt:variant>
      <vt:variant>
        <vt:i4>0</vt:i4>
      </vt:variant>
      <vt:variant>
        <vt:i4>5</vt:i4>
      </vt:variant>
      <vt:variant>
        <vt:lpwstr/>
      </vt:variant>
      <vt:variant>
        <vt:lpwstr>_Toc83061216</vt:lpwstr>
      </vt:variant>
      <vt:variant>
        <vt:i4>1376312</vt:i4>
      </vt:variant>
      <vt:variant>
        <vt:i4>1698</vt:i4>
      </vt:variant>
      <vt:variant>
        <vt:i4>0</vt:i4>
      </vt:variant>
      <vt:variant>
        <vt:i4>5</vt:i4>
      </vt:variant>
      <vt:variant>
        <vt:lpwstr/>
      </vt:variant>
      <vt:variant>
        <vt:lpwstr>_Toc83061215</vt:lpwstr>
      </vt:variant>
      <vt:variant>
        <vt:i4>1310776</vt:i4>
      </vt:variant>
      <vt:variant>
        <vt:i4>1695</vt:i4>
      </vt:variant>
      <vt:variant>
        <vt:i4>0</vt:i4>
      </vt:variant>
      <vt:variant>
        <vt:i4>5</vt:i4>
      </vt:variant>
      <vt:variant>
        <vt:lpwstr/>
      </vt:variant>
      <vt:variant>
        <vt:lpwstr>_Toc83061214</vt:lpwstr>
      </vt:variant>
      <vt:variant>
        <vt:i4>1245240</vt:i4>
      </vt:variant>
      <vt:variant>
        <vt:i4>1692</vt:i4>
      </vt:variant>
      <vt:variant>
        <vt:i4>0</vt:i4>
      </vt:variant>
      <vt:variant>
        <vt:i4>5</vt:i4>
      </vt:variant>
      <vt:variant>
        <vt:lpwstr/>
      </vt:variant>
      <vt:variant>
        <vt:lpwstr>_Toc83061213</vt:lpwstr>
      </vt:variant>
      <vt:variant>
        <vt:i4>1179704</vt:i4>
      </vt:variant>
      <vt:variant>
        <vt:i4>1689</vt:i4>
      </vt:variant>
      <vt:variant>
        <vt:i4>0</vt:i4>
      </vt:variant>
      <vt:variant>
        <vt:i4>5</vt:i4>
      </vt:variant>
      <vt:variant>
        <vt:lpwstr/>
      </vt:variant>
      <vt:variant>
        <vt:lpwstr>_Toc83061212</vt:lpwstr>
      </vt:variant>
      <vt:variant>
        <vt:i4>1114168</vt:i4>
      </vt:variant>
      <vt:variant>
        <vt:i4>1686</vt:i4>
      </vt:variant>
      <vt:variant>
        <vt:i4>0</vt:i4>
      </vt:variant>
      <vt:variant>
        <vt:i4>5</vt:i4>
      </vt:variant>
      <vt:variant>
        <vt:lpwstr/>
      </vt:variant>
      <vt:variant>
        <vt:lpwstr>_Toc83061211</vt:lpwstr>
      </vt:variant>
      <vt:variant>
        <vt:i4>1048632</vt:i4>
      </vt:variant>
      <vt:variant>
        <vt:i4>1683</vt:i4>
      </vt:variant>
      <vt:variant>
        <vt:i4>0</vt:i4>
      </vt:variant>
      <vt:variant>
        <vt:i4>5</vt:i4>
      </vt:variant>
      <vt:variant>
        <vt:lpwstr/>
      </vt:variant>
      <vt:variant>
        <vt:lpwstr>_Toc83061210</vt:lpwstr>
      </vt:variant>
      <vt:variant>
        <vt:i4>1638457</vt:i4>
      </vt:variant>
      <vt:variant>
        <vt:i4>1680</vt:i4>
      </vt:variant>
      <vt:variant>
        <vt:i4>0</vt:i4>
      </vt:variant>
      <vt:variant>
        <vt:i4>5</vt:i4>
      </vt:variant>
      <vt:variant>
        <vt:lpwstr/>
      </vt:variant>
      <vt:variant>
        <vt:lpwstr>_Toc83061209</vt:lpwstr>
      </vt:variant>
      <vt:variant>
        <vt:i4>1572921</vt:i4>
      </vt:variant>
      <vt:variant>
        <vt:i4>1677</vt:i4>
      </vt:variant>
      <vt:variant>
        <vt:i4>0</vt:i4>
      </vt:variant>
      <vt:variant>
        <vt:i4>5</vt:i4>
      </vt:variant>
      <vt:variant>
        <vt:lpwstr/>
      </vt:variant>
      <vt:variant>
        <vt:lpwstr>_Toc83061208</vt:lpwstr>
      </vt:variant>
      <vt:variant>
        <vt:i4>1507385</vt:i4>
      </vt:variant>
      <vt:variant>
        <vt:i4>1674</vt:i4>
      </vt:variant>
      <vt:variant>
        <vt:i4>0</vt:i4>
      </vt:variant>
      <vt:variant>
        <vt:i4>5</vt:i4>
      </vt:variant>
      <vt:variant>
        <vt:lpwstr/>
      </vt:variant>
      <vt:variant>
        <vt:lpwstr>_Toc83061207</vt:lpwstr>
      </vt:variant>
      <vt:variant>
        <vt:i4>1441849</vt:i4>
      </vt:variant>
      <vt:variant>
        <vt:i4>1671</vt:i4>
      </vt:variant>
      <vt:variant>
        <vt:i4>0</vt:i4>
      </vt:variant>
      <vt:variant>
        <vt:i4>5</vt:i4>
      </vt:variant>
      <vt:variant>
        <vt:lpwstr/>
      </vt:variant>
      <vt:variant>
        <vt:lpwstr>_Toc83061206</vt:lpwstr>
      </vt:variant>
      <vt:variant>
        <vt:i4>1376313</vt:i4>
      </vt:variant>
      <vt:variant>
        <vt:i4>1668</vt:i4>
      </vt:variant>
      <vt:variant>
        <vt:i4>0</vt:i4>
      </vt:variant>
      <vt:variant>
        <vt:i4>5</vt:i4>
      </vt:variant>
      <vt:variant>
        <vt:lpwstr/>
      </vt:variant>
      <vt:variant>
        <vt:lpwstr>_Toc83061205</vt:lpwstr>
      </vt:variant>
      <vt:variant>
        <vt:i4>1310777</vt:i4>
      </vt:variant>
      <vt:variant>
        <vt:i4>1665</vt:i4>
      </vt:variant>
      <vt:variant>
        <vt:i4>0</vt:i4>
      </vt:variant>
      <vt:variant>
        <vt:i4>5</vt:i4>
      </vt:variant>
      <vt:variant>
        <vt:lpwstr/>
      </vt:variant>
      <vt:variant>
        <vt:lpwstr>_Toc83061204</vt:lpwstr>
      </vt:variant>
      <vt:variant>
        <vt:i4>1245241</vt:i4>
      </vt:variant>
      <vt:variant>
        <vt:i4>1662</vt:i4>
      </vt:variant>
      <vt:variant>
        <vt:i4>0</vt:i4>
      </vt:variant>
      <vt:variant>
        <vt:i4>5</vt:i4>
      </vt:variant>
      <vt:variant>
        <vt:lpwstr/>
      </vt:variant>
      <vt:variant>
        <vt:lpwstr>_Toc83061203</vt:lpwstr>
      </vt:variant>
      <vt:variant>
        <vt:i4>1179705</vt:i4>
      </vt:variant>
      <vt:variant>
        <vt:i4>1659</vt:i4>
      </vt:variant>
      <vt:variant>
        <vt:i4>0</vt:i4>
      </vt:variant>
      <vt:variant>
        <vt:i4>5</vt:i4>
      </vt:variant>
      <vt:variant>
        <vt:lpwstr/>
      </vt:variant>
      <vt:variant>
        <vt:lpwstr>_Toc83061202</vt:lpwstr>
      </vt:variant>
      <vt:variant>
        <vt:i4>1114169</vt:i4>
      </vt:variant>
      <vt:variant>
        <vt:i4>1656</vt:i4>
      </vt:variant>
      <vt:variant>
        <vt:i4>0</vt:i4>
      </vt:variant>
      <vt:variant>
        <vt:i4>5</vt:i4>
      </vt:variant>
      <vt:variant>
        <vt:lpwstr/>
      </vt:variant>
      <vt:variant>
        <vt:lpwstr>_Toc83061201</vt:lpwstr>
      </vt:variant>
      <vt:variant>
        <vt:i4>1048633</vt:i4>
      </vt:variant>
      <vt:variant>
        <vt:i4>1653</vt:i4>
      </vt:variant>
      <vt:variant>
        <vt:i4>0</vt:i4>
      </vt:variant>
      <vt:variant>
        <vt:i4>5</vt:i4>
      </vt:variant>
      <vt:variant>
        <vt:lpwstr/>
      </vt:variant>
      <vt:variant>
        <vt:lpwstr>_Toc83061200</vt:lpwstr>
      </vt:variant>
      <vt:variant>
        <vt:i4>1703984</vt:i4>
      </vt:variant>
      <vt:variant>
        <vt:i4>1650</vt:i4>
      </vt:variant>
      <vt:variant>
        <vt:i4>0</vt:i4>
      </vt:variant>
      <vt:variant>
        <vt:i4>5</vt:i4>
      </vt:variant>
      <vt:variant>
        <vt:lpwstr/>
      </vt:variant>
      <vt:variant>
        <vt:lpwstr>_Toc83061199</vt:lpwstr>
      </vt:variant>
      <vt:variant>
        <vt:i4>1769520</vt:i4>
      </vt:variant>
      <vt:variant>
        <vt:i4>1647</vt:i4>
      </vt:variant>
      <vt:variant>
        <vt:i4>0</vt:i4>
      </vt:variant>
      <vt:variant>
        <vt:i4>5</vt:i4>
      </vt:variant>
      <vt:variant>
        <vt:lpwstr/>
      </vt:variant>
      <vt:variant>
        <vt:lpwstr>_Toc83061198</vt:lpwstr>
      </vt:variant>
      <vt:variant>
        <vt:i4>1310768</vt:i4>
      </vt:variant>
      <vt:variant>
        <vt:i4>1644</vt:i4>
      </vt:variant>
      <vt:variant>
        <vt:i4>0</vt:i4>
      </vt:variant>
      <vt:variant>
        <vt:i4>5</vt:i4>
      </vt:variant>
      <vt:variant>
        <vt:lpwstr/>
      </vt:variant>
      <vt:variant>
        <vt:lpwstr>_Toc83061197</vt:lpwstr>
      </vt:variant>
      <vt:variant>
        <vt:i4>1376304</vt:i4>
      </vt:variant>
      <vt:variant>
        <vt:i4>1641</vt:i4>
      </vt:variant>
      <vt:variant>
        <vt:i4>0</vt:i4>
      </vt:variant>
      <vt:variant>
        <vt:i4>5</vt:i4>
      </vt:variant>
      <vt:variant>
        <vt:lpwstr/>
      </vt:variant>
      <vt:variant>
        <vt:lpwstr>_Toc83061196</vt:lpwstr>
      </vt:variant>
      <vt:variant>
        <vt:i4>1441840</vt:i4>
      </vt:variant>
      <vt:variant>
        <vt:i4>1638</vt:i4>
      </vt:variant>
      <vt:variant>
        <vt:i4>0</vt:i4>
      </vt:variant>
      <vt:variant>
        <vt:i4>5</vt:i4>
      </vt:variant>
      <vt:variant>
        <vt:lpwstr/>
      </vt:variant>
      <vt:variant>
        <vt:lpwstr>_Toc83061195</vt:lpwstr>
      </vt:variant>
      <vt:variant>
        <vt:i4>1507376</vt:i4>
      </vt:variant>
      <vt:variant>
        <vt:i4>1635</vt:i4>
      </vt:variant>
      <vt:variant>
        <vt:i4>0</vt:i4>
      </vt:variant>
      <vt:variant>
        <vt:i4>5</vt:i4>
      </vt:variant>
      <vt:variant>
        <vt:lpwstr/>
      </vt:variant>
      <vt:variant>
        <vt:lpwstr>_Toc83061194</vt:lpwstr>
      </vt:variant>
      <vt:variant>
        <vt:i4>1048624</vt:i4>
      </vt:variant>
      <vt:variant>
        <vt:i4>1632</vt:i4>
      </vt:variant>
      <vt:variant>
        <vt:i4>0</vt:i4>
      </vt:variant>
      <vt:variant>
        <vt:i4>5</vt:i4>
      </vt:variant>
      <vt:variant>
        <vt:lpwstr/>
      </vt:variant>
      <vt:variant>
        <vt:lpwstr>_Toc83061193</vt:lpwstr>
      </vt:variant>
      <vt:variant>
        <vt:i4>1114160</vt:i4>
      </vt:variant>
      <vt:variant>
        <vt:i4>1629</vt:i4>
      </vt:variant>
      <vt:variant>
        <vt:i4>0</vt:i4>
      </vt:variant>
      <vt:variant>
        <vt:i4>5</vt:i4>
      </vt:variant>
      <vt:variant>
        <vt:lpwstr/>
      </vt:variant>
      <vt:variant>
        <vt:lpwstr>_Toc83061192</vt:lpwstr>
      </vt:variant>
      <vt:variant>
        <vt:i4>1179696</vt:i4>
      </vt:variant>
      <vt:variant>
        <vt:i4>1626</vt:i4>
      </vt:variant>
      <vt:variant>
        <vt:i4>0</vt:i4>
      </vt:variant>
      <vt:variant>
        <vt:i4>5</vt:i4>
      </vt:variant>
      <vt:variant>
        <vt:lpwstr/>
      </vt:variant>
      <vt:variant>
        <vt:lpwstr>_Toc83061191</vt:lpwstr>
      </vt:variant>
      <vt:variant>
        <vt:i4>1245232</vt:i4>
      </vt:variant>
      <vt:variant>
        <vt:i4>1623</vt:i4>
      </vt:variant>
      <vt:variant>
        <vt:i4>0</vt:i4>
      </vt:variant>
      <vt:variant>
        <vt:i4>5</vt:i4>
      </vt:variant>
      <vt:variant>
        <vt:lpwstr/>
      </vt:variant>
      <vt:variant>
        <vt:lpwstr>_Toc83061190</vt:lpwstr>
      </vt:variant>
      <vt:variant>
        <vt:i4>1703985</vt:i4>
      </vt:variant>
      <vt:variant>
        <vt:i4>1620</vt:i4>
      </vt:variant>
      <vt:variant>
        <vt:i4>0</vt:i4>
      </vt:variant>
      <vt:variant>
        <vt:i4>5</vt:i4>
      </vt:variant>
      <vt:variant>
        <vt:lpwstr/>
      </vt:variant>
      <vt:variant>
        <vt:lpwstr>_Toc83061189</vt:lpwstr>
      </vt:variant>
      <vt:variant>
        <vt:i4>1769521</vt:i4>
      </vt:variant>
      <vt:variant>
        <vt:i4>1617</vt:i4>
      </vt:variant>
      <vt:variant>
        <vt:i4>0</vt:i4>
      </vt:variant>
      <vt:variant>
        <vt:i4>5</vt:i4>
      </vt:variant>
      <vt:variant>
        <vt:lpwstr/>
      </vt:variant>
      <vt:variant>
        <vt:lpwstr>_Toc83061188</vt:lpwstr>
      </vt:variant>
      <vt:variant>
        <vt:i4>1310769</vt:i4>
      </vt:variant>
      <vt:variant>
        <vt:i4>1614</vt:i4>
      </vt:variant>
      <vt:variant>
        <vt:i4>0</vt:i4>
      </vt:variant>
      <vt:variant>
        <vt:i4>5</vt:i4>
      </vt:variant>
      <vt:variant>
        <vt:lpwstr/>
      </vt:variant>
      <vt:variant>
        <vt:lpwstr>_Toc83061187</vt:lpwstr>
      </vt:variant>
      <vt:variant>
        <vt:i4>1376305</vt:i4>
      </vt:variant>
      <vt:variant>
        <vt:i4>1611</vt:i4>
      </vt:variant>
      <vt:variant>
        <vt:i4>0</vt:i4>
      </vt:variant>
      <vt:variant>
        <vt:i4>5</vt:i4>
      </vt:variant>
      <vt:variant>
        <vt:lpwstr/>
      </vt:variant>
      <vt:variant>
        <vt:lpwstr>_Toc83061186</vt:lpwstr>
      </vt:variant>
      <vt:variant>
        <vt:i4>1441841</vt:i4>
      </vt:variant>
      <vt:variant>
        <vt:i4>1608</vt:i4>
      </vt:variant>
      <vt:variant>
        <vt:i4>0</vt:i4>
      </vt:variant>
      <vt:variant>
        <vt:i4>5</vt:i4>
      </vt:variant>
      <vt:variant>
        <vt:lpwstr/>
      </vt:variant>
      <vt:variant>
        <vt:lpwstr>_Toc83061185</vt:lpwstr>
      </vt:variant>
      <vt:variant>
        <vt:i4>1507377</vt:i4>
      </vt:variant>
      <vt:variant>
        <vt:i4>1605</vt:i4>
      </vt:variant>
      <vt:variant>
        <vt:i4>0</vt:i4>
      </vt:variant>
      <vt:variant>
        <vt:i4>5</vt:i4>
      </vt:variant>
      <vt:variant>
        <vt:lpwstr/>
      </vt:variant>
      <vt:variant>
        <vt:lpwstr>_Toc83061184</vt:lpwstr>
      </vt:variant>
      <vt:variant>
        <vt:i4>1048625</vt:i4>
      </vt:variant>
      <vt:variant>
        <vt:i4>1602</vt:i4>
      </vt:variant>
      <vt:variant>
        <vt:i4>0</vt:i4>
      </vt:variant>
      <vt:variant>
        <vt:i4>5</vt:i4>
      </vt:variant>
      <vt:variant>
        <vt:lpwstr/>
      </vt:variant>
      <vt:variant>
        <vt:lpwstr>_Toc83061183</vt:lpwstr>
      </vt:variant>
      <vt:variant>
        <vt:i4>1114161</vt:i4>
      </vt:variant>
      <vt:variant>
        <vt:i4>1599</vt:i4>
      </vt:variant>
      <vt:variant>
        <vt:i4>0</vt:i4>
      </vt:variant>
      <vt:variant>
        <vt:i4>5</vt:i4>
      </vt:variant>
      <vt:variant>
        <vt:lpwstr/>
      </vt:variant>
      <vt:variant>
        <vt:lpwstr>_Toc83061182</vt:lpwstr>
      </vt:variant>
      <vt:variant>
        <vt:i4>1179697</vt:i4>
      </vt:variant>
      <vt:variant>
        <vt:i4>1596</vt:i4>
      </vt:variant>
      <vt:variant>
        <vt:i4>0</vt:i4>
      </vt:variant>
      <vt:variant>
        <vt:i4>5</vt:i4>
      </vt:variant>
      <vt:variant>
        <vt:lpwstr/>
      </vt:variant>
      <vt:variant>
        <vt:lpwstr>_Toc83061181</vt:lpwstr>
      </vt:variant>
      <vt:variant>
        <vt:i4>1245233</vt:i4>
      </vt:variant>
      <vt:variant>
        <vt:i4>1593</vt:i4>
      </vt:variant>
      <vt:variant>
        <vt:i4>0</vt:i4>
      </vt:variant>
      <vt:variant>
        <vt:i4>5</vt:i4>
      </vt:variant>
      <vt:variant>
        <vt:lpwstr/>
      </vt:variant>
      <vt:variant>
        <vt:lpwstr>_Toc83061180</vt:lpwstr>
      </vt:variant>
      <vt:variant>
        <vt:i4>1703998</vt:i4>
      </vt:variant>
      <vt:variant>
        <vt:i4>1590</vt:i4>
      </vt:variant>
      <vt:variant>
        <vt:i4>0</vt:i4>
      </vt:variant>
      <vt:variant>
        <vt:i4>5</vt:i4>
      </vt:variant>
      <vt:variant>
        <vt:lpwstr/>
      </vt:variant>
      <vt:variant>
        <vt:lpwstr>_Toc83061179</vt:lpwstr>
      </vt:variant>
      <vt:variant>
        <vt:i4>1769534</vt:i4>
      </vt:variant>
      <vt:variant>
        <vt:i4>1587</vt:i4>
      </vt:variant>
      <vt:variant>
        <vt:i4>0</vt:i4>
      </vt:variant>
      <vt:variant>
        <vt:i4>5</vt:i4>
      </vt:variant>
      <vt:variant>
        <vt:lpwstr/>
      </vt:variant>
      <vt:variant>
        <vt:lpwstr>_Toc83061178</vt:lpwstr>
      </vt:variant>
      <vt:variant>
        <vt:i4>1310782</vt:i4>
      </vt:variant>
      <vt:variant>
        <vt:i4>1584</vt:i4>
      </vt:variant>
      <vt:variant>
        <vt:i4>0</vt:i4>
      </vt:variant>
      <vt:variant>
        <vt:i4>5</vt:i4>
      </vt:variant>
      <vt:variant>
        <vt:lpwstr/>
      </vt:variant>
      <vt:variant>
        <vt:lpwstr>_Toc83061177</vt:lpwstr>
      </vt:variant>
      <vt:variant>
        <vt:i4>1376318</vt:i4>
      </vt:variant>
      <vt:variant>
        <vt:i4>1581</vt:i4>
      </vt:variant>
      <vt:variant>
        <vt:i4>0</vt:i4>
      </vt:variant>
      <vt:variant>
        <vt:i4>5</vt:i4>
      </vt:variant>
      <vt:variant>
        <vt:lpwstr/>
      </vt:variant>
      <vt:variant>
        <vt:lpwstr>_Toc83061176</vt:lpwstr>
      </vt:variant>
      <vt:variant>
        <vt:i4>1441854</vt:i4>
      </vt:variant>
      <vt:variant>
        <vt:i4>1578</vt:i4>
      </vt:variant>
      <vt:variant>
        <vt:i4>0</vt:i4>
      </vt:variant>
      <vt:variant>
        <vt:i4>5</vt:i4>
      </vt:variant>
      <vt:variant>
        <vt:lpwstr/>
      </vt:variant>
      <vt:variant>
        <vt:lpwstr>_Toc83061175</vt:lpwstr>
      </vt:variant>
      <vt:variant>
        <vt:i4>1507390</vt:i4>
      </vt:variant>
      <vt:variant>
        <vt:i4>1575</vt:i4>
      </vt:variant>
      <vt:variant>
        <vt:i4>0</vt:i4>
      </vt:variant>
      <vt:variant>
        <vt:i4>5</vt:i4>
      </vt:variant>
      <vt:variant>
        <vt:lpwstr/>
      </vt:variant>
      <vt:variant>
        <vt:lpwstr>_Toc83061174</vt:lpwstr>
      </vt:variant>
      <vt:variant>
        <vt:i4>1048638</vt:i4>
      </vt:variant>
      <vt:variant>
        <vt:i4>1572</vt:i4>
      </vt:variant>
      <vt:variant>
        <vt:i4>0</vt:i4>
      </vt:variant>
      <vt:variant>
        <vt:i4>5</vt:i4>
      </vt:variant>
      <vt:variant>
        <vt:lpwstr/>
      </vt:variant>
      <vt:variant>
        <vt:lpwstr>_Toc83061173</vt:lpwstr>
      </vt:variant>
      <vt:variant>
        <vt:i4>1114174</vt:i4>
      </vt:variant>
      <vt:variant>
        <vt:i4>1569</vt:i4>
      </vt:variant>
      <vt:variant>
        <vt:i4>0</vt:i4>
      </vt:variant>
      <vt:variant>
        <vt:i4>5</vt:i4>
      </vt:variant>
      <vt:variant>
        <vt:lpwstr/>
      </vt:variant>
      <vt:variant>
        <vt:lpwstr>_Toc83061172</vt:lpwstr>
      </vt:variant>
      <vt:variant>
        <vt:i4>1179710</vt:i4>
      </vt:variant>
      <vt:variant>
        <vt:i4>1566</vt:i4>
      </vt:variant>
      <vt:variant>
        <vt:i4>0</vt:i4>
      </vt:variant>
      <vt:variant>
        <vt:i4>5</vt:i4>
      </vt:variant>
      <vt:variant>
        <vt:lpwstr/>
      </vt:variant>
      <vt:variant>
        <vt:lpwstr>_Toc83061171</vt:lpwstr>
      </vt:variant>
      <vt:variant>
        <vt:i4>2883613</vt:i4>
      </vt:variant>
      <vt:variant>
        <vt:i4>1563</vt:i4>
      </vt:variant>
      <vt:variant>
        <vt:i4>0</vt:i4>
      </vt:variant>
      <vt:variant>
        <vt:i4>5</vt:i4>
      </vt:variant>
      <vt:variant>
        <vt:lpwstr>mailto:irbit-musey-moto@yandex.ru</vt:lpwstr>
      </vt:variant>
      <vt:variant>
        <vt:lpwstr/>
      </vt:variant>
      <vt:variant>
        <vt:i4>2031670</vt:i4>
      </vt:variant>
      <vt:variant>
        <vt:i4>1560</vt:i4>
      </vt:variant>
      <vt:variant>
        <vt:i4>0</vt:i4>
      </vt:variant>
      <vt:variant>
        <vt:i4>5</vt:i4>
      </vt:variant>
      <vt:variant>
        <vt:lpwstr>https://vk.com/write?email=karpov@irbitgmii.ru</vt:lpwstr>
      </vt:variant>
      <vt:variant>
        <vt:lpwstr/>
      </vt:variant>
      <vt:variant>
        <vt:i4>5505146</vt:i4>
      </vt:variant>
      <vt:variant>
        <vt:i4>1557</vt:i4>
      </vt:variant>
      <vt:variant>
        <vt:i4>0</vt:i4>
      </vt:variant>
      <vt:variant>
        <vt:i4>5</vt:i4>
      </vt:variant>
      <vt:variant>
        <vt:lpwstr>mailto:nsmzdzni@mail.ru</vt:lpwstr>
      </vt:variant>
      <vt:variant>
        <vt:lpwstr/>
      </vt:variant>
      <vt:variant>
        <vt:i4>7798804</vt:i4>
      </vt:variant>
      <vt:variant>
        <vt:i4>1554</vt:i4>
      </vt:variant>
      <vt:variant>
        <vt:i4>0</vt:i4>
      </vt:variant>
      <vt:variant>
        <vt:i4>5</vt:i4>
      </vt:variant>
      <vt:variant>
        <vt:lpwstr>mailto:uole.museum@mail.ru</vt:lpwstr>
      </vt:variant>
      <vt:variant>
        <vt:lpwstr/>
      </vt:variant>
      <vt:variant>
        <vt:i4>5505092</vt:i4>
      </vt:variant>
      <vt:variant>
        <vt:i4>1551</vt:i4>
      </vt:variant>
      <vt:variant>
        <vt:i4>0</vt:i4>
      </vt:variant>
      <vt:variant>
        <vt:i4>5</vt:i4>
      </vt:variant>
      <vt:variant>
        <vt:lpwstr>http://uole-museum.ru/museums/artinskij-istoricheskij-muzej/</vt:lpwstr>
      </vt:variant>
      <vt:variant>
        <vt:lpwstr/>
      </vt:variant>
      <vt:variant>
        <vt:i4>5242930</vt:i4>
      </vt:variant>
      <vt:variant>
        <vt:i4>1548</vt:i4>
      </vt:variant>
      <vt:variant>
        <vt:i4>0</vt:i4>
      </vt:variant>
      <vt:variant>
        <vt:i4>5</vt:i4>
      </vt:variant>
      <vt:variant>
        <vt:lpwstr>mailto:gennady.plodgarden2016@yandex.ru</vt:lpwstr>
      </vt:variant>
      <vt:variant>
        <vt:lpwstr/>
      </vt:variant>
      <vt:variant>
        <vt:i4>1835036</vt:i4>
      </vt:variant>
      <vt:variant>
        <vt:i4>1545</vt:i4>
      </vt:variant>
      <vt:variant>
        <vt:i4>0</vt:i4>
      </vt:variant>
      <vt:variant>
        <vt:i4>5</vt:i4>
      </vt:variant>
      <vt:variant>
        <vt:lpwstr>http://uole-museum.ru/museums/muzej-istorii-plodovogo-sadovodstva-srednego-urala/</vt:lpwstr>
      </vt:variant>
      <vt:variant>
        <vt:lpwstr/>
      </vt:variant>
      <vt:variant>
        <vt:i4>4784230</vt:i4>
      </vt:variant>
      <vt:variant>
        <vt:i4>1542</vt:i4>
      </vt:variant>
      <vt:variant>
        <vt:i4>0</vt:i4>
      </vt:variant>
      <vt:variant>
        <vt:i4>5</vt:i4>
      </vt:variant>
      <vt:variant>
        <vt:lpwstr>mailto:pyshma@uolemuseum.ru</vt:lpwstr>
      </vt:variant>
      <vt:variant>
        <vt:lpwstr/>
      </vt:variant>
      <vt:variant>
        <vt:i4>1048665</vt:i4>
      </vt:variant>
      <vt:variant>
        <vt:i4>1539</vt:i4>
      </vt:variant>
      <vt:variant>
        <vt:i4>0</vt:i4>
      </vt:variant>
      <vt:variant>
        <vt:i4>5</vt:i4>
      </vt:variant>
      <vt:variant>
        <vt:lpwstr>http://uole-museum.ru/museums/pyshminskij-muzej-istorii-zemledeliya-i-krestyanskogo-byta/</vt:lpwstr>
      </vt:variant>
      <vt:variant>
        <vt:lpwstr/>
      </vt:variant>
      <vt:variant>
        <vt:i4>7798804</vt:i4>
      </vt:variant>
      <vt:variant>
        <vt:i4>1536</vt:i4>
      </vt:variant>
      <vt:variant>
        <vt:i4>0</vt:i4>
      </vt:variant>
      <vt:variant>
        <vt:i4>5</vt:i4>
      </vt:variant>
      <vt:variant>
        <vt:lpwstr>mailto:uole.museum@mail.ru</vt:lpwstr>
      </vt:variant>
      <vt:variant>
        <vt:lpwstr/>
      </vt:variant>
      <vt:variant>
        <vt:i4>6619238</vt:i4>
      </vt:variant>
      <vt:variant>
        <vt:i4>1533</vt:i4>
      </vt:variant>
      <vt:variant>
        <vt:i4>0</vt:i4>
      </vt:variant>
      <vt:variant>
        <vt:i4>5</vt:i4>
      </vt:variant>
      <vt:variant>
        <vt:lpwstr>http://uole-museum.ru/museums/muzejnyj-klub-dom-agafurovyh/</vt:lpwstr>
      </vt:variant>
      <vt:variant>
        <vt:lpwstr/>
      </vt:variant>
      <vt:variant>
        <vt:i4>7798804</vt:i4>
      </vt:variant>
      <vt:variant>
        <vt:i4>1530</vt:i4>
      </vt:variant>
      <vt:variant>
        <vt:i4>0</vt:i4>
      </vt:variant>
      <vt:variant>
        <vt:i4>5</vt:i4>
      </vt:variant>
      <vt:variant>
        <vt:lpwstr>mailto:uole.museum@mail.ru</vt:lpwstr>
      </vt:variant>
      <vt:variant>
        <vt:lpwstr/>
      </vt:variant>
      <vt:variant>
        <vt:i4>7798804</vt:i4>
      </vt:variant>
      <vt:variant>
        <vt:i4>1527</vt:i4>
      </vt:variant>
      <vt:variant>
        <vt:i4>0</vt:i4>
      </vt:variant>
      <vt:variant>
        <vt:i4>5</vt:i4>
      </vt:variant>
      <vt:variant>
        <vt:lpwstr>mailto:uole.museum@mail.ru</vt:lpwstr>
      </vt:variant>
      <vt:variant>
        <vt:lpwstr/>
      </vt:variant>
      <vt:variant>
        <vt:i4>786517</vt:i4>
      </vt:variant>
      <vt:variant>
        <vt:i4>1524</vt:i4>
      </vt:variant>
      <vt:variant>
        <vt:i4>0</vt:i4>
      </vt:variant>
      <vt:variant>
        <vt:i4>5</vt:i4>
      </vt:variant>
      <vt:variant>
        <vt:lpwstr>http://uole-museum.ru/museums/dom-muzej-p-i-chajkovskogo/</vt:lpwstr>
      </vt:variant>
      <vt:variant>
        <vt:lpwstr/>
      </vt:variant>
      <vt:variant>
        <vt:i4>7798804</vt:i4>
      </vt:variant>
      <vt:variant>
        <vt:i4>1521</vt:i4>
      </vt:variant>
      <vt:variant>
        <vt:i4>0</vt:i4>
      </vt:variant>
      <vt:variant>
        <vt:i4>5</vt:i4>
      </vt:variant>
      <vt:variant>
        <vt:lpwstr>mailto:uole.museum@mail.ru</vt:lpwstr>
      </vt:variant>
      <vt:variant>
        <vt:lpwstr/>
      </vt:variant>
      <vt:variant>
        <vt:i4>1245198</vt:i4>
      </vt:variant>
      <vt:variant>
        <vt:i4>1518</vt:i4>
      </vt:variant>
      <vt:variant>
        <vt:i4>0</vt:i4>
      </vt:variant>
      <vt:variant>
        <vt:i4>5</vt:i4>
      </vt:variant>
      <vt:variant>
        <vt:lpwstr>http://uole-museum.ru/museums/istoricheskij-muzej-goroda-polevskogo-i-planetarij/</vt:lpwstr>
      </vt:variant>
      <vt:variant>
        <vt:lpwstr/>
      </vt:variant>
      <vt:variant>
        <vt:i4>2490368</vt:i4>
      </vt:variant>
      <vt:variant>
        <vt:i4>1515</vt:i4>
      </vt:variant>
      <vt:variant>
        <vt:i4>0</vt:i4>
      </vt:variant>
      <vt:variant>
        <vt:i4>5</vt:i4>
      </vt:variant>
      <vt:variant>
        <vt:lpwstr>mailto:muzeitur@yandex.ru</vt:lpwstr>
      </vt:variant>
      <vt:variant>
        <vt:lpwstr/>
      </vt:variant>
      <vt:variant>
        <vt:i4>8126512</vt:i4>
      </vt:variant>
      <vt:variant>
        <vt:i4>1512</vt:i4>
      </vt:variant>
      <vt:variant>
        <vt:i4>0</vt:i4>
      </vt:variant>
      <vt:variant>
        <vt:i4>5</vt:i4>
      </vt:variant>
      <vt:variant>
        <vt:lpwstr>http://uole-museum.ru/museums/turinskij-dom-muzej-dekabristov/</vt:lpwstr>
      </vt:variant>
      <vt:variant>
        <vt:lpwstr/>
      </vt:variant>
      <vt:variant>
        <vt:i4>2883601</vt:i4>
      </vt:variant>
      <vt:variant>
        <vt:i4>1509</vt:i4>
      </vt:variant>
      <vt:variant>
        <vt:i4>0</vt:i4>
      </vt:variant>
      <vt:variant>
        <vt:i4>5</vt:i4>
      </vt:variant>
      <vt:variant>
        <vt:lpwstr>mailto:mclass2010@mail.ru</vt:lpwstr>
      </vt:variant>
      <vt:variant>
        <vt:lpwstr/>
      </vt:variant>
      <vt:variant>
        <vt:i4>2424938</vt:i4>
      </vt:variant>
      <vt:variant>
        <vt:i4>1506</vt:i4>
      </vt:variant>
      <vt:variant>
        <vt:i4>0</vt:i4>
      </vt:variant>
      <vt:variant>
        <vt:i4>5</vt:i4>
      </vt:variant>
      <vt:variant>
        <vt:lpwstr>http://uole-museum.ru/museums/muzej-istorii-i-arheologii-urala/</vt:lpwstr>
      </vt:variant>
      <vt:variant>
        <vt:lpwstr/>
      </vt:variant>
      <vt:variant>
        <vt:i4>4784224</vt:i4>
      </vt:variant>
      <vt:variant>
        <vt:i4>1503</vt:i4>
      </vt:variant>
      <vt:variant>
        <vt:i4>0</vt:i4>
      </vt:variant>
      <vt:variant>
        <vt:i4>5</vt:i4>
      </vt:variant>
      <vt:variant>
        <vt:lpwstr>mailto:musuemradio@yandex.ru</vt:lpwstr>
      </vt:variant>
      <vt:variant>
        <vt:lpwstr/>
      </vt:variant>
      <vt:variant>
        <vt:i4>5439498</vt:i4>
      </vt:variant>
      <vt:variant>
        <vt:i4>1500</vt:i4>
      </vt:variant>
      <vt:variant>
        <vt:i4>0</vt:i4>
      </vt:variant>
      <vt:variant>
        <vt:i4>5</vt:i4>
      </vt:variant>
      <vt:variant>
        <vt:lpwstr>http://uole-museum.ru/museums/muzej-radio-im-a-s-popova/</vt:lpwstr>
      </vt:variant>
      <vt:variant>
        <vt:lpwstr/>
      </vt:variant>
      <vt:variant>
        <vt:i4>7143542</vt:i4>
      </vt:variant>
      <vt:variant>
        <vt:i4>1497</vt:i4>
      </vt:variant>
      <vt:variant>
        <vt:i4>0</vt:i4>
      </vt:variant>
      <vt:variant>
        <vt:i4>5</vt:i4>
      </vt:variant>
      <vt:variant>
        <vt:lpwstr>mailto:sysert_museum@mail.ru</vt:lpwstr>
      </vt:variant>
      <vt:variant>
        <vt:lpwstr/>
      </vt:variant>
      <vt:variant>
        <vt:i4>8126566</vt:i4>
      </vt:variant>
      <vt:variant>
        <vt:i4>1494</vt:i4>
      </vt:variant>
      <vt:variant>
        <vt:i4>0</vt:i4>
      </vt:variant>
      <vt:variant>
        <vt:i4>5</vt:i4>
      </vt:variant>
      <vt:variant>
        <vt:lpwstr>http://uole-museum.ru/museums/sysertskij-kraevedcheskij-muzej/</vt:lpwstr>
      </vt:variant>
      <vt:variant>
        <vt:lpwstr/>
      </vt:variant>
      <vt:variant>
        <vt:i4>3473472</vt:i4>
      </vt:variant>
      <vt:variant>
        <vt:i4>1491</vt:i4>
      </vt:variant>
      <vt:variant>
        <vt:i4>0</vt:i4>
      </vt:variant>
      <vt:variant>
        <vt:i4>5</vt:i4>
      </vt:variant>
      <vt:variant>
        <vt:lpwstr>mailto:asb.museum@mail.ru</vt:lpwstr>
      </vt:variant>
      <vt:variant>
        <vt:lpwstr/>
      </vt:variant>
      <vt:variant>
        <vt:i4>7143481</vt:i4>
      </vt:variant>
      <vt:variant>
        <vt:i4>1488</vt:i4>
      </vt:variant>
      <vt:variant>
        <vt:i4>0</vt:i4>
      </vt:variant>
      <vt:variant>
        <vt:i4>5</vt:i4>
      </vt:variant>
      <vt:variant>
        <vt:lpwstr>http://uole-museum.ru/museums/asbestovskij-istoricheskij-muzej/</vt:lpwstr>
      </vt:variant>
      <vt:variant>
        <vt:lpwstr/>
      </vt:variant>
      <vt:variant>
        <vt:i4>7798804</vt:i4>
      </vt:variant>
      <vt:variant>
        <vt:i4>1485</vt:i4>
      </vt:variant>
      <vt:variant>
        <vt:i4>0</vt:i4>
      </vt:variant>
      <vt:variant>
        <vt:i4>5</vt:i4>
      </vt:variant>
      <vt:variant>
        <vt:lpwstr>mailto:uole.museum@mail.ru</vt:lpwstr>
      </vt:variant>
      <vt:variant>
        <vt:lpwstr/>
      </vt:variant>
      <vt:variant>
        <vt:i4>786503</vt:i4>
      </vt:variant>
      <vt:variant>
        <vt:i4>1482</vt:i4>
      </vt:variant>
      <vt:variant>
        <vt:i4>0</vt:i4>
      </vt:variant>
      <vt:variant>
        <vt:i4>5</vt:i4>
      </vt:variant>
      <vt:variant>
        <vt:lpwstr>http://uole-museum.ru/museums/muzejno-vystavochnyj-tsentr-dom-poklevskih-kozell/</vt:lpwstr>
      </vt:variant>
      <vt:variant>
        <vt:lpwstr/>
      </vt:variant>
      <vt:variant>
        <vt:i4>7864343</vt:i4>
      </vt:variant>
      <vt:variant>
        <vt:i4>1479</vt:i4>
      </vt:variant>
      <vt:variant>
        <vt:i4>0</vt:i4>
      </vt:variant>
      <vt:variant>
        <vt:i4>5</vt:i4>
      </vt:variant>
      <vt:variant>
        <vt:lpwstr>mailto:uole-nature@mail.ru</vt:lpwstr>
      </vt:variant>
      <vt:variant>
        <vt:lpwstr/>
      </vt:variant>
      <vt:variant>
        <vt:i4>2621484</vt:i4>
      </vt:variant>
      <vt:variant>
        <vt:i4>1476</vt:i4>
      </vt:variant>
      <vt:variant>
        <vt:i4>0</vt:i4>
      </vt:variant>
      <vt:variant>
        <vt:i4>5</vt:i4>
      </vt:variant>
      <vt:variant>
        <vt:lpwstr>http://uole-museum.ru/museums/muzej-prirody-urala/</vt:lpwstr>
      </vt:variant>
      <vt:variant>
        <vt:lpwstr/>
      </vt:variant>
      <vt:variant>
        <vt:i4>3932179</vt:i4>
      </vt:variant>
      <vt:variant>
        <vt:i4>1473</vt:i4>
      </vt:variant>
      <vt:variant>
        <vt:i4>0</vt:i4>
      </vt:variant>
      <vt:variant>
        <vt:i4>5</vt:i4>
      </vt:variant>
      <vt:variant>
        <vt:lpwstr>mailto:ernstneizvestnyartmuseum@yandex.ru</vt:lpwstr>
      </vt:variant>
      <vt:variant>
        <vt:lpwstr/>
      </vt:variant>
      <vt:variant>
        <vt:i4>5832716</vt:i4>
      </vt:variant>
      <vt:variant>
        <vt:i4>1470</vt:i4>
      </vt:variant>
      <vt:variant>
        <vt:i4>0</vt:i4>
      </vt:variant>
      <vt:variant>
        <vt:i4>5</vt:i4>
      </vt:variant>
      <vt:variant>
        <vt:lpwstr>http://uole-museum.ru/museums/hudozhestvennyj-muzej-ernsta-neizvestnogo/</vt:lpwstr>
      </vt:variant>
      <vt:variant>
        <vt:lpwstr/>
      </vt:variant>
      <vt:variant>
        <vt:i4>2490368</vt:i4>
      </vt:variant>
      <vt:variant>
        <vt:i4>1467</vt:i4>
      </vt:variant>
      <vt:variant>
        <vt:i4>0</vt:i4>
      </vt:variant>
      <vt:variant>
        <vt:i4>5</vt:i4>
      </vt:variant>
      <vt:variant>
        <vt:lpwstr>mailto:muzeitur@yandex.ru</vt:lpwstr>
      </vt:variant>
      <vt:variant>
        <vt:lpwstr/>
      </vt:variant>
      <vt:variant>
        <vt:i4>8126512</vt:i4>
      </vt:variant>
      <vt:variant>
        <vt:i4>1464</vt:i4>
      </vt:variant>
      <vt:variant>
        <vt:i4>0</vt:i4>
      </vt:variant>
      <vt:variant>
        <vt:i4>5</vt:i4>
      </vt:variant>
      <vt:variant>
        <vt:lpwstr>http://uole-museum.ru/museums/turinskij-dom-muzej-dekabristov/</vt:lpwstr>
      </vt:variant>
      <vt:variant>
        <vt:lpwstr/>
      </vt:variant>
      <vt:variant>
        <vt:i4>5767250</vt:i4>
      </vt:variant>
      <vt:variant>
        <vt:i4>1461</vt:i4>
      </vt:variant>
      <vt:variant>
        <vt:i4>0</vt:i4>
      </vt:variant>
      <vt:variant>
        <vt:i4>5</vt:i4>
      </vt:variant>
      <vt:variant>
        <vt:lpwstr>mailto:titeeva_elena@mail.ru</vt:lpwstr>
      </vt:variant>
      <vt:variant>
        <vt:lpwstr/>
      </vt:variant>
      <vt:variant>
        <vt:i4>5111870</vt:i4>
      </vt:variant>
      <vt:variant>
        <vt:i4>1458</vt:i4>
      </vt:variant>
      <vt:variant>
        <vt:i4>0</vt:i4>
      </vt:variant>
      <vt:variant>
        <vt:i4>5</vt:i4>
      </vt:variant>
      <vt:variant>
        <vt:lpwstr>http://uole-museum.ru/museums/napolnaya-shkola/?_sc=1</vt:lpwstr>
      </vt:variant>
      <vt:variant>
        <vt:lpwstr/>
      </vt:variant>
      <vt:variant>
        <vt:i4>7798804</vt:i4>
      </vt:variant>
      <vt:variant>
        <vt:i4>1455</vt:i4>
      </vt:variant>
      <vt:variant>
        <vt:i4>0</vt:i4>
      </vt:variant>
      <vt:variant>
        <vt:i4>5</vt:i4>
      </vt:variant>
      <vt:variant>
        <vt:lpwstr>mailto:uole.museum@mail.ru</vt:lpwstr>
      </vt:variant>
      <vt:variant>
        <vt:lpwstr/>
      </vt:variant>
      <vt:variant>
        <vt:i4>5111907</vt:i4>
      </vt:variant>
      <vt:variant>
        <vt:i4>1452</vt:i4>
      </vt:variant>
      <vt:variant>
        <vt:i4>0</vt:i4>
      </vt:variant>
      <vt:variant>
        <vt:i4>5</vt:i4>
      </vt:variant>
      <vt:variant>
        <vt:lpwstr>mailto:uraltradicia@ctnk.ru</vt:lpwstr>
      </vt:variant>
      <vt:variant>
        <vt:lpwstr/>
      </vt:variant>
      <vt:variant>
        <vt:i4>6422640</vt:i4>
      </vt:variant>
      <vt:variant>
        <vt:i4>1449</vt:i4>
      </vt:variant>
      <vt:variant>
        <vt:i4>0</vt:i4>
      </vt:variant>
      <vt:variant>
        <vt:i4>5</vt:i4>
      </vt:variant>
      <vt:variant>
        <vt:lpwstr>mailto:</vt:lpwstr>
      </vt:variant>
      <vt:variant>
        <vt:lpwstr/>
      </vt:variant>
      <vt:variant>
        <vt:i4>4391031</vt:i4>
      </vt:variant>
      <vt:variant>
        <vt:i4>1446</vt:i4>
      </vt:variant>
      <vt:variant>
        <vt:i4>0</vt:i4>
      </vt:variant>
      <vt:variant>
        <vt:i4>5</vt:i4>
      </vt:variant>
      <vt:variant>
        <vt:lpwstr>mailto:somb@somb.ru</vt:lpwstr>
      </vt:variant>
      <vt:variant>
        <vt:lpwstr/>
      </vt:variant>
      <vt:variant>
        <vt:i4>3080206</vt:i4>
      </vt:variant>
      <vt:variant>
        <vt:i4>1443</vt:i4>
      </vt:variant>
      <vt:variant>
        <vt:i4>0</vt:i4>
      </vt:variant>
      <vt:variant>
        <vt:i4>5</vt:i4>
      </vt:variant>
      <vt:variant>
        <vt:lpwstr>mailto:sobdu@yandex.ru</vt:lpwstr>
      </vt:variant>
      <vt:variant>
        <vt:lpwstr/>
      </vt:variant>
      <vt:variant>
        <vt:i4>2424924</vt:i4>
      </vt:variant>
      <vt:variant>
        <vt:i4>1440</vt:i4>
      </vt:variant>
      <vt:variant>
        <vt:i4>0</vt:i4>
      </vt:variant>
      <vt:variant>
        <vt:i4>5</vt:i4>
      </vt:variant>
      <vt:variant>
        <vt:lpwstr>mailto:bibl@library.uraic.ru</vt:lpwstr>
      </vt:variant>
      <vt:variant>
        <vt:lpwstr/>
      </vt:variant>
      <vt:variant>
        <vt:i4>4915321</vt:i4>
      </vt:variant>
      <vt:variant>
        <vt:i4>1437</vt:i4>
      </vt:variant>
      <vt:variant>
        <vt:i4>0</vt:i4>
      </vt:variant>
      <vt:variant>
        <vt:i4>5</vt:i4>
      </vt:variant>
      <vt:variant>
        <vt:lpwstr>mailto:director@sgdf.ru</vt:lpwstr>
      </vt:variant>
      <vt:variant>
        <vt:lpwstr/>
      </vt:variant>
      <vt:variant>
        <vt:i4>4456564</vt:i4>
      </vt:variant>
      <vt:variant>
        <vt:i4>1434</vt:i4>
      </vt:variant>
      <vt:variant>
        <vt:i4>0</vt:i4>
      </vt:variant>
      <vt:variant>
        <vt:i4>5</vt:i4>
      </vt:variant>
      <vt:variant>
        <vt:lpwstr>mailto:estradaural@yandex.ru</vt:lpwstr>
      </vt:variant>
      <vt:variant>
        <vt:lpwstr/>
      </vt:variant>
      <vt:variant>
        <vt:i4>5832750</vt:i4>
      </vt:variant>
      <vt:variant>
        <vt:i4>1431</vt:i4>
      </vt:variant>
      <vt:variant>
        <vt:i4>0</vt:i4>
      </vt:variant>
      <vt:variant>
        <vt:i4>5</vt:i4>
      </vt:variant>
      <vt:variant>
        <vt:lpwstr>mailto:office@urfolk-art.ru</vt:lpwstr>
      </vt:variant>
      <vt:variant>
        <vt:lpwstr/>
      </vt:variant>
      <vt:variant>
        <vt:i4>2686995</vt:i4>
      </vt:variant>
      <vt:variant>
        <vt:i4>1428</vt:i4>
      </vt:variant>
      <vt:variant>
        <vt:i4>0</vt:i4>
      </vt:variant>
      <vt:variant>
        <vt:i4>5</vt:i4>
      </vt:variant>
      <vt:variant>
        <vt:lpwstr>mailto:filarm@sgaf.ru</vt:lpwstr>
      </vt:variant>
      <vt:variant>
        <vt:lpwstr/>
      </vt:variant>
      <vt:variant>
        <vt:i4>3538950</vt:i4>
      </vt:variant>
      <vt:variant>
        <vt:i4>1425</vt:i4>
      </vt:variant>
      <vt:variant>
        <vt:i4>0</vt:i4>
      </vt:variant>
      <vt:variant>
        <vt:i4>5</vt:i4>
      </vt:variant>
      <vt:variant>
        <vt:lpwstr>mailto:teatr@muzkom.net</vt:lpwstr>
      </vt:variant>
      <vt:variant>
        <vt:lpwstr/>
      </vt:variant>
      <vt:variant>
        <vt:i4>7929936</vt:i4>
      </vt:variant>
      <vt:variant>
        <vt:i4>1422</vt:i4>
      </vt:variant>
      <vt:variant>
        <vt:i4>0</vt:i4>
      </vt:variant>
      <vt:variant>
        <vt:i4>5</vt:i4>
      </vt:variant>
      <vt:variant>
        <vt:lpwstr>https://mail.yandex.ru/neo2/</vt:lpwstr>
      </vt:variant>
      <vt:variant>
        <vt:lpwstr>compose/to=vow3@yandex.ru</vt:lpwstr>
      </vt:variant>
      <vt:variant>
        <vt:i4>1245227</vt:i4>
      </vt:variant>
      <vt:variant>
        <vt:i4>1419</vt:i4>
      </vt:variant>
      <vt:variant>
        <vt:i4>0</vt:i4>
      </vt:variant>
      <vt:variant>
        <vt:i4>5</vt:i4>
      </vt:variant>
      <vt:variant>
        <vt:lpwstr>mailto:muza-nt1@mail.ru</vt:lpwstr>
      </vt:variant>
      <vt:variant>
        <vt:lpwstr/>
      </vt:variant>
      <vt:variant>
        <vt:i4>655397</vt:i4>
      </vt:variant>
      <vt:variant>
        <vt:i4>1416</vt:i4>
      </vt:variant>
      <vt:variant>
        <vt:i4>0</vt:i4>
      </vt:variant>
      <vt:variant>
        <vt:i4>5</vt:i4>
      </vt:variant>
      <vt:variant>
        <vt:lpwstr>mailto:teatrserov@gmail.com</vt:lpwstr>
      </vt:variant>
      <vt:variant>
        <vt:lpwstr/>
      </vt:variant>
      <vt:variant>
        <vt:i4>8126478</vt:i4>
      </vt:variant>
      <vt:variant>
        <vt:i4>1413</vt:i4>
      </vt:variant>
      <vt:variant>
        <vt:i4>0</vt:i4>
      </vt:variant>
      <vt:variant>
        <vt:i4>5</vt:i4>
      </vt:variant>
      <vt:variant>
        <vt:lpwstr>mailto:nash-teatr@mail.ru</vt:lpwstr>
      </vt:variant>
      <vt:variant>
        <vt:lpwstr/>
      </vt:variant>
      <vt:variant>
        <vt:i4>8126478</vt:i4>
      </vt:variant>
      <vt:variant>
        <vt:i4>1410</vt:i4>
      </vt:variant>
      <vt:variant>
        <vt:i4>0</vt:i4>
      </vt:variant>
      <vt:variant>
        <vt:i4>5</vt:i4>
      </vt:variant>
      <vt:variant>
        <vt:lpwstr>mailto:nash-teatr@mail.ru</vt:lpwstr>
      </vt:variant>
      <vt:variant>
        <vt:lpwstr/>
      </vt:variant>
      <vt:variant>
        <vt:i4>8126478</vt:i4>
      </vt:variant>
      <vt:variant>
        <vt:i4>1407</vt:i4>
      </vt:variant>
      <vt:variant>
        <vt:i4>0</vt:i4>
      </vt:variant>
      <vt:variant>
        <vt:i4>5</vt:i4>
      </vt:variant>
      <vt:variant>
        <vt:lpwstr>mailto:nash-teatr@mail.ru</vt:lpwstr>
      </vt:variant>
      <vt:variant>
        <vt:lpwstr/>
      </vt:variant>
      <vt:variant>
        <vt:i4>8126478</vt:i4>
      </vt:variant>
      <vt:variant>
        <vt:i4>1404</vt:i4>
      </vt:variant>
      <vt:variant>
        <vt:i4>0</vt:i4>
      </vt:variant>
      <vt:variant>
        <vt:i4>5</vt:i4>
      </vt:variant>
      <vt:variant>
        <vt:lpwstr>mailto:nash-teatr@mail.ru</vt:lpwstr>
      </vt:variant>
      <vt:variant>
        <vt:lpwstr/>
      </vt:variant>
      <vt:variant>
        <vt:i4>8126478</vt:i4>
      </vt:variant>
      <vt:variant>
        <vt:i4>1401</vt:i4>
      </vt:variant>
      <vt:variant>
        <vt:i4>0</vt:i4>
      </vt:variant>
      <vt:variant>
        <vt:i4>5</vt:i4>
      </vt:variant>
      <vt:variant>
        <vt:lpwstr>mailto:nash-teatr@mail.ru</vt:lpwstr>
      </vt:variant>
      <vt:variant>
        <vt:lpwstr/>
      </vt:variant>
      <vt:variant>
        <vt:i4>8126478</vt:i4>
      </vt:variant>
      <vt:variant>
        <vt:i4>1398</vt:i4>
      </vt:variant>
      <vt:variant>
        <vt:i4>0</vt:i4>
      </vt:variant>
      <vt:variant>
        <vt:i4>5</vt:i4>
      </vt:variant>
      <vt:variant>
        <vt:lpwstr>mailto:nash-teatr@mail.ru</vt:lpwstr>
      </vt:variant>
      <vt:variant>
        <vt:lpwstr/>
      </vt:variant>
      <vt:variant>
        <vt:i4>8126478</vt:i4>
      </vt:variant>
      <vt:variant>
        <vt:i4>1395</vt:i4>
      </vt:variant>
      <vt:variant>
        <vt:i4>0</vt:i4>
      </vt:variant>
      <vt:variant>
        <vt:i4>5</vt:i4>
      </vt:variant>
      <vt:variant>
        <vt:lpwstr>mailto:nash-teatr@mail.ru</vt:lpwstr>
      </vt:variant>
      <vt:variant>
        <vt:lpwstr/>
      </vt:variant>
      <vt:variant>
        <vt:i4>5701735</vt:i4>
      </vt:variant>
      <vt:variant>
        <vt:i4>1392</vt:i4>
      </vt:variant>
      <vt:variant>
        <vt:i4>0</vt:i4>
      </vt:variant>
      <vt:variant>
        <vt:i4>5</vt:i4>
      </vt:variant>
      <vt:variant>
        <vt:lpwstr>mailto:teatr1924@mail.ru</vt:lpwstr>
      </vt:variant>
      <vt:variant>
        <vt:lpwstr/>
      </vt:variant>
      <vt:variant>
        <vt:i4>3997696</vt:i4>
      </vt:variant>
      <vt:variant>
        <vt:i4>1389</vt:i4>
      </vt:variant>
      <vt:variant>
        <vt:i4>0</vt:i4>
      </vt:variant>
      <vt:variant>
        <vt:i4>5</vt:i4>
      </vt:variant>
      <vt:variant>
        <vt:lpwstr>mailto:otdelkadrov.dramteatr1@mail.ru</vt:lpwstr>
      </vt:variant>
      <vt:variant>
        <vt:lpwstr/>
      </vt:variant>
      <vt:variant>
        <vt:i4>4915300</vt:i4>
      </vt:variant>
      <vt:variant>
        <vt:i4>1386</vt:i4>
      </vt:variant>
      <vt:variant>
        <vt:i4>0</vt:i4>
      </vt:variant>
      <vt:variant>
        <vt:i4>5</vt:i4>
      </vt:variant>
      <vt:variant>
        <vt:lpwstr>mailto:lesnoyparkkio@mail.ru</vt:lpwstr>
      </vt:variant>
      <vt:variant>
        <vt:lpwstr/>
      </vt:variant>
      <vt:variant>
        <vt:i4>3866647</vt:i4>
      </vt:variant>
      <vt:variant>
        <vt:i4>1383</vt:i4>
      </vt:variant>
      <vt:variant>
        <vt:i4>0</vt:i4>
      </vt:variant>
      <vt:variant>
        <vt:i4>5</vt:i4>
      </vt:variant>
      <vt:variant>
        <vt:lpwstr>mailto:lyudochka1966@yandex.ru</vt:lpwstr>
      </vt:variant>
      <vt:variant>
        <vt:lpwstr/>
      </vt:variant>
      <vt:variant>
        <vt:i4>6619162</vt:i4>
      </vt:variant>
      <vt:variant>
        <vt:i4>1380</vt:i4>
      </vt:variant>
      <vt:variant>
        <vt:i4>0</vt:i4>
      </vt:variant>
      <vt:variant>
        <vt:i4>5</vt:i4>
      </vt:variant>
      <vt:variant>
        <vt:lpwstr>mailto:Park-bgd@yandex.ru</vt:lpwstr>
      </vt:variant>
      <vt:variant>
        <vt:lpwstr/>
      </vt:variant>
      <vt:variant>
        <vt:i4>4849755</vt:i4>
      </vt:variant>
      <vt:variant>
        <vt:i4>1377</vt:i4>
      </vt:variant>
      <vt:variant>
        <vt:i4>0</vt:i4>
      </vt:variant>
      <vt:variant>
        <vt:i4>5</vt:i4>
      </vt:variant>
      <vt:variant>
        <vt:lpwstr>mailto:rim_rezh@mail.ru</vt:lpwstr>
      </vt:variant>
      <vt:variant>
        <vt:lpwstr/>
      </vt:variant>
      <vt:variant>
        <vt:i4>4849755</vt:i4>
      </vt:variant>
      <vt:variant>
        <vt:i4>1374</vt:i4>
      </vt:variant>
      <vt:variant>
        <vt:i4>0</vt:i4>
      </vt:variant>
      <vt:variant>
        <vt:i4>5</vt:i4>
      </vt:variant>
      <vt:variant>
        <vt:lpwstr>mailto:rim_rezh@mail.ru</vt:lpwstr>
      </vt:variant>
      <vt:variant>
        <vt:lpwstr/>
      </vt:variant>
      <vt:variant>
        <vt:i4>4849755</vt:i4>
      </vt:variant>
      <vt:variant>
        <vt:i4>1371</vt:i4>
      </vt:variant>
      <vt:variant>
        <vt:i4>0</vt:i4>
      </vt:variant>
      <vt:variant>
        <vt:i4>5</vt:i4>
      </vt:variant>
      <vt:variant>
        <vt:lpwstr>mailto:rim_rezh@mail.ru</vt:lpwstr>
      </vt:variant>
      <vt:variant>
        <vt:lpwstr/>
      </vt:variant>
      <vt:variant>
        <vt:i4>4718706</vt:i4>
      </vt:variant>
      <vt:variant>
        <vt:i4>1368</vt:i4>
      </vt:variant>
      <vt:variant>
        <vt:i4>0</vt:i4>
      </vt:variant>
      <vt:variant>
        <vt:i4>5</vt:i4>
      </vt:variant>
      <vt:variant>
        <vt:lpwstr>mailto:museumnt@list.ru</vt:lpwstr>
      </vt:variant>
      <vt:variant>
        <vt:lpwstr/>
      </vt:variant>
      <vt:variant>
        <vt:i4>4718706</vt:i4>
      </vt:variant>
      <vt:variant>
        <vt:i4>1365</vt:i4>
      </vt:variant>
      <vt:variant>
        <vt:i4>0</vt:i4>
      </vt:variant>
      <vt:variant>
        <vt:i4>5</vt:i4>
      </vt:variant>
      <vt:variant>
        <vt:lpwstr>mailto:museumnt@list.ru</vt:lpwstr>
      </vt:variant>
      <vt:variant>
        <vt:lpwstr/>
      </vt:variant>
      <vt:variant>
        <vt:i4>4718706</vt:i4>
      </vt:variant>
      <vt:variant>
        <vt:i4>1362</vt:i4>
      </vt:variant>
      <vt:variant>
        <vt:i4>0</vt:i4>
      </vt:variant>
      <vt:variant>
        <vt:i4>5</vt:i4>
      </vt:variant>
      <vt:variant>
        <vt:lpwstr>mailto:museumnt@list.ru</vt:lpwstr>
      </vt:variant>
      <vt:variant>
        <vt:lpwstr/>
      </vt:variant>
      <vt:variant>
        <vt:i4>4718706</vt:i4>
      </vt:variant>
      <vt:variant>
        <vt:i4>1359</vt:i4>
      </vt:variant>
      <vt:variant>
        <vt:i4>0</vt:i4>
      </vt:variant>
      <vt:variant>
        <vt:i4>5</vt:i4>
      </vt:variant>
      <vt:variant>
        <vt:lpwstr>mailto:museumnt@list.ru</vt:lpwstr>
      </vt:variant>
      <vt:variant>
        <vt:lpwstr/>
      </vt:variant>
      <vt:variant>
        <vt:i4>4718706</vt:i4>
      </vt:variant>
      <vt:variant>
        <vt:i4>1356</vt:i4>
      </vt:variant>
      <vt:variant>
        <vt:i4>0</vt:i4>
      </vt:variant>
      <vt:variant>
        <vt:i4>5</vt:i4>
      </vt:variant>
      <vt:variant>
        <vt:lpwstr>mailto:museumnt@list.ru</vt:lpwstr>
      </vt:variant>
      <vt:variant>
        <vt:lpwstr/>
      </vt:variant>
      <vt:variant>
        <vt:i4>4718706</vt:i4>
      </vt:variant>
      <vt:variant>
        <vt:i4>1353</vt:i4>
      </vt:variant>
      <vt:variant>
        <vt:i4>0</vt:i4>
      </vt:variant>
      <vt:variant>
        <vt:i4>5</vt:i4>
      </vt:variant>
      <vt:variant>
        <vt:lpwstr>mailto:museumnt@list.ru</vt:lpwstr>
      </vt:variant>
      <vt:variant>
        <vt:lpwstr/>
      </vt:variant>
      <vt:variant>
        <vt:i4>4718706</vt:i4>
      </vt:variant>
      <vt:variant>
        <vt:i4>1350</vt:i4>
      </vt:variant>
      <vt:variant>
        <vt:i4>0</vt:i4>
      </vt:variant>
      <vt:variant>
        <vt:i4>5</vt:i4>
      </vt:variant>
      <vt:variant>
        <vt:lpwstr>mailto:museumnt@list.ru</vt:lpwstr>
      </vt:variant>
      <vt:variant>
        <vt:lpwstr/>
      </vt:variant>
      <vt:variant>
        <vt:i4>4718706</vt:i4>
      </vt:variant>
      <vt:variant>
        <vt:i4>1347</vt:i4>
      </vt:variant>
      <vt:variant>
        <vt:i4>0</vt:i4>
      </vt:variant>
      <vt:variant>
        <vt:i4>5</vt:i4>
      </vt:variant>
      <vt:variant>
        <vt:lpwstr>mailto:museumnt@list.ru</vt:lpwstr>
      </vt:variant>
      <vt:variant>
        <vt:lpwstr/>
      </vt:variant>
      <vt:variant>
        <vt:i4>4718706</vt:i4>
      </vt:variant>
      <vt:variant>
        <vt:i4>1344</vt:i4>
      </vt:variant>
      <vt:variant>
        <vt:i4>0</vt:i4>
      </vt:variant>
      <vt:variant>
        <vt:i4>5</vt:i4>
      </vt:variant>
      <vt:variant>
        <vt:lpwstr>mailto:museumnt@list.ru</vt:lpwstr>
      </vt:variant>
      <vt:variant>
        <vt:lpwstr/>
      </vt:variant>
      <vt:variant>
        <vt:i4>4718706</vt:i4>
      </vt:variant>
      <vt:variant>
        <vt:i4>1341</vt:i4>
      </vt:variant>
      <vt:variant>
        <vt:i4>0</vt:i4>
      </vt:variant>
      <vt:variant>
        <vt:i4>5</vt:i4>
      </vt:variant>
      <vt:variant>
        <vt:lpwstr>mailto:museumnt@list.ru</vt:lpwstr>
      </vt:variant>
      <vt:variant>
        <vt:lpwstr/>
      </vt:variant>
      <vt:variant>
        <vt:i4>3211360</vt:i4>
      </vt:variant>
      <vt:variant>
        <vt:i4>1338</vt:i4>
      </vt:variant>
      <vt:variant>
        <vt:i4>0</vt:i4>
      </vt:variant>
      <vt:variant>
        <vt:i4>5</vt:i4>
      </vt:variant>
      <vt:variant>
        <vt:lpwstr>https://passport.yandex.ru/</vt:lpwstr>
      </vt:variant>
      <vt:variant>
        <vt:lpwstr/>
      </vt:variant>
      <vt:variant>
        <vt:i4>7536668</vt:i4>
      </vt:variant>
      <vt:variant>
        <vt:i4>1335</vt:i4>
      </vt:variant>
      <vt:variant>
        <vt:i4>0</vt:i4>
      </vt:variant>
      <vt:variant>
        <vt:i4>5</vt:i4>
      </vt:variant>
      <vt:variant>
        <vt:lpwstr>mailto:kr.museum@yandex.ru</vt:lpwstr>
      </vt:variant>
      <vt:variant>
        <vt:lpwstr/>
      </vt:variant>
      <vt:variant>
        <vt:i4>7536668</vt:i4>
      </vt:variant>
      <vt:variant>
        <vt:i4>1332</vt:i4>
      </vt:variant>
      <vt:variant>
        <vt:i4>0</vt:i4>
      </vt:variant>
      <vt:variant>
        <vt:i4>5</vt:i4>
      </vt:variant>
      <vt:variant>
        <vt:lpwstr>mailto:kr.museum@yandex.ru</vt:lpwstr>
      </vt:variant>
      <vt:variant>
        <vt:lpwstr/>
      </vt:variant>
      <vt:variant>
        <vt:i4>7536668</vt:i4>
      </vt:variant>
      <vt:variant>
        <vt:i4>1329</vt:i4>
      </vt:variant>
      <vt:variant>
        <vt:i4>0</vt:i4>
      </vt:variant>
      <vt:variant>
        <vt:i4>5</vt:i4>
      </vt:variant>
      <vt:variant>
        <vt:lpwstr>mailto:kr.museum@yandex.ru</vt:lpwstr>
      </vt:variant>
      <vt:variant>
        <vt:lpwstr/>
      </vt:variant>
      <vt:variant>
        <vt:i4>7536668</vt:i4>
      </vt:variant>
      <vt:variant>
        <vt:i4>1326</vt:i4>
      </vt:variant>
      <vt:variant>
        <vt:i4>0</vt:i4>
      </vt:variant>
      <vt:variant>
        <vt:i4>5</vt:i4>
      </vt:variant>
      <vt:variant>
        <vt:lpwstr>mailto:kr.museum@yandex.ru</vt:lpwstr>
      </vt:variant>
      <vt:variant>
        <vt:lpwstr/>
      </vt:variant>
      <vt:variant>
        <vt:i4>7536668</vt:i4>
      </vt:variant>
      <vt:variant>
        <vt:i4>1323</vt:i4>
      </vt:variant>
      <vt:variant>
        <vt:i4>0</vt:i4>
      </vt:variant>
      <vt:variant>
        <vt:i4>5</vt:i4>
      </vt:variant>
      <vt:variant>
        <vt:lpwstr>mailto:kr.museum@yandex.ru</vt:lpwstr>
      </vt:variant>
      <vt:variant>
        <vt:lpwstr/>
      </vt:variant>
      <vt:variant>
        <vt:i4>1048700</vt:i4>
      </vt:variant>
      <vt:variant>
        <vt:i4>1320</vt:i4>
      </vt:variant>
      <vt:variant>
        <vt:i4>0</vt:i4>
      </vt:variant>
      <vt:variant>
        <vt:i4>5</vt:i4>
      </vt:variant>
      <vt:variant>
        <vt:lpwstr>mailto:karpinsk.muzei@yandex.ru</vt:lpwstr>
      </vt:variant>
      <vt:variant>
        <vt:lpwstr/>
      </vt:variant>
      <vt:variant>
        <vt:i4>5767276</vt:i4>
      </vt:variant>
      <vt:variant>
        <vt:i4>1317</vt:i4>
      </vt:variant>
      <vt:variant>
        <vt:i4>0</vt:i4>
      </vt:variant>
      <vt:variant>
        <vt:i4>5</vt:i4>
      </vt:variant>
      <vt:variant>
        <vt:lpwstr>mailto:kraevedmuseum@mail.ru</vt:lpwstr>
      </vt:variant>
      <vt:variant>
        <vt:lpwstr/>
      </vt:variant>
      <vt:variant>
        <vt:i4>1769578</vt:i4>
      </vt:variant>
      <vt:variant>
        <vt:i4>1314</vt:i4>
      </vt:variant>
      <vt:variant>
        <vt:i4>0</vt:i4>
      </vt:variant>
      <vt:variant>
        <vt:i4>5</vt:i4>
      </vt:variant>
      <vt:variant>
        <vt:lpwstr>mailto:etno-musey@yandex.ru</vt:lpwstr>
      </vt:variant>
      <vt:variant>
        <vt:lpwstr/>
      </vt:variant>
      <vt:variant>
        <vt:i4>7536764</vt:i4>
      </vt:variant>
      <vt:variant>
        <vt:i4>1311</vt:i4>
      </vt:variant>
      <vt:variant>
        <vt:i4>0</vt:i4>
      </vt:variant>
      <vt:variant>
        <vt:i4>5</vt:i4>
      </vt:variant>
      <vt:variant>
        <vt:lpwstr>mailto:muzeum_ivdel@mail.ru</vt:lpwstr>
      </vt:variant>
      <vt:variant>
        <vt:lpwstr/>
      </vt:variant>
      <vt:variant>
        <vt:i4>3276814</vt:i4>
      </vt:variant>
      <vt:variant>
        <vt:i4>1308</vt:i4>
      </vt:variant>
      <vt:variant>
        <vt:i4>0</vt:i4>
      </vt:variant>
      <vt:variant>
        <vt:i4>5</vt:i4>
      </vt:variant>
      <vt:variant>
        <vt:lpwstr>mailto:muzeizar@yandex.ru</vt:lpwstr>
      </vt:variant>
      <vt:variant>
        <vt:lpwstr/>
      </vt:variant>
      <vt:variant>
        <vt:i4>8323080</vt:i4>
      </vt:variant>
      <vt:variant>
        <vt:i4>1305</vt:i4>
      </vt:variant>
      <vt:variant>
        <vt:i4>0</vt:i4>
      </vt:variant>
      <vt:variant>
        <vt:i4>5</vt:i4>
      </vt:variant>
      <vt:variant>
        <vt:lpwstr>mailto:museum-lesnoy@yandex.ru</vt:lpwstr>
      </vt:variant>
      <vt:variant>
        <vt:lpwstr/>
      </vt:variant>
      <vt:variant>
        <vt:i4>2621465</vt:i4>
      </vt:variant>
      <vt:variant>
        <vt:i4>1302</vt:i4>
      </vt:variant>
      <vt:variant>
        <vt:i4>0</vt:i4>
      </vt:variant>
      <vt:variant>
        <vt:i4>5</vt:i4>
      </vt:variant>
      <vt:variant>
        <vt:lpwstr>mailto:muzeyshaytanka@mail.ru</vt:lpwstr>
      </vt:variant>
      <vt:variant>
        <vt:lpwstr/>
      </vt:variant>
      <vt:variant>
        <vt:i4>3932253</vt:i4>
      </vt:variant>
      <vt:variant>
        <vt:i4>1299</vt:i4>
      </vt:variant>
      <vt:variant>
        <vt:i4>0</vt:i4>
      </vt:variant>
      <vt:variant>
        <vt:i4>5</vt:i4>
      </vt:variant>
      <vt:variant>
        <vt:lpwstr>mailto:amk-museum@mail.ru</vt:lpwstr>
      </vt:variant>
      <vt:variant>
        <vt:lpwstr/>
      </vt:variant>
      <vt:variant>
        <vt:i4>5767277</vt:i4>
      </vt:variant>
      <vt:variant>
        <vt:i4>1296</vt:i4>
      </vt:variant>
      <vt:variant>
        <vt:i4>0</vt:i4>
      </vt:variant>
      <vt:variant>
        <vt:i4>5</vt:i4>
      </vt:variant>
      <vt:variant>
        <vt:lpwstr>mailto:museumpyshma@mail.ru</vt:lpwstr>
      </vt:variant>
      <vt:variant>
        <vt:lpwstr/>
      </vt:variant>
      <vt:variant>
        <vt:i4>7929928</vt:i4>
      </vt:variant>
      <vt:variant>
        <vt:i4>1293</vt:i4>
      </vt:variant>
      <vt:variant>
        <vt:i4>0</vt:i4>
      </vt:variant>
      <vt:variant>
        <vt:i4>5</vt:i4>
      </vt:variant>
      <vt:variant>
        <vt:lpwstr>mailto:vskm96@mail.ru</vt:lpwstr>
      </vt:variant>
      <vt:variant>
        <vt:lpwstr/>
      </vt:variant>
      <vt:variant>
        <vt:i4>3670026</vt:i4>
      </vt:variant>
      <vt:variant>
        <vt:i4>1290</vt:i4>
      </vt:variant>
      <vt:variant>
        <vt:i4>0</vt:i4>
      </vt:variant>
      <vt:variant>
        <vt:i4>5</vt:i4>
      </vt:variant>
      <vt:variant>
        <vt:lpwstr>mailto:arammusem@yandex.ru</vt:lpwstr>
      </vt:variant>
      <vt:variant>
        <vt:lpwstr/>
      </vt:variant>
      <vt:variant>
        <vt:i4>2097153</vt:i4>
      </vt:variant>
      <vt:variant>
        <vt:i4>1287</vt:i4>
      </vt:variant>
      <vt:variant>
        <vt:i4>0</vt:i4>
      </vt:variant>
      <vt:variant>
        <vt:i4>5</vt:i4>
      </vt:variant>
      <vt:variant>
        <vt:lpwstr>mailto:rodinakino@mail.ru</vt:lpwstr>
      </vt:variant>
      <vt:variant>
        <vt:lpwstr/>
      </vt:variant>
      <vt:variant>
        <vt:i4>5111861</vt:i4>
      </vt:variant>
      <vt:variant>
        <vt:i4>1284</vt:i4>
      </vt:variant>
      <vt:variant>
        <vt:i4>0</vt:i4>
      </vt:variant>
      <vt:variant>
        <vt:i4>5</vt:i4>
      </vt:variant>
      <vt:variant>
        <vt:lpwstr>mailto:zarya-bux@mail.ru</vt:lpwstr>
      </vt:variant>
      <vt:variant>
        <vt:lpwstr/>
      </vt:variant>
      <vt:variant>
        <vt:i4>7929967</vt:i4>
      </vt:variant>
      <vt:variant>
        <vt:i4>1281</vt:i4>
      </vt:variant>
      <vt:variant>
        <vt:i4>0</vt:i4>
      </vt:variant>
      <vt:variant>
        <vt:i4>5</vt:i4>
      </vt:variant>
      <vt:variant>
        <vt:lpwstr>mailto:biblioteka_sttugulym@mail.ru</vt:lpwstr>
      </vt:variant>
      <vt:variant>
        <vt:lpwstr/>
      </vt:variant>
      <vt:variant>
        <vt:i4>5177379</vt:i4>
      </vt:variant>
      <vt:variant>
        <vt:i4>1278</vt:i4>
      </vt:variant>
      <vt:variant>
        <vt:i4>0</vt:i4>
      </vt:variant>
      <vt:variant>
        <vt:i4>5</vt:i4>
      </vt:variant>
      <vt:variant>
        <vt:lpwstr>mailto:kalachiki.biblioteka@mail.ru</vt:lpwstr>
      </vt:variant>
      <vt:variant>
        <vt:lpwstr/>
      </vt:variant>
      <vt:variant>
        <vt:i4>7929881</vt:i4>
      </vt:variant>
      <vt:variant>
        <vt:i4>1275</vt:i4>
      </vt:variant>
      <vt:variant>
        <vt:i4>0</vt:i4>
      </vt:variant>
      <vt:variant>
        <vt:i4>5</vt:i4>
      </vt:variant>
      <vt:variant>
        <vt:lpwstr>mailto:lugovaya.biblioteka@mail.ru</vt:lpwstr>
      </vt:variant>
      <vt:variant>
        <vt:lpwstr/>
      </vt:variant>
      <vt:variant>
        <vt:i4>7274513</vt:i4>
      </vt:variant>
      <vt:variant>
        <vt:i4>1272</vt:i4>
      </vt:variant>
      <vt:variant>
        <vt:i4>0</vt:i4>
      </vt:variant>
      <vt:variant>
        <vt:i4>5</vt:i4>
      </vt:variant>
      <vt:variant>
        <vt:lpwstr>mailto:biblioteka.korkino@mail.ru</vt:lpwstr>
      </vt:variant>
      <vt:variant>
        <vt:lpwstr/>
      </vt:variant>
      <vt:variant>
        <vt:i4>6160498</vt:i4>
      </vt:variant>
      <vt:variant>
        <vt:i4>1269</vt:i4>
      </vt:variant>
      <vt:variant>
        <vt:i4>0</vt:i4>
      </vt:variant>
      <vt:variant>
        <vt:i4>5</vt:i4>
      </vt:variant>
      <vt:variant>
        <vt:lpwstr>mailto:bibyadrichnikova@mail.ru</vt:lpwstr>
      </vt:variant>
      <vt:variant>
        <vt:lpwstr/>
      </vt:variant>
      <vt:variant>
        <vt:i4>3473425</vt:i4>
      </vt:variant>
      <vt:variant>
        <vt:i4>1266</vt:i4>
      </vt:variant>
      <vt:variant>
        <vt:i4>0</vt:i4>
      </vt:variant>
      <vt:variant>
        <vt:i4>5</vt:i4>
      </vt:variant>
      <vt:variant>
        <vt:lpwstr>mailto:bibzubkovo@mail.ru</vt:lpwstr>
      </vt:variant>
      <vt:variant>
        <vt:lpwstr/>
      </vt:variant>
      <vt:variant>
        <vt:i4>3932230</vt:i4>
      </vt:variant>
      <vt:variant>
        <vt:i4>1263</vt:i4>
      </vt:variant>
      <vt:variant>
        <vt:i4>0</vt:i4>
      </vt:variant>
      <vt:variant>
        <vt:i4>5</vt:i4>
      </vt:variant>
      <vt:variant>
        <vt:lpwstr>mailto:malcevskaya.biblioteka@mail.ru</vt:lpwstr>
      </vt:variant>
      <vt:variant>
        <vt:lpwstr/>
      </vt:variant>
      <vt:variant>
        <vt:i4>4718692</vt:i4>
      </vt:variant>
      <vt:variant>
        <vt:i4>1260</vt:i4>
      </vt:variant>
      <vt:variant>
        <vt:i4>0</vt:i4>
      </vt:variant>
      <vt:variant>
        <vt:i4>5</vt:i4>
      </vt:variant>
      <vt:variant>
        <vt:lpwstr>mailto:bibverhovino@mail.ru</vt:lpwstr>
      </vt:variant>
      <vt:variant>
        <vt:lpwstr/>
      </vt:variant>
      <vt:variant>
        <vt:i4>1179774</vt:i4>
      </vt:variant>
      <vt:variant>
        <vt:i4>1257</vt:i4>
      </vt:variant>
      <vt:variant>
        <vt:i4>0</vt:i4>
      </vt:variant>
      <vt:variant>
        <vt:i4>5</vt:i4>
      </vt:variant>
      <vt:variant>
        <vt:lpwstr>mailto:yarovskaya.biblioteka@mail.ru</vt:lpwstr>
      </vt:variant>
      <vt:variant>
        <vt:lpwstr/>
      </vt:variant>
      <vt:variant>
        <vt:i4>4587621</vt:i4>
      </vt:variant>
      <vt:variant>
        <vt:i4>1254</vt:i4>
      </vt:variant>
      <vt:variant>
        <vt:i4>0</vt:i4>
      </vt:variant>
      <vt:variant>
        <vt:i4>5</vt:i4>
      </vt:variant>
      <vt:variant>
        <vt:lpwstr>mailto:oshkukovobib@mail.ru</vt:lpwstr>
      </vt:variant>
      <vt:variant>
        <vt:lpwstr/>
      </vt:variant>
      <vt:variant>
        <vt:i4>4915243</vt:i4>
      </vt:variant>
      <vt:variant>
        <vt:i4>1251</vt:i4>
      </vt:variant>
      <vt:variant>
        <vt:i4>0</vt:i4>
      </vt:variant>
      <vt:variant>
        <vt:i4>5</vt:i4>
      </vt:variant>
      <vt:variant>
        <vt:lpwstr>mailto:tsb8@mail.ru</vt:lpwstr>
      </vt:variant>
      <vt:variant>
        <vt:lpwstr/>
      </vt:variant>
      <vt:variant>
        <vt:i4>3538970</vt:i4>
      </vt:variant>
      <vt:variant>
        <vt:i4>1248</vt:i4>
      </vt:variant>
      <vt:variant>
        <vt:i4>0</vt:i4>
      </vt:variant>
      <vt:variant>
        <vt:i4>5</vt:i4>
      </vt:variant>
      <vt:variant>
        <vt:lpwstr>mailto:blugovskaya@mail.ru</vt:lpwstr>
      </vt:variant>
      <vt:variant>
        <vt:lpwstr/>
      </vt:variant>
      <vt:variant>
        <vt:i4>2621510</vt:i4>
      </vt:variant>
      <vt:variant>
        <vt:i4>1245</vt:i4>
      </vt:variant>
      <vt:variant>
        <vt:i4>0</vt:i4>
      </vt:variant>
      <vt:variant>
        <vt:i4>5</vt:i4>
      </vt:variant>
      <vt:variant>
        <vt:lpwstr>mailto:Z-uspenskayabiblioteka@mail.ru</vt:lpwstr>
      </vt:variant>
      <vt:variant>
        <vt:lpwstr/>
      </vt:variant>
      <vt:variant>
        <vt:i4>6160481</vt:i4>
      </vt:variant>
      <vt:variant>
        <vt:i4>1242</vt:i4>
      </vt:variant>
      <vt:variant>
        <vt:i4>0</vt:i4>
      </vt:variant>
      <vt:variant>
        <vt:i4>5</vt:i4>
      </vt:variant>
      <vt:variant>
        <vt:lpwstr>mailto:bibychala@mail.ru</vt:lpwstr>
      </vt:variant>
      <vt:variant>
        <vt:lpwstr/>
      </vt:variant>
      <vt:variant>
        <vt:i4>917586</vt:i4>
      </vt:variant>
      <vt:variant>
        <vt:i4>1239</vt:i4>
      </vt:variant>
      <vt:variant>
        <vt:i4>0</vt:i4>
      </vt:variant>
      <vt:variant>
        <vt:i4>5</vt:i4>
      </vt:variant>
      <vt:variant>
        <vt:lpwstr>mailto:ertarka_1@mail.ru</vt:lpwstr>
      </vt:variant>
      <vt:variant>
        <vt:lpwstr/>
      </vt:variant>
      <vt:variant>
        <vt:i4>6226033</vt:i4>
      </vt:variant>
      <vt:variant>
        <vt:i4>1236</vt:i4>
      </vt:variant>
      <vt:variant>
        <vt:i4>0</vt:i4>
      </vt:variant>
      <vt:variant>
        <vt:i4>5</vt:i4>
      </vt:variant>
      <vt:variant>
        <vt:lpwstr>mailto:bibtugul2007@mail.ru</vt:lpwstr>
      </vt:variant>
      <vt:variant>
        <vt:lpwstr/>
      </vt:variant>
      <vt:variant>
        <vt:i4>6226033</vt:i4>
      </vt:variant>
      <vt:variant>
        <vt:i4>1233</vt:i4>
      </vt:variant>
      <vt:variant>
        <vt:i4>0</vt:i4>
      </vt:variant>
      <vt:variant>
        <vt:i4>5</vt:i4>
      </vt:variant>
      <vt:variant>
        <vt:lpwstr>mailto:bibtugul2007@mail.ru</vt:lpwstr>
      </vt:variant>
      <vt:variant>
        <vt:lpwstr/>
      </vt:variant>
      <vt:variant>
        <vt:i4>6226033</vt:i4>
      </vt:variant>
      <vt:variant>
        <vt:i4>1230</vt:i4>
      </vt:variant>
      <vt:variant>
        <vt:i4>0</vt:i4>
      </vt:variant>
      <vt:variant>
        <vt:i4>5</vt:i4>
      </vt:variant>
      <vt:variant>
        <vt:lpwstr>mailto:bibtugul2007@mail.ru</vt:lpwstr>
      </vt:variant>
      <vt:variant>
        <vt:lpwstr/>
      </vt:variant>
      <vt:variant>
        <vt:i4>2883668</vt:i4>
      </vt:variant>
      <vt:variant>
        <vt:i4>1227</vt:i4>
      </vt:variant>
      <vt:variant>
        <vt:i4>0</vt:i4>
      </vt:variant>
      <vt:variant>
        <vt:i4>5</vt:i4>
      </vt:variant>
      <vt:variant>
        <vt:lpwstr>mailto:t.biblioteka2012@yandex.ru</vt:lpwstr>
      </vt:variant>
      <vt:variant>
        <vt:lpwstr/>
      </vt:variant>
      <vt:variant>
        <vt:i4>131109</vt:i4>
      </vt:variant>
      <vt:variant>
        <vt:i4>1224</vt:i4>
      </vt:variant>
      <vt:variant>
        <vt:i4>0</vt:i4>
      </vt:variant>
      <vt:variant>
        <vt:i4>5</vt:i4>
      </vt:variant>
      <vt:variant>
        <vt:lpwstr>mailto:Lidiya.aksenova.@mail.ru</vt:lpwstr>
      </vt:variant>
      <vt:variant>
        <vt:lpwstr/>
      </vt:variant>
      <vt:variant>
        <vt:i4>2686987</vt:i4>
      </vt:variant>
      <vt:variant>
        <vt:i4>1221</vt:i4>
      </vt:variant>
      <vt:variant>
        <vt:i4>0</vt:i4>
      </vt:variant>
      <vt:variant>
        <vt:i4>5</vt:i4>
      </vt:variant>
      <vt:variant>
        <vt:lpwstr>mailto:rjgshbyf@yandex.ru</vt:lpwstr>
      </vt:variant>
      <vt:variant>
        <vt:lpwstr/>
      </vt:variant>
      <vt:variant>
        <vt:i4>4784239</vt:i4>
      </vt:variant>
      <vt:variant>
        <vt:i4>1218</vt:i4>
      </vt:variant>
      <vt:variant>
        <vt:i4>0</vt:i4>
      </vt:variant>
      <vt:variant>
        <vt:i4>5</vt:i4>
      </vt:variant>
      <vt:variant>
        <vt:lpwstr>mailto:komsomolskay@mail.ru</vt:lpwstr>
      </vt:variant>
      <vt:variant>
        <vt:lpwstr/>
      </vt:variant>
      <vt:variant>
        <vt:i4>2686987</vt:i4>
      </vt:variant>
      <vt:variant>
        <vt:i4>1215</vt:i4>
      </vt:variant>
      <vt:variant>
        <vt:i4>0</vt:i4>
      </vt:variant>
      <vt:variant>
        <vt:i4>5</vt:i4>
      </vt:variant>
      <vt:variant>
        <vt:lpwstr>mailto:rjgshbyf@yandex.ru</vt:lpwstr>
      </vt:variant>
      <vt:variant>
        <vt:lpwstr/>
      </vt:variant>
      <vt:variant>
        <vt:i4>655418</vt:i4>
      </vt:variant>
      <vt:variant>
        <vt:i4>1212</vt:i4>
      </vt:variant>
      <vt:variant>
        <vt:i4>0</vt:i4>
      </vt:variant>
      <vt:variant>
        <vt:i4>5</vt:i4>
      </vt:variant>
      <vt:variant>
        <vt:lpwstr>mailto:Bibliotal40@yandex.ru</vt:lpwstr>
      </vt:variant>
      <vt:variant>
        <vt:lpwstr/>
      </vt:variant>
      <vt:variant>
        <vt:i4>2097177</vt:i4>
      </vt:variant>
      <vt:variant>
        <vt:i4>1209</vt:i4>
      </vt:variant>
      <vt:variant>
        <vt:i4>0</vt:i4>
      </vt:variant>
      <vt:variant>
        <vt:i4>5</vt:i4>
      </vt:variant>
      <vt:variant>
        <vt:lpwstr>mailto:Kuyrbibl2016@ya.ru</vt:lpwstr>
      </vt:variant>
      <vt:variant>
        <vt:lpwstr/>
      </vt:variant>
      <vt:variant>
        <vt:i4>7077896</vt:i4>
      </vt:variant>
      <vt:variant>
        <vt:i4>1206</vt:i4>
      </vt:variant>
      <vt:variant>
        <vt:i4>0</vt:i4>
      </vt:variant>
      <vt:variant>
        <vt:i4>5</vt:i4>
      </vt:variant>
      <vt:variant>
        <vt:lpwstr>mailto:57125m@mail.ru</vt:lpwstr>
      </vt:variant>
      <vt:variant>
        <vt:lpwstr/>
      </vt:variant>
      <vt:variant>
        <vt:i4>7536640</vt:i4>
      </vt:variant>
      <vt:variant>
        <vt:i4>1203</vt:i4>
      </vt:variant>
      <vt:variant>
        <vt:i4>0</vt:i4>
      </vt:variant>
      <vt:variant>
        <vt:i4>5</vt:i4>
      </vt:variant>
      <vt:variant>
        <vt:lpwstr>mailto:9536061110kojnova.tanya@mail.ru</vt:lpwstr>
      </vt:variant>
      <vt:variant>
        <vt:lpwstr/>
      </vt:variant>
      <vt:variant>
        <vt:i4>6029423</vt:i4>
      </vt:variant>
      <vt:variant>
        <vt:i4>1200</vt:i4>
      </vt:variant>
      <vt:variant>
        <vt:i4>0</vt:i4>
      </vt:variant>
      <vt:variant>
        <vt:i4>5</vt:i4>
      </vt:variant>
      <vt:variant>
        <vt:lpwstr>mailto:bibliokuznecovsk@mail.ru</vt:lpwstr>
      </vt:variant>
      <vt:variant>
        <vt:lpwstr/>
      </vt:variant>
      <vt:variant>
        <vt:i4>2097178</vt:i4>
      </vt:variant>
      <vt:variant>
        <vt:i4>1197</vt:i4>
      </vt:variant>
      <vt:variant>
        <vt:i4>0</vt:i4>
      </vt:variant>
      <vt:variant>
        <vt:i4>5</vt:i4>
      </vt:variant>
      <vt:variant>
        <vt:lpwstr>mailto:Obuxova2019@mail.ru</vt:lpwstr>
      </vt:variant>
      <vt:variant>
        <vt:lpwstr/>
      </vt:variant>
      <vt:variant>
        <vt:i4>4587625</vt:i4>
      </vt:variant>
      <vt:variant>
        <vt:i4>1194</vt:i4>
      </vt:variant>
      <vt:variant>
        <vt:i4>0</vt:i4>
      </vt:variant>
      <vt:variant>
        <vt:i4>5</vt:i4>
      </vt:variant>
      <vt:variant>
        <vt:lpwstr>mailto:Natasha1451@yandex.ru</vt:lpwstr>
      </vt:variant>
      <vt:variant>
        <vt:lpwstr/>
      </vt:variant>
      <vt:variant>
        <vt:i4>1376294</vt:i4>
      </vt:variant>
      <vt:variant>
        <vt:i4>1191</vt:i4>
      </vt:variant>
      <vt:variant>
        <vt:i4>0</vt:i4>
      </vt:variant>
      <vt:variant>
        <vt:i4>5</vt:i4>
      </vt:variant>
      <vt:variant>
        <vt:lpwstr>mailto:Irinapetrova18@injbox.ru</vt:lpwstr>
      </vt:variant>
      <vt:variant>
        <vt:lpwstr/>
      </vt:variant>
      <vt:variant>
        <vt:i4>8323150</vt:i4>
      </vt:variant>
      <vt:variant>
        <vt:i4>1188</vt:i4>
      </vt:variant>
      <vt:variant>
        <vt:i4>0</vt:i4>
      </vt:variant>
      <vt:variant>
        <vt:i4>5</vt:i4>
      </vt:variant>
      <vt:variant>
        <vt:lpwstr>mailto:Irina_grigoreva_68@list.ru</vt:lpwstr>
      </vt:variant>
      <vt:variant>
        <vt:lpwstr/>
      </vt:variant>
      <vt:variant>
        <vt:i4>1769591</vt:i4>
      </vt:variant>
      <vt:variant>
        <vt:i4>1185</vt:i4>
      </vt:variant>
      <vt:variant>
        <vt:i4>0</vt:i4>
      </vt:variant>
      <vt:variant>
        <vt:i4>5</vt:i4>
      </vt:variant>
      <vt:variant>
        <vt:lpwstr>mailto:Darka.3007102014@mail.ru</vt:lpwstr>
      </vt:variant>
      <vt:variant>
        <vt:lpwstr/>
      </vt:variant>
      <vt:variant>
        <vt:i4>3735555</vt:i4>
      </vt:variant>
      <vt:variant>
        <vt:i4>1182</vt:i4>
      </vt:variant>
      <vt:variant>
        <vt:i4>0</vt:i4>
      </vt:variant>
      <vt:variant>
        <vt:i4>5</vt:i4>
      </vt:variant>
      <vt:variant>
        <vt:lpwstr>mailto:leshukovas@mail.ru</vt:lpwstr>
      </vt:variant>
      <vt:variant>
        <vt:lpwstr/>
      </vt:variant>
      <vt:variant>
        <vt:i4>5898356</vt:i4>
      </vt:variant>
      <vt:variant>
        <vt:i4>1179</vt:i4>
      </vt:variant>
      <vt:variant>
        <vt:i4>0</vt:i4>
      </vt:variant>
      <vt:variant>
        <vt:i4>5</vt:i4>
      </vt:variant>
      <vt:variant>
        <vt:lpwstr>mailto:Nina_golovina_66@bk.ru</vt:lpwstr>
      </vt:variant>
      <vt:variant>
        <vt:lpwstr/>
      </vt:variant>
      <vt:variant>
        <vt:i4>7602177</vt:i4>
      </vt:variant>
      <vt:variant>
        <vt:i4>1176</vt:i4>
      </vt:variant>
      <vt:variant>
        <vt:i4>0</vt:i4>
      </vt:variant>
      <vt:variant>
        <vt:i4>5</vt:i4>
      </vt:variant>
      <vt:variant>
        <vt:lpwstr>mailto:Bibliotal11.smolinskayabibliote@mail.ru</vt:lpwstr>
      </vt:variant>
      <vt:variant>
        <vt:lpwstr/>
      </vt:variant>
      <vt:variant>
        <vt:i4>3407966</vt:i4>
      </vt:variant>
      <vt:variant>
        <vt:i4>1173</vt:i4>
      </vt:variant>
      <vt:variant>
        <vt:i4>0</vt:i4>
      </vt:variant>
      <vt:variant>
        <vt:i4>5</vt:i4>
      </vt:variant>
      <vt:variant>
        <vt:lpwstr>mailto:n.zabannykh@mail.ru</vt:lpwstr>
      </vt:variant>
      <vt:variant>
        <vt:lpwstr/>
      </vt:variant>
      <vt:variant>
        <vt:i4>4718692</vt:i4>
      </vt:variant>
      <vt:variant>
        <vt:i4>1170</vt:i4>
      </vt:variant>
      <vt:variant>
        <vt:i4>0</vt:i4>
      </vt:variant>
      <vt:variant>
        <vt:i4>5</vt:i4>
      </vt:variant>
      <vt:variant>
        <vt:lpwstr>mailto:Botanina2012@mail.ru</vt:lpwstr>
      </vt:variant>
      <vt:variant>
        <vt:lpwstr/>
      </vt:variant>
      <vt:variant>
        <vt:i4>4063315</vt:i4>
      </vt:variant>
      <vt:variant>
        <vt:i4>1167</vt:i4>
      </vt:variant>
      <vt:variant>
        <vt:i4>0</vt:i4>
      </vt:variant>
      <vt:variant>
        <vt:i4>5</vt:i4>
      </vt:variant>
      <vt:variant>
        <vt:lpwstr>mailto:Vihlyaeva-library@yandex.ru</vt:lpwstr>
      </vt:variant>
      <vt:variant>
        <vt:lpwstr/>
      </vt:variant>
      <vt:variant>
        <vt:i4>3801091</vt:i4>
      </vt:variant>
      <vt:variant>
        <vt:i4>1164</vt:i4>
      </vt:variant>
      <vt:variant>
        <vt:i4>0</vt:i4>
      </vt:variant>
      <vt:variant>
        <vt:i4>5</vt:i4>
      </vt:variant>
      <vt:variant>
        <vt:lpwstr>mailto:Butka.kniga.2012@yandex.ru</vt:lpwstr>
      </vt:variant>
      <vt:variant>
        <vt:lpwstr/>
      </vt:variant>
      <vt:variant>
        <vt:i4>4259952</vt:i4>
      </vt:variant>
      <vt:variant>
        <vt:i4>1161</vt:i4>
      </vt:variant>
      <vt:variant>
        <vt:i4>0</vt:i4>
      </vt:variant>
      <vt:variant>
        <vt:i4>5</vt:i4>
      </vt:variant>
      <vt:variant>
        <vt:lpwstr>mailto:Lavrova.lubov7@yandex.ru</vt:lpwstr>
      </vt:variant>
      <vt:variant>
        <vt:lpwstr/>
      </vt:variant>
      <vt:variant>
        <vt:i4>4980862</vt:i4>
      </vt:variant>
      <vt:variant>
        <vt:i4>1158</vt:i4>
      </vt:variant>
      <vt:variant>
        <vt:i4>0</vt:i4>
      </vt:variant>
      <vt:variant>
        <vt:i4>5</vt:i4>
      </vt:variant>
      <vt:variant>
        <vt:lpwstr>mailto:bibliotal@mail.ru</vt:lpwstr>
      </vt:variant>
      <vt:variant>
        <vt:lpwstr/>
      </vt:variant>
      <vt:variant>
        <vt:i4>4522039</vt:i4>
      </vt:variant>
      <vt:variant>
        <vt:i4>1155</vt:i4>
      </vt:variant>
      <vt:variant>
        <vt:i4>0</vt:i4>
      </vt:variant>
      <vt:variant>
        <vt:i4>5</vt:i4>
      </vt:variant>
      <vt:variant>
        <vt:lpwstr>mailto:Neupokoeva-88@mail.ru</vt:lpwstr>
      </vt:variant>
      <vt:variant>
        <vt:lpwstr/>
      </vt:variant>
      <vt:variant>
        <vt:i4>2097157</vt:i4>
      </vt:variant>
      <vt:variant>
        <vt:i4>1152</vt:i4>
      </vt:variant>
      <vt:variant>
        <vt:i4>0</vt:i4>
      </vt:variant>
      <vt:variant>
        <vt:i4>5</vt:i4>
      </vt:variant>
      <vt:variant>
        <vt:lpwstr>mailto:helkynbibl@mail.ru</vt:lpwstr>
      </vt:variant>
      <vt:variant>
        <vt:lpwstr/>
      </vt:variant>
      <vt:variant>
        <vt:i4>4128849</vt:i4>
      </vt:variant>
      <vt:variant>
        <vt:i4>1149</vt:i4>
      </vt:variant>
      <vt:variant>
        <vt:i4>0</vt:i4>
      </vt:variant>
      <vt:variant>
        <vt:i4>5</vt:i4>
      </vt:variant>
      <vt:variant>
        <vt:lpwstr>mailto:cherd.bibl@mail.ru</vt:lpwstr>
      </vt:variant>
      <vt:variant>
        <vt:lpwstr/>
      </vt:variant>
      <vt:variant>
        <vt:i4>7405657</vt:i4>
      </vt:variant>
      <vt:variant>
        <vt:i4>1146</vt:i4>
      </vt:variant>
      <vt:variant>
        <vt:i4>0</vt:i4>
      </vt:variant>
      <vt:variant>
        <vt:i4>5</vt:i4>
      </vt:variant>
      <vt:variant>
        <vt:lpwstr>mailto:dorohova_ev85_85@mail.ru</vt:lpwstr>
      </vt:variant>
      <vt:variant>
        <vt:lpwstr/>
      </vt:variant>
      <vt:variant>
        <vt:i4>4456556</vt:i4>
      </vt:variant>
      <vt:variant>
        <vt:i4>1143</vt:i4>
      </vt:variant>
      <vt:variant>
        <vt:i4>0</vt:i4>
      </vt:variant>
      <vt:variant>
        <vt:i4>5</vt:i4>
      </vt:variant>
      <vt:variant>
        <vt:lpwstr>mailto:patrushibibl@mail.ru</vt:lpwstr>
      </vt:variant>
      <vt:variant>
        <vt:lpwstr/>
      </vt:variant>
      <vt:variant>
        <vt:i4>4522104</vt:i4>
      </vt:variant>
      <vt:variant>
        <vt:i4>1140</vt:i4>
      </vt:variant>
      <vt:variant>
        <vt:i4>0</vt:i4>
      </vt:variant>
      <vt:variant>
        <vt:i4>5</vt:i4>
      </vt:variant>
      <vt:variant>
        <vt:lpwstr>mailto:oktbibl@bk.ru</vt:lpwstr>
      </vt:variant>
      <vt:variant>
        <vt:lpwstr/>
      </vt:variant>
      <vt:variant>
        <vt:i4>2883605</vt:i4>
      </vt:variant>
      <vt:variant>
        <vt:i4>1137</vt:i4>
      </vt:variant>
      <vt:variant>
        <vt:i4>0</vt:i4>
      </vt:variant>
      <vt:variant>
        <vt:i4>5</vt:i4>
      </vt:variant>
      <vt:variant>
        <vt:lpwstr>mailto:novoipbibl@mail.ru</vt:lpwstr>
      </vt:variant>
      <vt:variant>
        <vt:lpwstr/>
      </vt:variant>
      <vt:variant>
        <vt:i4>5832819</vt:i4>
      </vt:variant>
      <vt:variant>
        <vt:i4>1134</vt:i4>
      </vt:variant>
      <vt:variant>
        <vt:i4>0</vt:i4>
      </vt:variant>
      <vt:variant>
        <vt:i4>5</vt:i4>
      </vt:variant>
      <vt:variant>
        <vt:lpwstr>mailto:nicolbibl@mail.ru</vt:lpwstr>
      </vt:variant>
      <vt:variant>
        <vt:lpwstr/>
      </vt:variant>
      <vt:variant>
        <vt:i4>5046377</vt:i4>
      </vt:variant>
      <vt:variant>
        <vt:i4>1131</vt:i4>
      </vt:variant>
      <vt:variant>
        <vt:i4>0</vt:i4>
      </vt:variant>
      <vt:variant>
        <vt:i4>5</vt:i4>
      </vt:variant>
      <vt:variant>
        <vt:lpwstr>mailto:volk27031990@mail.ru</vt:lpwstr>
      </vt:variant>
      <vt:variant>
        <vt:lpwstr/>
      </vt:variant>
      <vt:variant>
        <vt:i4>5963895</vt:i4>
      </vt:variant>
      <vt:variant>
        <vt:i4>1128</vt:i4>
      </vt:variant>
      <vt:variant>
        <vt:i4>0</vt:i4>
      </vt:variant>
      <vt:variant>
        <vt:i4>5</vt:i4>
      </vt:variant>
      <vt:variant>
        <vt:lpwstr>mailto:parubceva2012@mail.ru</vt:lpwstr>
      </vt:variant>
      <vt:variant>
        <vt:lpwstr/>
      </vt:variant>
      <vt:variant>
        <vt:i4>4456480</vt:i4>
      </vt:variant>
      <vt:variant>
        <vt:i4>1125</vt:i4>
      </vt:variant>
      <vt:variant>
        <vt:i4>0</vt:i4>
      </vt:variant>
      <vt:variant>
        <vt:i4>5</vt:i4>
      </vt:variant>
      <vt:variant>
        <vt:lpwstr>mailto:dvurechensk1@mail.ru</vt:lpwstr>
      </vt:variant>
      <vt:variant>
        <vt:lpwstr/>
      </vt:variant>
      <vt:variant>
        <vt:i4>1114170</vt:i4>
      </vt:variant>
      <vt:variant>
        <vt:i4>1122</vt:i4>
      </vt:variant>
      <vt:variant>
        <vt:i4>0</vt:i4>
      </vt:variant>
      <vt:variant>
        <vt:i4>5</vt:i4>
      </vt:variant>
      <vt:variant>
        <vt:lpwstr>mailto:rychkova.galina.1967@mail.ru</vt:lpwstr>
      </vt:variant>
      <vt:variant>
        <vt:lpwstr/>
      </vt:variant>
      <vt:variant>
        <vt:i4>7143495</vt:i4>
      </vt:variant>
      <vt:variant>
        <vt:i4>1119</vt:i4>
      </vt:variant>
      <vt:variant>
        <vt:i4>0</vt:i4>
      </vt:variant>
      <vt:variant>
        <vt:i4>5</vt:i4>
      </vt:variant>
      <vt:variant>
        <vt:lpwstr>mailto:vbsbf23@mail.ru</vt:lpwstr>
      </vt:variant>
      <vt:variant>
        <vt:lpwstr/>
      </vt:variant>
      <vt:variant>
        <vt:i4>7077894</vt:i4>
      </vt:variant>
      <vt:variant>
        <vt:i4>1116</vt:i4>
      </vt:variant>
      <vt:variant>
        <vt:i4>0</vt:i4>
      </vt:variant>
      <vt:variant>
        <vt:i4>5</vt:i4>
      </vt:variant>
      <vt:variant>
        <vt:lpwstr>mailto:bibl.borodylino@mail.ru</vt:lpwstr>
      </vt:variant>
      <vt:variant>
        <vt:lpwstr/>
      </vt:variant>
      <vt:variant>
        <vt:i4>5177468</vt:i4>
      </vt:variant>
      <vt:variant>
        <vt:i4>1113</vt:i4>
      </vt:variant>
      <vt:variant>
        <vt:i4>0</vt:i4>
      </vt:variant>
      <vt:variant>
        <vt:i4>5</vt:i4>
      </vt:variant>
      <vt:variant>
        <vt:lpwstr>mailto:biblbolistok@mail.ru</vt:lpwstr>
      </vt:variant>
      <vt:variant>
        <vt:lpwstr/>
      </vt:variant>
      <vt:variant>
        <vt:i4>3014671</vt:i4>
      </vt:variant>
      <vt:variant>
        <vt:i4>1110</vt:i4>
      </vt:variant>
      <vt:variant>
        <vt:i4>0</vt:i4>
      </vt:variant>
      <vt:variant>
        <vt:i4>5</vt:i4>
      </vt:variant>
      <vt:variant>
        <vt:lpwstr>mailto:oksanagb@bk.ru</vt:lpwstr>
      </vt:variant>
      <vt:variant>
        <vt:lpwstr/>
      </vt:variant>
      <vt:variant>
        <vt:i4>5701667</vt:i4>
      </vt:variant>
      <vt:variant>
        <vt:i4>1107</vt:i4>
      </vt:variant>
      <vt:variant>
        <vt:i4>0</vt:i4>
      </vt:variant>
      <vt:variant>
        <vt:i4>5</vt:i4>
      </vt:variant>
      <vt:variant>
        <vt:lpwstr>mailto:bobrbiblfil2@mail.ru</vt:lpwstr>
      </vt:variant>
      <vt:variant>
        <vt:lpwstr/>
      </vt:variant>
      <vt:variant>
        <vt:i4>5701664</vt:i4>
      </vt:variant>
      <vt:variant>
        <vt:i4>1104</vt:i4>
      </vt:variant>
      <vt:variant>
        <vt:i4>0</vt:i4>
      </vt:variant>
      <vt:variant>
        <vt:i4>5</vt:i4>
      </vt:variant>
      <vt:variant>
        <vt:lpwstr>mailto:bobrbiblfil1@mail.ru</vt:lpwstr>
      </vt:variant>
      <vt:variant>
        <vt:lpwstr/>
      </vt:variant>
      <vt:variant>
        <vt:i4>2949127</vt:i4>
      </vt:variant>
      <vt:variant>
        <vt:i4>1101</vt:i4>
      </vt:variant>
      <vt:variant>
        <vt:i4>0</vt:i4>
      </vt:variant>
      <vt:variant>
        <vt:i4>5</vt:i4>
      </vt:variant>
      <vt:variant>
        <vt:lpwstr>mailto:asbestbibl@mail.ru</vt:lpwstr>
      </vt:variant>
      <vt:variant>
        <vt:lpwstr/>
      </vt:variant>
      <vt:variant>
        <vt:i4>1572964</vt:i4>
      </vt:variant>
      <vt:variant>
        <vt:i4>1098</vt:i4>
      </vt:variant>
      <vt:variant>
        <vt:i4>0</vt:i4>
      </vt:variant>
      <vt:variant>
        <vt:i4>5</vt:i4>
      </vt:variant>
      <vt:variant>
        <vt:lpwstr>mailto:lidia.loshmanova64@yandex.ru</vt:lpwstr>
      </vt:variant>
      <vt:variant>
        <vt:lpwstr/>
      </vt:variant>
      <vt:variant>
        <vt:i4>2228244</vt:i4>
      </vt:variant>
      <vt:variant>
        <vt:i4>1095</vt:i4>
      </vt:variant>
      <vt:variant>
        <vt:i4>0</vt:i4>
      </vt:variant>
      <vt:variant>
        <vt:i4>5</vt:i4>
      </vt:variant>
      <vt:variant>
        <vt:lpwstr>mailto:neczkfgjxrf@mail.ru</vt:lpwstr>
      </vt:variant>
      <vt:variant>
        <vt:lpwstr/>
      </vt:variant>
      <vt:variant>
        <vt:i4>3342354</vt:i4>
      </vt:variant>
      <vt:variant>
        <vt:i4>1092</vt:i4>
      </vt:variant>
      <vt:variant>
        <vt:i4>0</vt:i4>
      </vt:variant>
      <vt:variant>
        <vt:i4>5</vt:i4>
      </vt:variant>
      <vt:variant>
        <vt:lpwstr>mailto:detsysert@yandex.ru</vt:lpwstr>
      </vt:variant>
      <vt:variant>
        <vt:lpwstr/>
      </vt:variant>
      <vt:variant>
        <vt:i4>3080205</vt:i4>
      </vt:variant>
      <vt:variant>
        <vt:i4>1089</vt:i4>
      </vt:variant>
      <vt:variant>
        <vt:i4>0</vt:i4>
      </vt:variant>
      <vt:variant>
        <vt:i4>5</vt:i4>
      </vt:variant>
      <vt:variant>
        <vt:lpwstr>mailto:biblsysert@mail.ru</vt:lpwstr>
      </vt:variant>
      <vt:variant>
        <vt:lpwstr/>
      </vt:variant>
      <vt:variant>
        <vt:i4>2686976</vt:i4>
      </vt:variant>
      <vt:variant>
        <vt:i4>1086</vt:i4>
      </vt:variant>
      <vt:variant>
        <vt:i4>0</vt:i4>
      </vt:variant>
      <vt:variant>
        <vt:i4>5</vt:i4>
      </vt:variant>
      <vt:variant>
        <vt:lpwstr>mailto:libraryzbs@mail.ru</vt:lpwstr>
      </vt:variant>
      <vt:variant>
        <vt:lpwstr/>
      </vt:variant>
      <vt:variant>
        <vt:i4>2686976</vt:i4>
      </vt:variant>
      <vt:variant>
        <vt:i4>1083</vt:i4>
      </vt:variant>
      <vt:variant>
        <vt:i4>0</vt:i4>
      </vt:variant>
      <vt:variant>
        <vt:i4>5</vt:i4>
      </vt:variant>
      <vt:variant>
        <vt:lpwstr>mailto:libraryzbs@mail.ru</vt:lpwstr>
      </vt:variant>
      <vt:variant>
        <vt:lpwstr/>
      </vt:variant>
      <vt:variant>
        <vt:i4>2686976</vt:i4>
      </vt:variant>
      <vt:variant>
        <vt:i4>1080</vt:i4>
      </vt:variant>
      <vt:variant>
        <vt:i4>0</vt:i4>
      </vt:variant>
      <vt:variant>
        <vt:i4>5</vt:i4>
      </vt:variant>
      <vt:variant>
        <vt:lpwstr>mailto:libraryzbs@mail.ru</vt:lpwstr>
      </vt:variant>
      <vt:variant>
        <vt:lpwstr/>
      </vt:variant>
      <vt:variant>
        <vt:i4>2686976</vt:i4>
      </vt:variant>
      <vt:variant>
        <vt:i4>1077</vt:i4>
      </vt:variant>
      <vt:variant>
        <vt:i4>0</vt:i4>
      </vt:variant>
      <vt:variant>
        <vt:i4>5</vt:i4>
      </vt:variant>
      <vt:variant>
        <vt:lpwstr>mailto:libraryzbs@mail.ru</vt:lpwstr>
      </vt:variant>
      <vt:variant>
        <vt:lpwstr/>
      </vt:variant>
      <vt:variant>
        <vt:i4>2686976</vt:i4>
      </vt:variant>
      <vt:variant>
        <vt:i4>1074</vt:i4>
      </vt:variant>
      <vt:variant>
        <vt:i4>0</vt:i4>
      </vt:variant>
      <vt:variant>
        <vt:i4>5</vt:i4>
      </vt:variant>
      <vt:variant>
        <vt:lpwstr>mailto:libraryzbs@mail.ru</vt:lpwstr>
      </vt:variant>
      <vt:variant>
        <vt:lpwstr/>
      </vt:variant>
      <vt:variant>
        <vt:i4>2686976</vt:i4>
      </vt:variant>
      <vt:variant>
        <vt:i4>1071</vt:i4>
      </vt:variant>
      <vt:variant>
        <vt:i4>0</vt:i4>
      </vt:variant>
      <vt:variant>
        <vt:i4>5</vt:i4>
      </vt:variant>
      <vt:variant>
        <vt:lpwstr>mailto:libraryzbs@mail.ru</vt:lpwstr>
      </vt:variant>
      <vt:variant>
        <vt:lpwstr/>
      </vt:variant>
      <vt:variant>
        <vt:i4>2686976</vt:i4>
      </vt:variant>
      <vt:variant>
        <vt:i4>1068</vt:i4>
      </vt:variant>
      <vt:variant>
        <vt:i4>0</vt:i4>
      </vt:variant>
      <vt:variant>
        <vt:i4>5</vt:i4>
      </vt:variant>
      <vt:variant>
        <vt:lpwstr>mailto:libraryzbs@mail.ru</vt:lpwstr>
      </vt:variant>
      <vt:variant>
        <vt:lpwstr/>
      </vt:variant>
      <vt:variant>
        <vt:i4>2686976</vt:i4>
      </vt:variant>
      <vt:variant>
        <vt:i4>1065</vt:i4>
      </vt:variant>
      <vt:variant>
        <vt:i4>0</vt:i4>
      </vt:variant>
      <vt:variant>
        <vt:i4>5</vt:i4>
      </vt:variant>
      <vt:variant>
        <vt:lpwstr>mailto:libraryzbs@mail.ru</vt:lpwstr>
      </vt:variant>
      <vt:variant>
        <vt:lpwstr/>
      </vt:variant>
      <vt:variant>
        <vt:i4>2686976</vt:i4>
      </vt:variant>
      <vt:variant>
        <vt:i4>1062</vt:i4>
      </vt:variant>
      <vt:variant>
        <vt:i4>0</vt:i4>
      </vt:variant>
      <vt:variant>
        <vt:i4>5</vt:i4>
      </vt:variant>
      <vt:variant>
        <vt:lpwstr>mailto:libraryzbs@mail.ru</vt:lpwstr>
      </vt:variant>
      <vt:variant>
        <vt:lpwstr/>
      </vt:variant>
      <vt:variant>
        <vt:i4>2686976</vt:i4>
      </vt:variant>
      <vt:variant>
        <vt:i4>1059</vt:i4>
      </vt:variant>
      <vt:variant>
        <vt:i4>0</vt:i4>
      </vt:variant>
      <vt:variant>
        <vt:i4>5</vt:i4>
      </vt:variant>
      <vt:variant>
        <vt:lpwstr>mailto:libraryzbs@mail.ru</vt:lpwstr>
      </vt:variant>
      <vt:variant>
        <vt:lpwstr/>
      </vt:variant>
      <vt:variant>
        <vt:i4>2686976</vt:i4>
      </vt:variant>
      <vt:variant>
        <vt:i4>1056</vt:i4>
      </vt:variant>
      <vt:variant>
        <vt:i4>0</vt:i4>
      </vt:variant>
      <vt:variant>
        <vt:i4>5</vt:i4>
      </vt:variant>
      <vt:variant>
        <vt:lpwstr>mailto:libraryzbs@mail.ru</vt:lpwstr>
      </vt:variant>
      <vt:variant>
        <vt:lpwstr/>
      </vt:variant>
      <vt:variant>
        <vt:i4>7340118</vt:i4>
      </vt:variant>
      <vt:variant>
        <vt:i4>1053</vt:i4>
      </vt:variant>
      <vt:variant>
        <vt:i4>0</vt:i4>
      </vt:variant>
      <vt:variant>
        <vt:i4>5</vt:i4>
      </vt:variant>
      <vt:variant>
        <vt:lpwstr>mailto:rlib68@mail.ru</vt:lpwstr>
      </vt:variant>
      <vt:variant>
        <vt:lpwstr/>
      </vt:variant>
      <vt:variant>
        <vt:i4>7340118</vt:i4>
      </vt:variant>
      <vt:variant>
        <vt:i4>1050</vt:i4>
      </vt:variant>
      <vt:variant>
        <vt:i4>0</vt:i4>
      </vt:variant>
      <vt:variant>
        <vt:i4>5</vt:i4>
      </vt:variant>
      <vt:variant>
        <vt:lpwstr>mailto:rlib68@mail.ru</vt:lpwstr>
      </vt:variant>
      <vt:variant>
        <vt:lpwstr/>
      </vt:variant>
      <vt:variant>
        <vt:i4>2883613</vt:i4>
      </vt:variant>
      <vt:variant>
        <vt:i4>1047</vt:i4>
      </vt:variant>
      <vt:variant>
        <vt:i4>0</vt:i4>
      </vt:variant>
      <vt:variant>
        <vt:i4>5</vt:i4>
      </vt:variant>
      <vt:variant>
        <vt:lpwstr>mailto:pishbip@mail.ru</vt:lpwstr>
      </vt:variant>
      <vt:variant>
        <vt:lpwstr/>
      </vt:variant>
      <vt:variant>
        <vt:i4>2883613</vt:i4>
      </vt:variant>
      <vt:variant>
        <vt:i4>1044</vt:i4>
      </vt:variant>
      <vt:variant>
        <vt:i4>0</vt:i4>
      </vt:variant>
      <vt:variant>
        <vt:i4>5</vt:i4>
      </vt:variant>
      <vt:variant>
        <vt:lpwstr>mailto:pishbip@mail.ru</vt:lpwstr>
      </vt:variant>
      <vt:variant>
        <vt:lpwstr/>
      </vt:variant>
      <vt:variant>
        <vt:i4>2883613</vt:i4>
      </vt:variant>
      <vt:variant>
        <vt:i4>1041</vt:i4>
      </vt:variant>
      <vt:variant>
        <vt:i4>0</vt:i4>
      </vt:variant>
      <vt:variant>
        <vt:i4>5</vt:i4>
      </vt:variant>
      <vt:variant>
        <vt:lpwstr>mailto:pishbip@mail.ru</vt:lpwstr>
      </vt:variant>
      <vt:variant>
        <vt:lpwstr/>
      </vt:variant>
      <vt:variant>
        <vt:i4>2883613</vt:i4>
      </vt:variant>
      <vt:variant>
        <vt:i4>1038</vt:i4>
      </vt:variant>
      <vt:variant>
        <vt:i4>0</vt:i4>
      </vt:variant>
      <vt:variant>
        <vt:i4>5</vt:i4>
      </vt:variant>
      <vt:variant>
        <vt:lpwstr>mailto:pishbip@mail.ru</vt:lpwstr>
      </vt:variant>
      <vt:variant>
        <vt:lpwstr/>
      </vt:variant>
      <vt:variant>
        <vt:i4>2883613</vt:i4>
      </vt:variant>
      <vt:variant>
        <vt:i4>1035</vt:i4>
      </vt:variant>
      <vt:variant>
        <vt:i4>0</vt:i4>
      </vt:variant>
      <vt:variant>
        <vt:i4>5</vt:i4>
      </vt:variant>
      <vt:variant>
        <vt:lpwstr>mailto:pishbip@mail.ru</vt:lpwstr>
      </vt:variant>
      <vt:variant>
        <vt:lpwstr/>
      </vt:variant>
      <vt:variant>
        <vt:i4>2883613</vt:i4>
      </vt:variant>
      <vt:variant>
        <vt:i4>1032</vt:i4>
      </vt:variant>
      <vt:variant>
        <vt:i4>0</vt:i4>
      </vt:variant>
      <vt:variant>
        <vt:i4>5</vt:i4>
      </vt:variant>
      <vt:variant>
        <vt:lpwstr>mailto:pishbip@mail.ru</vt:lpwstr>
      </vt:variant>
      <vt:variant>
        <vt:lpwstr/>
      </vt:variant>
      <vt:variant>
        <vt:i4>2883613</vt:i4>
      </vt:variant>
      <vt:variant>
        <vt:i4>1029</vt:i4>
      </vt:variant>
      <vt:variant>
        <vt:i4>0</vt:i4>
      </vt:variant>
      <vt:variant>
        <vt:i4>5</vt:i4>
      </vt:variant>
      <vt:variant>
        <vt:lpwstr>mailto:pishbip@mail.ru</vt:lpwstr>
      </vt:variant>
      <vt:variant>
        <vt:lpwstr/>
      </vt:variant>
      <vt:variant>
        <vt:i4>2883613</vt:i4>
      </vt:variant>
      <vt:variant>
        <vt:i4>1026</vt:i4>
      </vt:variant>
      <vt:variant>
        <vt:i4>0</vt:i4>
      </vt:variant>
      <vt:variant>
        <vt:i4>5</vt:i4>
      </vt:variant>
      <vt:variant>
        <vt:lpwstr>mailto:pishbip@mail.ru</vt:lpwstr>
      </vt:variant>
      <vt:variant>
        <vt:lpwstr/>
      </vt:variant>
      <vt:variant>
        <vt:i4>2883613</vt:i4>
      </vt:variant>
      <vt:variant>
        <vt:i4>1023</vt:i4>
      </vt:variant>
      <vt:variant>
        <vt:i4>0</vt:i4>
      </vt:variant>
      <vt:variant>
        <vt:i4>5</vt:i4>
      </vt:variant>
      <vt:variant>
        <vt:lpwstr>mailto:pishbip@mail.ru</vt:lpwstr>
      </vt:variant>
      <vt:variant>
        <vt:lpwstr/>
      </vt:variant>
      <vt:variant>
        <vt:i4>2883613</vt:i4>
      </vt:variant>
      <vt:variant>
        <vt:i4>1020</vt:i4>
      </vt:variant>
      <vt:variant>
        <vt:i4>0</vt:i4>
      </vt:variant>
      <vt:variant>
        <vt:i4>5</vt:i4>
      </vt:variant>
      <vt:variant>
        <vt:lpwstr>mailto:pishbip@mail.ru</vt:lpwstr>
      </vt:variant>
      <vt:variant>
        <vt:lpwstr/>
      </vt:variant>
      <vt:variant>
        <vt:i4>2883613</vt:i4>
      </vt:variant>
      <vt:variant>
        <vt:i4>1017</vt:i4>
      </vt:variant>
      <vt:variant>
        <vt:i4>0</vt:i4>
      </vt:variant>
      <vt:variant>
        <vt:i4>5</vt:i4>
      </vt:variant>
      <vt:variant>
        <vt:lpwstr>mailto:pishbip@mail.ru</vt:lpwstr>
      </vt:variant>
      <vt:variant>
        <vt:lpwstr/>
      </vt:variant>
      <vt:variant>
        <vt:i4>2883613</vt:i4>
      </vt:variant>
      <vt:variant>
        <vt:i4>1014</vt:i4>
      </vt:variant>
      <vt:variant>
        <vt:i4>0</vt:i4>
      </vt:variant>
      <vt:variant>
        <vt:i4>5</vt:i4>
      </vt:variant>
      <vt:variant>
        <vt:lpwstr>mailto:pishbip@mail.ru</vt:lpwstr>
      </vt:variant>
      <vt:variant>
        <vt:lpwstr/>
      </vt:variant>
      <vt:variant>
        <vt:i4>2883613</vt:i4>
      </vt:variant>
      <vt:variant>
        <vt:i4>1011</vt:i4>
      </vt:variant>
      <vt:variant>
        <vt:i4>0</vt:i4>
      </vt:variant>
      <vt:variant>
        <vt:i4>5</vt:i4>
      </vt:variant>
      <vt:variant>
        <vt:lpwstr>mailto:pishbip@mail.ru</vt:lpwstr>
      </vt:variant>
      <vt:variant>
        <vt:lpwstr/>
      </vt:variant>
      <vt:variant>
        <vt:i4>2883613</vt:i4>
      </vt:variant>
      <vt:variant>
        <vt:i4>1008</vt:i4>
      </vt:variant>
      <vt:variant>
        <vt:i4>0</vt:i4>
      </vt:variant>
      <vt:variant>
        <vt:i4>5</vt:i4>
      </vt:variant>
      <vt:variant>
        <vt:lpwstr>mailto:pishbip@mail.ru</vt:lpwstr>
      </vt:variant>
      <vt:variant>
        <vt:lpwstr/>
      </vt:variant>
      <vt:variant>
        <vt:i4>2883613</vt:i4>
      </vt:variant>
      <vt:variant>
        <vt:i4>1005</vt:i4>
      </vt:variant>
      <vt:variant>
        <vt:i4>0</vt:i4>
      </vt:variant>
      <vt:variant>
        <vt:i4>5</vt:i4>
      </vt:variant>
      <vt:variant>
        <vt:lpwstr>mailto:pishbip@mail.ru</vt:lpwstr>
      </vt:variant>
      <vt:variant>
        <vt:lpwstr/>
      </vt:variant>
      <vt:variant>
        <vt:i4>2883613</vt:i4>
      </vt:variant>
      <vt:variant>
        <vt:i4>1002</vt:i4>
      </vt:variant>
      <vt:variant>
        <vt:i4>0</vt:i4>
      </vt:variant>
      <vt:variant>
        <vt:i4>5</vt:i4>
      </vt:variant>
      <vt:variant>
        <vt:lpwstr>mailto:pishbip@mail.ru</vt:lpwstr>
      </vt:variant>
      <vt:variant>
        <vt:lpwstr/>
      </vt:variant>
      <vt:variant>
        <vt:i4>6619214</vt:i4>
      </vt:variant>
      <vt:variant>
        <vt:i4>999</vt:i4>
      </vt:variant>
      <vt:variant>
        <vt:i4>0</vt:i4>
      </vt:variant>
      <vt:variant>
        <vt:i4>5</vt:i4>
      </vt:variant>
      <vt:variant>
        <vt:lpwstr>http://polevlib.ru/filialy/filial_10/</vt:lpwstr>
      </vt:variant>
      <vt:variant>
        <vt:lpwstr/>
      </vt:variant>
      <vt:variant>
        <vt:i4>7995462</vt:i4>
      </vt:variant>
      <vt:variant>
        <vt:i4>996</vt:i4>
      </vt:variant>
      <vt:variant>
        <vt:i4>0</vt:i4>
      </vt:variant>
      <vt:variant>
        <vt:i4>5</vt:i4>
      </vt:variant>
      <vt:variant>
        <vt:lpwstr>http://polevlib.ru/filialy/filial_9/</vt:lpwstr>
      </vt:variant>
      <vt:variant>
        <vt:lpwstr/>
      </vt:variant>
      <vt:variant>
        <vt:i4>7995463</vt:i4>
      </vt:variant>
      <vt:variant>
        <vt:i4>993</vt:i4>
      </vt:variant>
      <vt:variant>
        <vt:i4>0</vt:i4>
      </vt:variant>
      <vt:variant>
        <vt:i4>5</vt:i4>
      </vt:variant>
      <vt:variant>
        <vt:lpwstr>http://polevlib.ru/filialy/filial_8/</vt:lpwstr>
      </vt:variant>
      <vt:variant>
        <vt:lpwstr/>
      </vt:variant>
      <vt:variant>
        <vt:i4>7995464</vt:i4>
      </vt:variant>
      <vt:variant>
        <vt:i4>990</vt:i4>
      </vt:variant>
      <vt:variant>
        <vt:i4>0</vt:i4>
      </vt:variant>
      <vt:variant>
        <vt:i4>5</vt:i4>
      </vt:variant>
      <vt:variant>
        <vt:lpwstr>http://polevlib.ru/filialy/filial_7/</vt:lpwstr>
      </vt:variant>
      <vt:variant>
        <vt:lpwstr/>
      </vt:variant>
      <vt:variant>
        <vt:i4>7995465</vt:i4>
      </vt:variant>
      <vt:variant>
        <vt:i4>987</vt:i4>
      </vt:variant>
      <vt:variant>
        <vt:i4>0</vt:i4>
      </vt:variant>
      <vt:variant>
        <vt:i4>5</vt:i4>
      </vt:variant>
      <vt:variant>
        <vt:lpwstr>http://polevlib.ru/filialy/filial_6/</vt:lpwstr>
      </vt:variant>
      <vt:variant>
        <vt:lpwstr/>
      </vt:variant>
      <vt:variant>
        <vt:i4>7995466</vt:i4>
      </vt:variant>
      <vt:variant>
        <vt:i4>984</vt:i4>
      </vt:variant>
      <vt:variant>
        <vt:i4>0</vt:i4>
      </vt:variant>
      <vt:variant>
        <vt:i4>5</vt:i4>
      </vt:variant>
      <vt:variant>
        <vt:lpwstr>http://polevlib.ru/filialy/filial_5/</vt:lpwstr>
      </vt:variant>
      <vt:variant>
        <vt:lpwstr/>
      </vt:variant>
      <vt:variant>
        <vt:i4>7995467</vt:i4>
      </vt:variant>
      <vt:variant>
        <vt:i4>981</vt:i4>
      </vt:variant>
      <vt:variant>
        <vt:i4>0</vt:i4>
      </vt:variant>
      <vt:variant>
        <vt:i4>5</vt:i4>
      </vt:variant>
      <vt:variant>
        <vt:lpwstr>http://polevlib.ru/filialy/filial_4/</vt:lpwstr>
      </vt:variant>
      <vt:variant>
        <vt:lpwstr/>
      </vt:variant>
      <vt:variant>
        <vt:i4>7995468</vt:i4>
      </vt:variant>
      <vt:variant>
        <vt:i4>978</vt:i4>
      </vt:variant>
      <vt:variant>
        <vt:i4>0</vt:i4>
      </vt:variant>
      <vt:variant>
        <vt:i4>5</vt:i4>
      </vt:variant>
      <vt:variant>
        <vt:lpwstr>http://polevlib.ru/filialy/filial_3/</vt:lpwstr>
      </vt:variant>
      <vt:variant>
        <vt:lpwstr/>
      </vt:variant>
      <vt:variant>
        <vt:i4>7995469</vt:i4>
      </vt:variant>
      <vt:variant>
        <vt:i4>975</vt:i4>
      </vt:variant>
      <vt:variant>
        <vt:i4>0</vt:i4>
      </vt:variant>
      <vt:variant>
        <vt:i4>5</vt:i4>
      </vt:variant>
      <vt:variant>
        <vt:lpwstr>http://polevlib.ru/filialy/filial_2/</vt:lpwstr>
      </vt:variant>
      <vt:variant>
        <vt:lpwstr/>
      </vt:variant>
      <vt:variant>
        <vt:i4>7995470</vt:i4>
      </vt:variant>
      <vt:variant>
        <vt:i4>972</vt:i4>
      </vt:variant>
      <vt:variant>
        <vt:i4>0</vt:i4>
      </vt:variant>
      <vt:variant>
        <vt:i4>5</vt:i4>
      </vt:variant>
      <vt:variant>
        <vt:lpwstr>http://polevlib.ru/filialy/filial_1/</vt:lpwstr>
      </vt:variant>
      <vt:variant>
        <vt:lpwstr/>
      </vt:variant>
      <vt:variant>
        <vt:i4>4390963</vt:i4>
      </vt:variant>
      <vt:variant>
        <vt:i4>969</vt:i4>
      </vt:variant>
      <vt:variant>
        <vt:i4>0</vt:i4>
      </vt:variant>
      <vt:variant>
        <vt:i4>5</vt:i4>
      </vt:variant>
      <vt:variant>
        <vt:lpwstr>mailto:prv-lib@yandex.ru</vt:lpwstr>
      </vt:variant>
      <vt:variant>
        <vt:lpwstr/>
      </vt:variant>
      <vt:variant>
        <vt:i4>4390963</vt:i4>
      </vt:variant>
      <vt:variant>
        <vt:i4>966</vt:i4>
      </vt:variant>
      <vt:variant>
        <vt:i4>0</vt:i4>
      </vt:variant>
      <vt:variant>
        <vt:i4>5</vt:i4>
      </vt:variant>
      <vt:variant>
        <vt:lpwstr>mailto:prv-lib@yandex.ru</vt:lpwstr>
      </vt:variant>
      <vt:variant>
        <vt:lpwstr/>
      </vt:variant>
      <vt:variant>
        <vt:i4>4390963</vt:i4>
      </vt:variant>
      <vt:variant>
        <vt:i4>963</vt:i4>
      </vt:variant>
      <vt:variant>
        <vt:i4>0</vt:i4>
      </vt:variant>
      <vt:variant>
        <vt:i4>5</vt:i4>
      </vt:variant>
      <vt:variant>
        <vt:lpwstr>mailto:prv-lib@yandex.ru</vt:lpwstr>
      </vt:variant>
      <vt:variant>
        <vt:lpwstr/>
      </vt:variant>
      <vt:variant>
        <vt:i4>4390963</vt:i4>
      </vt:variant>
      <vt:variant>
        <vt:i4>960</vt:i4>
      </vt:variant>
      <vt:variant>
        <vt:i4>0</vt:i4>
      </vt:variant>
      <vt:variant>
        <vt:i4>5</vt:i4>
      </vt:variant>
      <vt:variant>
        <vt:lpwstr>mailto:prv-lib@yandex.ru</vt:lpwstr>
      </vt:variant>
      <vt:variant>
        <vt:lpwstr/>
      </vt:variant>
      <vt:variant>
        <vt:i4>4390963</vt:i4>
      </vt:variant>
      <vt:variant>
        <vt:i4>957</vt:i4>
      </vt:variant>
      <vt:variant>
        <vt:i4>0</vt:i4>
      </vt:variant>
      <vt:variant>
        <vt:i4>5</vt:i4>
      </vt:variant>
      <vt:variant>
        <vt:lpwstr>mailto:prv-lib@yandex.ru</vt:lpwstr>
      </vt:variant>
      <vt:variant>
        <vt:lpwstr/>
      </vt:variant>
      <vt:variant>
        <vt:i4>4390963</vt:i4>
      </vt:variant>
      <vt:variant>
        <vt:i4>954</vt:i4>
      </vt:variant>
      <vt:variant>
        <vt:i4>0</vt:i4>
      </vt:variant>
      <vt:variant>
        <vt:i4>5</vt:i4>
      </vt:variant>
      <vt:variant>
        <vt:lpwstr>mailto:prv-lib@yandex.ru</vt:lpwstr>
      </vt:variant>
      <vt:variant>
        <vt:lpwstr/>
      </vt:variant>
      <vt:variant>
        <vt:i4>4390963</vt:i4>
      </vt:variant>
      <vt:variant>
        <vt:i4>951</vt:i4>
      </vt:variant>
      <vt:variant>
        <vt:i4>0</vt:i4>
      </vt:variant>
      <vt:variant>
        <vt:i4>5</vt:i4>
      </vt:variant>
      <vt:variant>
        <vt:lpwstr>mailto:prv-lib@yandex.ru</vt:lpwstr>
      </vt:variant>
      <vt:variant>
        <vt:lpwstr/>
      </vt:variant>
      <vt:variant>
        <vt:i4>4390963</vt:i4>
      </vt:variant>
      <vt:variant>
        <vt:i4>948</vt:i4>
      </vt:variant>
      <vt:variant>
        <vt:i4>0</vt:i4>
      </vt:variant>
      <vt:variant>
        <vt:i4>5</vt:i4>
      </vt:variant>
      <vt:variant>
        <vt:lpwstr>mailto:prv-lib@yandex.ru</vt:lpwstr>
      </vt:variant>
      <vt:variant>
        <vt:lpwstr/>
      </vt:variant>
      <vt:variant>
        <vt:i4>4390963</vt:i4>
      </vt:variant>
      <vt:variant>
        <vt:i4>945</vt:i4>
      </vt:variant>
      <vt:variant>
        <vt:i4>0</vt:i4>
      </vt:variant>
      <vt:variant>
        <vt:i4>5</vt:i4>
      </vt:variant>
      <vt:variant>
        <vt:lpwstr>mailto:prv-lib@yandex.ru</vt:lpwstr>
      </vt:variant>
      <vt:variant>
        <vt:lpwstr/>
      </vt:variant>
      <vt:variant>
        <vt:i4>8060938</vt:i4>
      </vt:variant>
      <vt:variant>
        <vt:i4>942</vt:i4>
      </vt:variant>
      <vt:variant>
        <vt:i4>0</vt:i4>
      </vt:variant>
      <vt:variant>
        <vt:i4>5</vt:i4>
      </vt:variant>
      <vt:variant>
        <vt:lpwstr>mailto:biblio-pochinok@mail.ru</vt:lpwstr>
      </vt:variant>
      <vt:variant>
        <vt:lpwstr/>
      </vt:variant>
      <vt:variant>
        <vt:i4>262271</vt:i4>
      </vt:variant>
      <vt:variant>
        <vt:i4>939</vt:i4>
      </vt:variant>
      <vt:variant>
        <vt:i4>0</vt:i4>
      </vt:variant>
      <vt:variant>
        <vt:i4>5</vt:i4>
      </vt:variant>
      <vt:variant>
        <vt:lpwstr>mailto:biblio-taraskovo@mail.ru</vt:lpwstr>
      </vt:variant>
      <vt:variant>
        <vt:lpwstr/>
      </vt:variant>
      <vt:variant>
        <vt:i4>8192018</vt:i4>
      </vt:variant>
      <vt:variant>
        <vt:i4>936</vt:i4>
      </vt:variant>
      <vt:variant>
        <vt:i4>0</vt:i4>
      </vt:variant>
      <vt:variant>
        <vt:i4>5</vt:i4>
      </vt:variant>
      <vt:variant>
        <vt:lpwstr>mailto:chitay-gorod@bk.ru</vt:lpwstr>
      </vt:variant>
      <vt:variant>
        <vt:lpwstr/>
      </vt:variant>
      <vt:variant>
        <vt:i4>4587638</vt:i4>
      </vt:variant>
      <vt:variant>
        <vt:i4>933</vt:i4>
      </vt:variant>
      <vt:variant>
        <vt:i4>0</vt:i4>
      </vt:variant>
      <vt:variant>
        <vt:i4>5</vt:i4>
      </vt:variant>
      <vt:variant>
        <vt:lpwstr>mailto:bibliopark@yandex.ru</vt:lpwstr>
      </vt:variant>
      <vt:variant>
        <vt:lpwstr/>
      </vt:variant>
      <vt:variant>
        <vt:i4>131113</vt:i4>
      </vt:variant>
      <vt:variant>
        <vt:i4>930</vt:i4>
      </vt:variant>
      <vt:variant>
        <vt:i4>0</vt:i4>
      </vt:variant>
      <vt:variant>
        <vt:i4>5</vt:i4>
      </vt:variant>
      <vt:variant>
        <vt:lpwstr>mailto:ioctapenko@gmail.com</vt:lpwstr>
      </vt:variant>
      <vt:variant>
        <vt:lpwstr/>
      </vt:variant>
      <vt:variant>
        <vt:i4>4128807</vt:i4>
      </vt:variant>
      <vt:variant>
        <vt:i4>927</vt:i4>
      </vt:variant>
      <vt:variant>
        <vt:i4>0</vt:i4>
      </vt:variant>
      <vt:variant>
        <vt:i4>5</vt:i4>
      </vt:variant>
      <vt:variant>
        <vt:lpwstr>mailto:adm_lib@mail.ru</vt:lpwstr>
      </vt:variant>
      <vt:variant>
        <vt:lpwstr/>
      </vt:variant>
      <vt:variant>
        <vt:i4>6488066</vt:i4>
      </vt:variant>
      <vt:variant>
        <vt:i4>924</vt:i4>
      </vt:variant>
      <vt:variant>
        <vt:i4>0</vt:i4>
      </vt:variant>
      <vt:variant>
        <vt:i4>5</vt:i4>
      </vt:variant>
      <vt:variant>
        <vt:lpwstr>mailto:biblioteka-is@yandex.ru</vt:lpwstr>
      </vt:variant>
      <vt:variant>
        <vt:lpwstr/>
      </vt:variant>
      <vt:variant>
        <vt:i4>6946910</vt:i4>
      </vt:variant>
      <vt:variant>
        <vt:i4>921</vt:i4>
      </vt:variant>
      <vt:variant>
        <vt:i4>0</vt:i4>
      </vt:variant>
      <vt:variant>
        <vt:i4>5</vt:i4>
      </vt:variant>
      <vt:variant>
        <vt:lpwstr>mailto:mariya.korol.71@mail.ru</vt:lpwstr>
      </vt:variant>
      <vt:variant>
        <vt:lpwstr/>
      </vt:variant>
      <vt:variant>
        <vt:i4>8126479</vt:i4>
      </vt:variant>
      <vt:variant>
        <vt:i4>918</vt:i4>
      </vt:variant>
      <vt:variant>
        <vt:i4>0</vt:i4>
      </vt:variant>
      <vt:variant>
        <vt:i4>5</vt:i4>
      </vt:variant>
      <vt:variant>
        <vt:lpwstr>mailto:tura-biblio_teka_cbs@rambler.ru</vt:lpwstr>
      </vt:variant>
      <vt:variant>
        <vt:lpwstr/>
      </vt:variant>
      <vt:variant>
        <vt:i4>1441829</vt:i4>
      </vt:variant>
      <vt:variant>
        <vt:i4>915</vt:i4>
      </vt:variant>
      <vt:variant>
        <vt:i4>0</vt:i4>
      </vt:variant>
      <vt:variant>
        <vt:i4>5</vt:i4>
      </vt:variant>
      <vt:variant>
        <vt:lpwstr>mailto:fil23@tagillib.ru</vt:lpwstr>
      </vt:variant>
      <vt:variant>
        <vt:lpwstr/>
      </vt:variant>
      <vt:variant>
        <vt:i4>1507365</vt:i4>
      </vt:variant>
      <vt:variant>
        <vt:i4>912</vt:i4>
      </vt:variant>
      <vt:variant>
        <vt:i4>0</vt:i4>
      </vt:variant>
      <vt:variant>
        <vt:i4>5</vt:i4>
      </vt:variant>
      <vt:variant>
        <vt:lpwstr>mailto:fil22@tagillib.ru</vt:lpwstr>
      </vt:variant>
      <vt:variant>
        <vt:lpwstr/>
      </vt:variant>
      <vt:variant>
        <vt:i4>1310757</vt:i4>
      </vt:variant>
      <vt:variant>
        <vt:i4>909</vt:i4>
      </vt:variant>
      <vt:variant>
        <vt:i4>0</vt:i4>
      </vt:variant>
      <vt:variant>
        <vt:i4>5</vt:i4>
      </vt:variant>
      <vt:variant>
        <vt:lpwstr>mailto:fil21@tagillib.ru</vt:lpwstr>
      </vt:variant>
      <vt:variant>
        <vt:lpwstr/>
      </vt:variant>
      <vt:variant>
        <vt:i4>1376293</vt:i4>
      </vt:variant>
      <vt:variant>
        <vt:i4>906</vt:i4>
      </vt:variant>
      <vt:variant>
        <vt:i4>0</vt:i4>
      </vt:variant>
      <vt:variant>
        <vt:i4>5</vt:i4>
      </vt:variant>
      <vt:variant>
        <vt:lpwstr>mailto:fil20@tagillib.ru</vt:lpwstr>
      </vt:variant>
      <vt:variant>
        <vt:lpwstr/>
      </vt:variant>
      <vt:variant>
        <vt:i4>1835046</vt:i4>
      </vt:variant>
      <vt:variant>
        <vt:i4>903</vt:i4>
      </vt:variant>
      <vt:variant>
        <vt:i4>0</vt:i4>
      </vt:variant>
      <vt:variant>
        <vt:i4>5</vt:i4>
      </vt:variant>
      <vt:variant>
        <vt:lpwstr>mailto:fil19@tagillib.ru</vt:lpwstr>
      </vt:variant>
      <vt:variant>
        <vt:lpwstr/>
      </vt:variant>
      <vt:variant>
        <vt:i4>1900582</vt:i4>
      </vt:variant>
      <vt:variant>
        <vt:i4>900</vt:i4>
      </vt:variant>
      <vt:variant>
        <vt:i4>0</vt:i4>
      </vt:variant>
      <vt:variant>
        <vt:i4>5</vt:i4>
      </vt:variant>
      <vt:variant>
        <vt:lpwstr>mailto:fil18@tagillib.ru</vt:lpwstr>
      </vt:variant>
      <vt:variant>
        <vt:lpwstr/>
      </vt:variant>
      <vt:variant>
        <vt:i4>1245222</vt:i4>
      </vt:variant>
      <vt:variant>
        <vt:i4>897</vt:i4>
      </vt:variant>
      <vt:variant>
        <vt:i4>0</vt:i4>
      </vt:variant>
      <vt:variant>
        <vt:i4>5</vt:i4>
      </vt:variant>
      <vt:variant>
        <vt:lpwstr>mailto:fil16@tagillib.ru</vt:lpwstr>
      </vt:variant>
      <vt:variant>
        <vt:lpwstr/>
      </vt:variant>
      <vt:variant>
        <vt:i4>1048614</vt:i4>
      </vt:variant>
      <vt:variant>
        <vt:i4>894</vt:i4>
      </vt:variant>
      <vt:variant>
        <vt:i4>0</vt:i4>
      </vt:variant>
      <vt:variant>
        <vt:i4>5</vt:i4>
      </vt:variant>
      <vt:variant>
        <vt:lpwstr>mailto:fil15@tagillib.ru</vt:lpwstr>
      </vt:variant>
      <vt:variant>
        <vt:lpwstr/>
      </vt:variant>
      <vt:variant>
        <vt:i4>1114150</vt:i4>
      </vt:variant>
      <vt:variant>
        <vt:i4>891</vt:i4>
      </vt:variant>
      <vt:variant>
        <vt:i4>0</vt:i4>
      </vt:variant>
      <vt:variant>
        <vt:i4>5</vt:i4>
      </vt:variant>
      <vt:variant>
        <vt:lpwstr>mailto:fil14@tagillib.ru</vt:lpwstr>
      </vt:variant>
      <vt:variant>
        <vt:lpwstr/>
      </vt:variant>
      <vt:variant>
        <vt:i4>1441830</vt:i4>
      </vt:variant>
      <vt:variant>
        <vt:i4>888</vt:i4>
      </vt:variant>
      <vt:variant>
        <vt:i4>0</vt:i4>
      </vt:variant>
      <vt:variant>
        <vt:i4>5</vt:i4>
      </vt:variant>
      <vt:variant>
        <vt:lpwstr>mailto:fil13@tagillib.ru</vt:lpwstr>
      </vt:variant>
      <vt:variant>
        <vt:lpwstr/>
      </vt:variant>
      <vt:variant>
        <vt:i4>1507366</vt:i4>
      </vt:variant>
      <vt:variant>
        <vt:i4>885</vt:i4>
      </vt:variant>
      <vt:variant>
        <vt:i4>0</vt:i4>
      </vt:variant>
      <vt:variant>
        <vt:i4>5</vt:i4>
      </vt:variant>
      <vt:variant>
        <vt:lpwstr>mailto:fil12@tagillib.ru</vt:lpwstr>
      </vt:variant>
      <vt:variant>
        <vt:lpwstr/>
      </vt:variant>
      <vt:variant>
        <vt:i4>1310758</vt:i4>
      </vt:variant>
      <vt:variant>
        <vt:i4>882</vt:i4>
      </vt:variant>
      <vt:variant>
        <vt:i4>0</vt:i4>
      </vt:variant>
      <vt:variant>
        <vt:i4>5</vt:i4>
      </vt:variant>
      <vt:variant>
        <vt:lpwstr>mailto:fil11@tagillib.ru</vt:lpwstr>
      </vt:variant>
      <vt:variant>
        <vt:lpwstr/>
      </vt:variant>
      <vt:variant>
        <vt:i4>1376294</vt:i4>
      </vt:variant>
      <vt:variant>
        <vt:i4>879</vt:i4>
      </vt:variant>
      <vt:variant>
        <vt:i4>0</vt:i4>
      </vt:variant>
      <vt:variant>
        <vt:i4>5</vt:i4>
      </vt:variant>
      <vt:variant>
        <vt:lpwstr>mailto:fil10@tagillib.ru</vt:lpwstr>
      </vt:variant>
      <vt:variant>
        <vt:lpwstr/>
      </vt:variant>
      <vt:variant>
        <vt:i4>6029346</vt:i4>
      </vt:variant>
      <vt:variant>
        <vt:i4>876</vt:i4>
      </vt:variant>
      <vt:variant>
        <vt:i4>0</vt:i4>
      </vt:variant>
      <vt:variant>
        <vt:i4>5</vt:i4>
      </vt:variant>
      <vt:variant>
        <vt:lpwstr>mailto:fil9@tagillib.ru</vt:lpwstr>
      </vt:variant>
      <vt:variant>
        <vt:lpwstr/>
      </vt:variant>
      <vt:variant>
        <vt:i4>6029347</vt:i4>
      </vt:variant>
      <vt:variant>
        <vt:i4>873</vt:i4>
      </vt:variant>
      <vt:variant>
        <vt:i4>0</vt:i4>
      </vt:variant>
      <vt:variant>
        <vt:i4>5</vt:i4>
      </vt:variant>
      <vt:variant>
        <vt:lpwstr>mailto:fil8@tagillib.ru</vt:lpwstr>
      </vt:variant>
      <vt:variant>
        <vt:lpwstr/>
      </vt:variant>
      <vt:variant>
        <vt:i4>6029356</vt:i4>
      </vt:variant>
      <vt:variant>
        <vt:i4>870</vt:i4>
      </vt:variant>
      <vt:variant>
        <vt:i4>0</vt:i4>
      </vt:variant>
      <vt:variant>
        <vt:i4>5</vt:i4>
      </vt:variant>
      <vt:variant>
        <vt:lpwstr>mailto:fil7@tagillib.ru</vt:lpwstr>
      </vt:variant>
      <vt:variant>
        <vt:lpwstr/>
      </vt:variant>
      <vt:variant>
        <vt:i4>6029357</vt:i4>
      </vt:variant>
      <vt:variant>
        <vt:i4>867</vt:i4>
      </vt:variant>
      <vt:variant>
        <vt:i4>0</vt:i4>
      </vt:variant>
      <vt:variant>
        <vt:i4>5</vt:i4>
      </vt:variant>
      <vt:variant>
        <vt:lpwstr>mailto:fil6@tagillib.ru</vt:lpwstr>
      </vt:variant>
      <vt:variant>
        <vt:lpwstr/>
      </vt:variant>
      <vt:variant>
        <vt:i4>6029358</vt:i4>
      </vt:variant>
      <vt:variant>
        <vt:i4>864</vt:i4>
      </vt:variant>
      <vt:variant>
        <vt:i4>0</vt:i4>
      </vt:variant>
      <vt:variant>
        <vt:i4>5</vt:i4>
      </vt:variant>
      <vt:variant>
        <vt:lpwstr>mailto:fil5@tagillib.ru</vt:lpwstr>
      </vt:variant>
      <vt:variant>
        <vt:lpwstr/>
      </vt:variant>
      <vt:variant>
        <vt:i4>6029359</vt:i4>
      </vt:variant>
      <vt:variant>
        <vt:i4>861</vt:i4>
      </vt:variant>
      <vt:variant>
        <vt:i4>0</vt:i4>
      </vt:variant>
      <vt:variant>
        <vt:i4>5</vt:i4>
      </vt:variant>
      <vt:variant>
        <vt:lpwstr>mailto:fil4@tagillib.ru</vt:lpwstr>
      </vt:variant>
      <vt:variant>
        <vt:lpwstr/>
      </vt:variant>
      <vt:variant>
        <vt:i4>6029352</vt:i4>
      </vt:variant>
      <vt:variant>
        <vt:i4>858</vt:i4>
      </vt:variant>
      <vt:variant>
        <vt:i4>0</vt:i4>
      </vt:variant>
      <vt:variant>
        <vt:i4>5</vt:i4>
      </vt:variant>
      <vt:variant>
        <vt:lpwstr>mailto:fil3@tagillib.ru</vt:lpwstr>
      </vt:variant>
      <vt:variant>
        <vt:lpwstr/>
      </vt:variant>
      <vt:variant>
        <vt:i4>6029353</vt:i4>
      </vt:variant>
      <vt:variant>
        <vt:i4>855</vt:i4>
      </vt:variant>
      <vt:variant>
        <vt:i4>0</vt:i4>
      </vt:variant>
      <vt:variant>
        <vt:i4>5</vt:i4>
      </vt:variant>
      <vt:variant>
        <vt:lpwstr>mailto:fil2@tagillib.ru</vt:lpwstr>
      </vt:variant>
      <vt:variant>
        <vt:lpwstr/>
      </vt:variant>
      <vt:variant>
        <vt:i4>2424923</vt:i4>
      </vt:variant>
      <vt:variant>
        <vt:i4>852</vt:i4>
      </vt:variant>
      <vt:variant>
        <vt:i4>0</vt:i4>
      </vt:variant>
      <vt:variant>
        <vt:i4>5</vt:i4>
      </vt:variant>
      <vt:variant>
        <vt:lpwstr>mailto:nadia.mingalimowa@yandex.ru</vt:lpwstr>
      </vt:variant>
      <vt:variant>
        <vt:lpwstr/>
      </vt:variant>
      <vt:variant>
        <vt:i4>3014724</vt:i4>
      </vt:variant>
      <vt:variant>
        <vt:i4>849</vt:i4>
      </vt:variant>
      <vt:variant>
        <vt:i4>0</vt:i4>
      </vt:variant>
      <vt:variant>
        <vt:i4>5</vt:i4>
      </vt:variant>
      <vt:variant>
        <vt:lpwstr>mailto:biblioteka-fil16@yandex.ru</vt:lpwstr>
      </vt:variant>
      <vt:variant>
        <vt:lpwstr/>
      </vt:variant>
      <vt:variant>
        <vt:i4>7405595</vt:i4>
      </vt:variant>
      <vt:variant>
        <vt:i4>846</vt:i4>
      </vt:variant>
      <vt:variant>
        <vt:i4>0</vt:i4>
      </vt:variant>
      <vt:variant>
        <vt:i4>5</vt:i4>
      </vt:variant>
      <vt:variant>
        <vt:lpwstr>mailto:tsem.bibl@yandex.ru</vt:lpwstr>
      </vt:variant>
      <vt:variant>
        <vt:lpwstr/>
      </vt:variant>
      <vt:variant>
        <vt:i4>4128782</vt:i4>
      </vt:variant>
      <vt:variant>
        <vt:i4>843</vt:i4>
      </vt:variant>
      <vt:variant>
        <vt:i4>0</vt:i4>
      </vt:variant>
      <vt:variant>
        <vt:i4>5</vt:i4>
      </vt:variant>
      <vt:variant>
        <vt:lpwstr>mailto:rebristyi@bk.ru</vt:lpwstr>
      </vt:variant>
      <vt:variant>
        <vt:lpwstr/>
      </vt:variant>
      <vt:variant>
        <vt:i4>6815833</vt:i4>
      </vt:variant>
      <vt:variant>
        <vt:i4>840</vt:i4>
      </vt:variant>
      <vt:variant>
        <vt:i4>0</vt:i4>
      </vt:variant>
      <vt:variant>
        <vt:i4>5</vt:i4>
      </vt:variant>
      <vt:variant>
        <vt:lpwstr>mailto:bibta14@mail.ru</vt:lpwstr>
      </vt:variant>
      <vt:variant>
        <vt:lpwstr/>
      </vt:variant>
      <vt:variant>
        <vt:i4>3604556</vt:i4>
      </vt:variant>
      <vt:variant>
        <vt:i4>837</vt:i4>
      </vt:variant>
      <vt:variant>
        <vt:i4>0</vt:i4>
      </vt:variant>
      <vt:variant>
        <vt:i4>5</vt:i4>
      </vt:variant>
      <vt:variant>
        <vt:lpwstr>mailto:v.vohrameeva@yandex.ru</vt:lpwstr>
      </vt:variant>
      <vt:variant>
        <vt:lpwstr/>
      </vt:variant>
      <vt:variant>
        <vt:i4>4259957</vt:i4>
      </vt:variant>
      <vt:variant>
        <vt:i4>834</vt:i4>
      </vt:variant>
      <vt:variant>
        <vt:i4>0</vt:i4>
      </vt:variant>
      <vt:variant>
        <vt:i4>5</vt:i4>
      </vt:variant>
      <vt:variant>
        <vt:lpwstr>mailto:biblajatskoe@mail.ru</vt:lpwstr>
      </vt:variant>
      <vt:variant>
        <vt:lpwstr/>
      </vt:variant>
      <vt:variant>
        <vt:i4>3604557</vt:i4>
      </vt:variant>
      <vt:variant>
        <vt:i4>831</vt:i4>
      </vt:variant>
      <vt:variant>
        <vt:i4>0</vt:i4>
      </vt:variant>
      <vt:variant>
        <vt:i4>5</vt:i4>
      </vt:variant>
      <vt:variant>
        <vt:lpwstr>mailto:t.byckowa2017@yandex.ru</vt:lpwstr>
      </vt:variant>
      <vt:variant>
        <vt:lpwstr/>
      </vt:variant>
      <vt:variant>
        <vt:i4>98</vt:i4>
      </vt:variant>
      <vt:variant>
        <vt:i4>828</vt:i4>
      </vt:variant>
      <vt:variant>
        <vt:i4>0</vt:i4>
      </vt:variant>
      <vt:variant>
        <vt:i4>5</vt:i4>
      </vt:variant>
      <vt:variant>
        <vt:lpwstr>mailto:sveta.bes.31.10@yandex.ru</vt:lpwstr>
      </vt:variant>
      <vt:variant>
        <vt:lpwstr/>
      </vt:variant>
      <vt:variant>
        <vt:i4>2424832</vt:i4>
      </vt:variant>
      <vt:variant>
        <vt:i4>825</vt:i4>
      </vt:variant>
      <vt:variant>
        <vt:i4>0</vt:i4>
      </vt:variant>
      <vt:variant>
        <vt:i4>5</vt:i4>
      </vt:variant>
      <vt:variant>
        <vt:lpwstr>mailto:ya-tatiana-andreevna@yandex.ru</vt:lpwstr>
      </vt:variant>
      <vt:variant>
        <vt:lpwstr/>
      </vt:variant>
      <vt:variant>
        <vt:i4>2424832</vt:i4>
      </vt:variant>
      <vt:variant>
        <vt:i4>822</vt:i4>
      </vt:variant>
      <vt:variant>
        <vt:i4>0</vt:i4>
      </vt:variant>
      <vt:variant>
        <vt:i4>5</vt:i4>
      </vt:variant>
      <vt:variant>
        <vt:lpwstr>mailto:ya-tatiana-andreevna@yandex.ru</vt:lpwstr>
      </vt:variant>
      <vt:variant>
        <vt:lpwstr/>
      </vt:variant>
      <vt:variant>
        <vt:i4>3080201</vt:i4>
      </vt:variant>
      <vt:variant>
        <vt:i4>819</vt:i4>
      </vt:variant>
      <vt:variant>
        <vt:i4>0</vt:i4>
      </vt:variant>
      <vt:variant>
        <vt:i4>5</vt:i4>
      </vt:variant>
      <vt:variant>
        <vt:lpwstr>mailto:radugakniga@mail.ru</vt:lpwstr>
      </vt:variant>
      <vt:variant>
        <vt:lpwstr/>
      </vt:variant>
      <vt:variant>
        <vt:i4>6946831</vt:i4>
      </vt:variant>
      <vt:variant>
        <vt:i4>816</vt:i4>
      </vt:variant>
      <vt:variant>
        <vt:i4>0</vt:i4>
      </vt:variant>
      <vt:variant>
        <vt:i4>5</vt:i4>
      </vt:variant>
      <vt:variant>
        <vt:lpwstr>mailto:nevjansk.bibl@yandex.ru</vt:lpwstr>
      </vt:variant>
      <vt:variant>
        <vt:lpwstr/>
      </vt:variant>
      <vt:variant>
        <vt:i4>6946831</vt:i4>
      </vt:variant>
      <vt:variant>
        <vt:i4>813</vt:i4>
      </vt:variant>
      <vt:variant>
        <vt:i4>0</vt:i4>
      </vt:variant>
      <vt:variant>
        <vt:i4>5</vt:i4>
      </vt:variant>
      <vt:variant>
        <vt:lpwstr>mailto:nevjansk.bibl@yandex.ru</vt:lpwstr>
      </vt:variant>
      <vt:variant>
        <vt:lpwstr/>
      </vt:variant>
      <vt:variant>
        <vt:i4>1310739</vt:i4>
      </vt:variant>
      <vt:variant>
        <vt:i4>810</vt:i4>
      </vt:variant>
      <vt:variant>
        <vt:i4>0</vt:i4>
      </vt:variant>
      <vt:variant>
        <vt:i4>5</vt:i4>
      </vt:variant>
      <vt:variant>
        <vt:lpwstr>mailto:bibl_malisheva@mail.ru</vt:lpwstr>
      </vt:variant>
      <vt:variant>
        <vt:lpwstr/>
      </vt:variant>
      <vt:variant>
        <vt:i4>2818068</vt:i4>
      </vt:variant>
      <vt:variant>
        <vt:i4>807</vt:i4>
      </vt:variant>
      <vt:variant>
        <vt:i4>0</vt:i4>
      </vt:variant>
      <vt:variant>
        <vt:i4>5</vt:i4>
      </vt:variant>
      <vt:variant>
        <vt:lpwstr>mailto:cbf@librarykrasnoturinsk.ru</vt:lpwstr>
      </vt:variant>
      <vt:variant>
        <vt:lpwstr/>
      </vt:variant>
      <vt:variant>
        <vt:i4>2818068</vt:i4>
      </vt:variant>
      <vt:variant>
        <vt:i4>804</vt:i4>
      </vt:variant>
      <vt:variant>
        <vt:i4>0</vt:i4>
      </vt:variant>
      <vt:variant>
        <vt:i4>5</vt:i4>
      </vt:variant>
      <vt:variant>
        <vt:lpwstr>mailto:cbf@librarykrasnoturinsk.ru</vt:lpwstr>
      </vt:variant>
      <vt:variant>
        <vt:lpwstr/>
      </vt:variant>
      <vt:variant>
        <vt:i4>2818068</vt:i4>
      </vt:variant>
      <vt:variant>
        <vt:i4>801</vt:i4>
      </vt:variant>
      <vt:variant>
        <vt:i4>0</vt:i4>
      </vt:variant>
      <vt:variant>
        <vt:i4>5</vt:i4>
      </vt:variant>
      <vt:variant>
        <vt:lpwstr>mailto:cbf@librarykrasnoturinsk.ru</vt:lpwstr>
      </vt:variant>
      <vt:variant>
        <vt:lpwstr/>
      </vt:variant>
      <vt:variant>
        <vt:i4>2818068</vt:i4>
      </vt:variant>
      <vt:variant>
        <vt:i4>798</vt:i4>
      </vt:variant>
      <vt:variant>
        <vt:i4>0</vt:i4>
      </vt:variant>
      <vt:variant>
        <vt:i4>5</vt:i4>
      </vt:variant>
      <vt:variant>
        <vt:lpwstr>mailto:cbf@librarykrasnoturinsk.ru</vt:lpwstr>
      </vt:variant>
      <vt:variant>
        <vt:lpwstr/>
      </vt:variant>
      <vt:variant>
        <vt:i4>2818068</vt:i4>
      </vt:variant>
      <vt:variant>
        <vt:i4>795</vt:i4>
      </vt:variant>
      <vt:variant>
        <vt:i4>0</vt:i4>
      </vt:variant>
      <vt:variant>
        <vt:i4>5</vt:i4>
      </vt:variant>
      <vt:variant>
        <vt:lpwstr>mailto:cbf@librarykrasnoturinsk.ru</vt:lpwstr>
      </vt:variant>
      <vt:variant>
        <vt:lpwstr/>
      </vt:variant>
      <vt:variant>
        <vt:i4>5111935</vt:i4>
      </vt:variant>
      <vt:variant>
        <vt:i4>792</vt:i4>
      </vt:variant>
      <vt:variant>
        <vt:i4>0</vt:i4>
      </vt:variant>
      <vt:variant>
        <vt:i4>5</vt:i4>
      </vt:variant>
      <vt:variant>
        <vt:lpwstr>mailto:deti@librarykrasnoturinsk.ru</vt:lpwstr>
      </vt:variant>
      <vt:variant>
        <vt:lpwstr/>
      </vt:variant>
      <vt:variant>
        <vt:i4>2818068</vt:i4>
      </vt:variant>
      <vt:variant>
        <vt:i4>789</vt:i4>
      </vt:variant>
      <vt:variant>
        <vt:i4>0</vt:i4>
      </vt:variant>
      <vt:variant>
        <vt:i4>5</vt:i4>
      </vt:variant>
      <vt:variant>
        <vt:lpwstr>mailto:cbf@librarykrasnoturinsk.ru</vt:lpwstr>
      </vt:variant>
      <vt:variant>
        <vt:lpwstr/>
      </vt:variant>
      <vt:variant>
        <vt:i4>2818068</vt:i4>
      </vt:variant>
      <vt:variant>
        <vt:i4>786</vt:i4>
      </vt:variant>
      <vt:variant>
        <vt:i4>0</vt:i4>
      </vt:variant>
      <vt:variant>
        <vt:i4>5</vt:i4>
      </vt:variant>
      <vt:variant>
        <vt:lpwstr>mailto:cbf@librarykrasnoturinsk.ru</vt:lpwstr>
      </vt:variant>
      <vt:variant>
        <vt:lpwstr/>
      </vt:variant>
      <vt:variant>
        <vt:i4>5308537</vt:i4>
      </vt:variant>
      <vt:variant>
        <vt:i4>783</vt:i4>
      </vt:variant>
      <vt:variant>
        <vt:i4>0</vt:i4>
      </vt:variant>
      <vt:variant>
        <vt:i4>5</vt:i4>
      </vt:variant>
      <vt:variant>
        <vt:lpwstr>mailto:gorbib@yandex.ru</vt:lpwstr>
      </vt:variant>
      <vt:variant>
        <vt:lpwstr/>
      </vt:variant>
      <vt:variant>
        <vt:i4>5308537</vt:i4>
      </vt:variant>
      <vt:variant>
        <vt:i4>780</vt:i4>
      </vt:variant>
      <vt:variant>
        <vt:i4>0</vt:i4>
      </vt:variant>
      <vt:variant>
        <vt:i4>5</vt:i4>
      </vt:variant>
      <vt:variant>
        <vt:lpwstr>mailto:gorbib@yandex.ru</vt:lpwstr>
      </vt:variant>
      <vt:variant>
        <vt:lpwstr/>
      </vt:variant>
      <vt:variant>
        <vt:i4>5308537</vt:i4>
      </vt:variant>
      <vt:variant>
        <vt:i4>777</vt:i4>
      </vt:variant>
      <vt:variant>
        <vt:i4>0</vt:i4>
      </vt:variant>
      <vt:variant>
        <vt:i4>5</vt:i4>
      </vt:variant>
      <vt:variant>
        <vt:lpwstr>mailto:gorbib@yandex.ru</vt:lpwstr>
      </vt:variant>
      <vt:variant>
        <vt:lpwstr/>
      </vt:variant>
      <vt:variant>
        <vt:i4>5308537</vt:i4>
      </vt:variant>
      <vt:variant>
        <vt:i4>774</vt:i4>
      </vt:variant>
      <vt:variant>
        <vt:i4>0</vt:i4>
      </vt:variant>
      <vt:variant>
        <vt:i4>5</vt:i4>
      </vt:variant>
      <vt:variant>
        <vt:lpwstr>mailto:gorbib@yandex.ru</vt:lpwstr>
      </vt:variant>
      <vt:variant>
        <vt:lpwstr/>
      </vt:variant>
      <vt:variant>
        <vt:i4>5308537</vt:i4>
      </vt:variant>
      <vt:variant>
        <vt:i4>771</vt:i4>
      </vt:variant>
      <vt:variant>
        <vt:i4>0</vt:i4>
      </vt:variant>
      <vt:variant>
        <vt:i4>5</vt:i4>
      </vt:variant>
      <vt:variant>
        <vt:lpwstr>mailto:gorbib@yandex.ru</vt:lpwstr>
      </vt:variant>
      <vt:variant>
        <vt:lpwstr/>
      </vt:variant>
      <vt:variant>
        <vt:i4>6094957</vt:i4>
      </vt:variant>
      <vt:variant>
        <vt:i4>768</vt:i4>
      </vt:variant>
      <vt:variant>
        <vt:i4>0</vt:i4>
      </vt:variant>
      <vt:variant>
        <vt:i4>5</vt:i4>
      </vt:variant>
      <vt:variant>
        <vt:lpwstr>mailto:akazo1986@mail.ru</vt:lpwstr>
      </vt:variant>
      <vt:variant>
        <vt:lpwstr/>
      </vt:variant>
      <vt:variant>
        <vt:i4>6094957</vt:i4>
      </vt:variant>
      <vt:variant>
        <vt:i4>765</vt:i4>
      </vt:variant>
      <vt:variant>
        <vt:i4>0</vt:i4>
      </vt:variant>
      <vt:variant>
        <vt:i4>5</vt:i4>
      </vt:variant>
      <vt:variant>
        <vt:lpwstr>mailto:akazo1986@mail.ru</vt:lpwstr>
      </vt:variant>
      <vt:variant>
        <vt:lpwstr/>
      </vt:variant>
      <vt:variant>
        <vt:i4>6094957</vt:i4>
      </vt:variant>
      <vt:variant>
        <vt:i4>762</vt:i4>
      </vt:variant>
      <vt:variant>
        <vt:i4>0</vt:i4>
      </vt:variant>
      <vt:variant>
        <vt:i4>5</vt:i4>
      </vt:variant>
      <vt:variant>
        <vt:lpwstr>mailto:akazo1986@mail.ru</vt:lpwstr>
      </vt:variant>
      <vt:variant>
        <vt:lpwstr/>
      </vt:variant>
      <vt:variant>
        <vt:i4>6094957</vt:i4>
      </vt:variant>
      <vt:variant>
        <vt:i4>759</vt:i4>
      </vt:variant>
      <vt:variant>
        <vt:i4>0</vt:i4>
      </vt:variant>
      <vt:variant>
        <vt:i4>5</vt:i4>
      </vt:variant>
      <vt:variant>
        <vt:lpwstr>mailto:akazo1986@mail.ru</vt:lpwstr>
      </vt:variant>
      <vt:variant>
        <vt:lpwstr/>
      </vt:variant>
      <vt:variant>
        <vt:i4>6094957</vt:i4>
      </vt:variant>
      <vt:variant>
        <vt:i4>756</vt:i4>
      </vt:variant>
      <vt:variant>
        <vt:i4>0</vt:i4>
      </vt:variant>
      <vt:variant>
        <vt:i4>5</vt:i4>
      </vt:variant>
      <vt:variant>
        <vt:lpwstr>mailto:akazo1986@mail.ru</vt:lpwstr>
      </vt:variant>
      <vt:variant>
        <vt:lpwstr/>
      </vt:variant>
      <vt:variant>
        <vt:i4>6094957</vt:i4>
      </vt:variant>
      <vt:variant>
        <vt:i4>753</vt:i4>
      </vt:variant>
      <vt:variant>
        <vt:i4>0</vt:i4>
      </vt:variant>
      <vt:variant>
        <vt:i4>5</vt:i4>
      </vt:variant>
      <vt:variant>
        <vt:lpwstr>mailto:akazo1986@mail.ru</vt:lpwstr>
      </vt:variant>
      <vt:variant>
        <vt:lpwstr/>
      </vt:variant>
      <vt:variant>
        <vt:i4>6094957</vt:i4>
      </vt:variant>
      <vt:variant>
        <vt:i4>750</vt:i4>
      </vt:variant>
      <vt:variant>
        <vt:i4>0</vt:i4>
      </vt:variant>
      <vt:variant>
        <vt:i4>5</vt:i4>
      </vt:variant>
      <vt:variant>
        <vt:lpwstr>mailto:akazo1986@mail.ru</vt:lpwstr>
      </vt:variant>
      <vt:variant>
        <vt:lpwstr/>
      </vt:variant>
      <vt:variant>
        <vt:i4>6094957</vt:i4>
      </vt:variant>
      <vt:variant>
        <vt:i4>747</vt:i4>
      </vt:variant>
      <vt:variant>
        <vt:i4>0</vt:i4>
      </vt:variant>
      <vt:variant>
        <vt:i4>5</vt:i4>
      </vt:variant>
      <vt:variant>
        <vt:lpwstr>mailto:akazo1986@mail.ru</vt:lpwstr>
      </vt:variant>
      <vt:variant>
        <vt:lpwstr/>
      </vt:variant>
      <vt:variant>
        <vt:i4>6094957</vt:i4>
      </vt:variant>
      <vt:variant>
        <vt:i4>744</vt:i4>
      </vt:variant>
      <vt:variant>
        <vt:i4>0</vt:i4>
      </vt:variant>
      <vt:variant>
        <vt:i4>5</vt:i4>
      </vt:variant>
      <vt:variant>
        <vt:lpwstr>mailto:akazo1986@mail.ru</vt:lpwstr>
      </vt:variant>
      <vt:variant>
        <vt:lpwstr/>
      </vt:variant>
      <vt:variant>
        <vt:i4>6094957</vt:i4>
      </vt:variant>
      <vt:variant>
        <vt:i4>741</vt:i4>
      </vt:variant>
      <vt:variant>
        <vt:i4>0</vt:i4>
      </vt:variant>
      <vt:variant>
        <vt:i4>5</vt:i4>
      </vt:variant>
      <vt:variant>
        <vt:lpwstr>mailto:akazo1986@mail.ru</vt:lpwstr>
      </vt:variant>
      <vt:variant>
        <vt:lpwstr/>
      </vt:variant>
      <vt:variant>
        <vt:i4>6094957</vt:i4>
      </vt:variant>
      <vt:variant>
        <vt:i4>738</vt:i4>
      </vt:variant>
      <vt:variant>
        <vt:i4>0</vt:i4>
      </vt:variant>
      <vt:variant>
        <vt:i4>5</vt:i4>
      </vt:variant>
      <vt:variant>
        <vt:lpwstr>mailto:akazo1986@mail.ru</vt:lpwstr>
      </vt:variant>
      <vt:variant>
        <vt:lpwstr/>
      </vt:variant>
      <vt:variant>
        <vt:i4>6094957</vt:i4>
      </vt:variant>
      <vt:variant>
        <vt:i4>735</vt:i4>
      </vt:variant>
      <vt:variant>
        <vt:i4>0</vt:i4>
      </vt:variant>
      <vt:variant>
        <vt:i4>5</vt:i4>
      </vt:variant>
      <vt:variant>
        <vt:lpwstr>mailto:akazo1986@mail.ru</vt:lpwstr>
      </vt:variant>
      <vt:variant>
        <vt:lpwstr/>
      </vt:variant>
      <vt:variant>
        <vt:i4>6094957</vt:i4>
      </vt:variant>
      <vt:variant>
        <vt:i4>732</vt:i4>
      </vt:variant>
      <vt:variant>
        <vt:i4>0</vt:i4>
      </vt:variant>
      <vt:variant>
        <vt:i4>5</vt:i4>
      </vt:variant>
      <vt:variant>
        <vt:lpwstr>mailto:akazo1986@mail.ru</vt:lpwstr>
      </vt:variant>
      <vt:variant>
        <vt:lpwstr/>
      </vt:variant>
      <vt:variant>
        <vt:i4>6094957</vt:i4>
      </vt:variant>
      <vt:variant>
        <vt:i4>729</vt:i4>
      </vt:variant>
      <vt:variant>
        <vt:i4>0</vt:i4>
      </vt:variant>
      <vt:variant>
        <vt:i4>5</vt:i4>
      </vt:variant>
      <vt:variant>
        <vt:lpwstr>mailto:akazo1986@mail.ru</vt:lpwstr>
      </vt:variant>
      <vt:variant>
        <vt:lpwstr/>
      </vt:variant>
      <vt:variant>
        <vt:i4>6094957</vt:i4>
      </vt:variant>
      <vt:variant>
        <vt:i4>726</vt:i4>
      </vt:variant>
      <vt:variant>
        <vt:i4>0</vt:i4>
      </vt:variant>
      <vt:variant>
        <vt:i4>5</vt:i4>
      </vt:variant>
      <vt:variant>
        <vt:lpwstr>mailto:akazo1986@mail.ru</vt:lpwstr>
      </vt:variant>
      <vt:variant>
        <vt:lpwstr/>
      </vt:variant>
      <vt:variant>
        <vt:i4>65571</vt:i4>
      </vt:variant>
      <vt:variant>
        <vt:i4>723</vt:i4>
      </vt:variant>
      <vt:variant>
        <vt:i4>0</vt:i4>
      </vt:variant>
      <vt:variant>
        <vt:i4>5</vt:i4>
      </vt:variant>
      <vt:variant>
        <vt:lpwstr>mailto:bibliotekafilial17@yandex.ru</vt:lpwstr>
      </vt:variant>
      <vt:variant>
        <vt:lpwstr/>
      </vt:variant>
      <vt:variant>
        <vt:i4>196714</vt:i4>
      </vt:variant>
      <vt:variant>
        <vt:i4>720</vt:i4>
      </vt:variant>
      <vt:variant>
        <vt:i4>0</vt:i4>
      </vt:variant>
      <vt:variant>
        <vt:i4>5</vt:i4>
      </vt:variant>
      <vt:variant>
        <vt:lpwstr>mailto:bibliotecka.16@yandex.ru</vt:lpwstr>
      </vt:variant>
      <vt:variant>
        <vt:lpwstr/>
      </vt:variant>
      <vt:variant>
        <vt:i4>8323078</vt:i4>
      </vt:variant>
      <vt:variant>
        <vt:i4>717</vt:i4>
      </vt:variant>
      <vt:variant>
        <vt:i4>0</vt:i4>
      </vt:variant>
      <vt:variant>
        <vt:i4>5</vt:i4>
      </vt:variant>
      <vt:variant>
        <vt:lpwstr>mailto:kniga-14@yandex.ru</vt:lpwstr>
      </vt:variant>
      <vt:variant>
        <vt:lpwstr/>
      </vt:variant>
      <vt:variant>
        <vt:i4>65644</vt:i4>
      </vt:variant>
      <vt:variant>
        <vt:i4>714</vt:i4>
      </vt:variant>
      <vt:variant>
        <vt:i4>0</vt:i4>
      </vt:variant>
      <vt:variant>
        <vt:i4>5</vt:i4>
      </vt:variant>
      <vt:variant>
        <vt:lpwstr>mailto:biblioteka.yuzhniy@yandex.ru</vt:lpwstr>
      </vt:variant>
      <vt:variant>
        <vt:lpwstr/>
      </vt:variant>
      <vt:variant>
        <vt:i4>2162779</vt:i4>
      </vt:variant>
      <vt:variant>
        <vt:i4>711</vt:i4>
      </vt:variant>
      <vt:variant>
        <vt:i4>0</vt:i4>
      </vt:variant>
      <vt:variant>
        <vt:i4>5</vt:i4>
      </vt:variant>
      <vt:variant>
        <vt:lpwstr>mailto:kirova45f-12@yandex.ru</vt:lpwstr>
      </vt:variant>
      <vt:variant>
        <vt:lpwstr/>
      </vt:variant>
      <vt:variant>
        <vt:i4>1507368</vt:i4>
      </vt:variant>
      <vt:variant>
        <vt:i4>708</vt:i4>
      </vt:variant>
      <vt:variant>
        <vt:i4>0</vt:i4>
      </vt:variant>
      <vt:variant>
        <vt:i4>5</vt:i4>
      </vt:variant>
      <vt:variant>
        <vt:lpwstr>mailto:D-19891@yandex.ru</vt:lpwstr>
      </vt:variant>
      <vt:variant>
        <vt:lpwstr/>
      </vt:variant>
      <vt:variant>
        <vt:i4>1638446</vt:i4>
      </vt:variant>
      <vt:variant>
        <vt:i4>705</vt:i4>
      </vt:variant>
      <vt:variant>
        <vt:i4>0</vt:i4>
      </vt:variant>
      <vt:variant>
        <vt:i4>5</vt:i4>
      </vt:variant>
      <vt:variant>
        <vt:lpwstr>mailto:filial9.bib@yandex.ru</vt:lpwstr>
      </vt:variant>
      <vt:variant>
        <vt:lpwstr/>
      </vt:variant>
      <vt:variant>
        <vt:i4>3145796</vt:i4>
      </vt:variant>
      <vt:variant>
        <vt:i4>702</vt:i4>
      </vt:variant>
      <vt:variant>
        <vt:i4>0</vt:i4>
      </vt:variant>
      <vt:variant>
        <vt:i4>5</vt:i4>
      </vt:variant>
      <vt:variant>
        <vt:lpwstr>mailto:bibliot8@yandex.ru</vt:lpwstr>
      </vt:variant>
      <vt:variant>
        <vt:lpwstr/>
      </vt:variant>
      <vt:variant>
        <vt:i4>2228297</vt:i4>
      </vt:variant>
      <vt:variant>
        <vt:i4>699</vt:i4>
      </vt:variant>
      <vt:variant>
        <vt:i4>0</vt:i4>
      </vt:variant>
      <vt:variant>
        <vt:i4>5</vt:i4>
      </vt:variant>
      <vt:variant>
        <vt:lpwstr>mailto:bibliof5@yandex.ru</vt:lpwstr>
      </vt:variant>
      <vt:variant>
        <vt:lpwstr/>
      </vt:variant>
      <vt:variant>
        <vt:i4>1638439</vt:i4>
      </vt:variant>
      <vt:variant>
        <vt:i4>696</vt:i4>
      </vt:variant>
      <vt:variant>
        <vt:i4>0</vt:i4>
      </vt:variant>
      <vt:variant>
        <vt:i4>5</vt:i4>
      </vt:variant>
      <vt:variant>
        <vt:lpwstr>mailto:biblioteka.filial4@yandex.ru</vt:lpwstr>
      </vt:variant>
      <vt:variant>
        <vt:lpwstr/>
      </vt:variant>
      <vt:variant>
        <vt:i4>458787</vt:i4>
      </vt:variant>
      <vt:variant>
        <vt:i4>693</vt:i4>
      </vt:variant>
      <vt:variant>
        <vt:i4>0</vt:i4>
      </vt:variant>
      <vt:variant>
        <vt:i4>5</vt:i4>
      </vt:variant>
      <vt:variant>
        <vt:lpwstr>mailto:bdv.filial3@yandex.ru</vt:lpwstr>
      </vt:variant>
      <vt:variant>
        <vt:lpwstr/>
      </vt:variant>
      <vt:variant>
        <vt:i4>2752531</vt:i4>
      </vt:variant>
      <vt:variant>
        <vt:i4>690</vt:i4>
      </vt:variant>
      <vt:variant>
        <vt:i4>0</vt:i4>
      </vt:variant>
      <vt:variant>
        <vt:i4>5</vt:i4>
      </vt:variant>
      <vt:variant>
        <vt:lpwstr>mailto:bazhovlibrary@yandex.ru</vt:lpwstr>
      </vt:variant>
      <vt:variant>
        <vt:lpwstr/>
      </vt:variant>
      <vt:variant>
        <vt:i4>6094970</vt:i4>
      </vt:variant>
      <vt:variant>
        <vt:i4>687</vt:i4>
      </vt:variant>
      <vt:variant>
        <vt:i4>0</vt:i4>
      </vt:variant>
      <vt:variant>
        <vt:i4>5</vt:i4>
      </vt:variant>
      <vt:variant>
        <vt:lpwstr>mailto:kumetod@yandex.ru</vt:lpwstr>
      </vt:variant>
      <vt:variant>
        <vt:lpwstr/>
      </vt:variant>
      <vt:variant>
        <vt:i4>6094970</vt:i4>
      </vt:variant>
      <vt:variant>
        <vt:i4>684</vt:i4>
      </vt:variant>
      <vt:variant>
        <vt:i4>0</vt:i4>
      </vt:variant>
      <vt:variant>
        <vt:i4>5</vt:i4>
      </vt:variant>
      <vt:variant>
        <vt:lpwstr>mailto:kumetod@yandex.ru</vt:lpwstr>
      </vt:variant>
      <vt:variant>
        <vt:lpwstr/>
      </vt:variant>
      <vt:variant>
        <vt:i4>2293783</vt:i4>
      </vt:variant>
      <vt:variant>
        <vt:i4>681</vt:i4>
      </vt:variant>
      <vt:variant>
        <vt:i4>0</vt:i4>
      </vt:variant>
      <vt:variant>
        <vt:i4>5</vt:i4>
      </vt:variant>
      <vt:variant>
        <vt:lpwstr>mailto:oruritsyna@list.ru</vt:lpwstr>
      </vt:variant>
      <vt:variant>
        <vt:lpwstr/>
      </vt:variant>
      <vt:variant>
        <vt:i4>1245207</vt:i4>
      </vt:variant>
      <vt:variant>
        <vt:i4>678</vt:i4>
      </vt:variant>
      <vt:variant>
        <vt:i4>0</vt:i4>
      </vt:variant>
      <vt:variant>
        <vt:i4>5</vt:i4>
      </vt:variant>
      <vt:variant>
        <vt:lpwstr>mailto:rust_m@list.ru</vt:lpwstr>
      </vt:variant>
      <vt:variant>
        <vt:lpwstr/>
      </vt:variant>
      <vt:variant>
        <vt:i4>1245207</vt:i4>
      </vt:variant>
      <vt:variant>
        <vt:i4>675</vt:i4>
      </vt:variant>
      <vt:variant>
        <vt:i4>0</vt:i4>
      </vt:variant>
      <vt:variant>
        <vt:i4>5</vt:i4>
      </vt:variant>
      <vt:variant>
        <vt:lpwstr>mailto:rust_m@list.ru</vt:lpwstr>
      </vt:variant>
      <vt:variant>
        <vt:lpwstr/>
      </vt:variant>
      <vt:variant>
        <vt:i4>1310803</vt:i4>
      </vt:variant>
      <vt:variant>
        <vt:i4>672</vt:i4>
      </vt:variant>
      <vt:variant>
        <vt:i4>0</vt:i4>
      </vt:variant>
      <vt:variant>
        <vt:i4>5</vt:i4>
      </vt:variant>
      <vt:variant>
        <vt:lpwstr>https://mail.yandex.ru/?uid=38023653&amp;login=irbit-kniga</vt:lpwstr>
      </vt:variant>
      <vt:variant>
        <vt:lpwstr>compose?to=yakshinabbk%40yandex.ru</vt:lpwstr>
      </vt:variant>
      <vt:variant>
        <vt:i4>5505147</vt:i4>
      </vt:variant>
      <vt:variant>
        <vt:i4>669</vt:i4>
      </vt:variant>
      <vt:variant>
        <vt:i4>0</vt:i4>
      </vt:variant>
      <vt:variant>
        <vt:i4>5</vt:i4>
      </vt:variant>
      <vt:variant>
        <vt:lpwstr>mailto:chubarovsckaya@yandex.ru</vt:lpwstr>
      </vt:variant>
      <vt:variant>
        <vt:lpwstr/>
      </vt:variant>
      <vt:variant>
        <vt:i4>3014782</vt:i4>
      </vt:variant>
      <vt:variant>
        <vt:i4>666</vt:i4>
      </vt:variant>
      <vt:variant>
        <vt:i4>0</vt:i4>
      </vt:variant>
      <vt:variant>
        <vt:i4>5</vt:i4>
      </vt:variant>
      <vt:variant>
        <vt:lpwstr>https://mail.yandex.ru/?uid=38023653</vt:lpwstr>
      </vt:variant>
      <vt:variant>
        <vt:lpwstr>compose?to=bibl.1234%40mail.ru</vt:lpwstr>
      </vt:variant>
      <vt:variant>
        <vt:i4>4587621</vt:i4>
      </vt:variant>
      <vt:variant>
        <vt:i4>663</vt:i4>
      </vt:variant>
      <vt:variant>
        <vt:i4>0</vt:i4>
      </vt:variant>
      <vt:variant>
        <vt:i4>5</vt:i4>
      </vt:variant>
      <vt:variant>
        <vt:lpwstr>mailto:stihinaluba@ya.ru</vt:lpwstr>
      </vt:variant>
      <vt:variant>
        <vt:lpwstr/>
      </vt:variant>
      <vt:variant>
        <vt:i4>2031733</vt:i4>
      </vt:variant>
      <vt:variant>
        <vt:i4>660</vt:i4>
      </vt:variant>
      <vt:variant>
        <vt:i4>0</vt:i4>
      </vt:variant>
      <vt:variant>
        <vt:i4>5</vt:i4>
      </vt:variant>
      <vt:variant>
        <vt:lpwstr>mailto:fomino-biblio@mail.ru</vt:lpwstr>
      </vt:variant>
      <vt:variant>
        <vt:lpwstr/>
      </vt:variant>
      <vt:variant>
        <vt:i4>5242949</vt:i4>
      </vt:variant>
      <vt:variant>
        <vt:i4>657</vt:i4>
      </vt:variant>
      <vt:variant>
        <vt:i4>0</vt:i4>
      </vt:variant>
      <vt:variant>
        <vt:i4>5</vt:i4>
      </vt:variant>
      <vt:variant>
        <vt:lpwstr>https://mail.yandex.ru/?uid=38023653</vt:lpwstr>
      </vt:variant>
      <vt:variant>
        <vt:lpwstr>compose?to=elena65aleksandrovna%40mail.ru</vt:lpwstr>
      </vt:variant>
      <vt:variant>
        <vt:i4>720930</vt:i4>
      </vt:variant>
      <vt:variant>
        <vt:i4>654</vt:i4>
      </vt:variant>
      <vt:variant>
        <vt:i4>0</vt:i4>
      </vt:variant>
      <vt:variant>
        <vt:i4>5</vt:i4>
      </vt:variant>
      <vt:variant>
        <vt:lpwstr>mailto:irinan70@mail.ru</vt:lpwstr>
      </vt:variant>
      <vt:variant>
        <vt:lpwstr/>
      </vt:variant>
      <vt:variant>
        <vt:i4>5832747</vt:i4>
      </vt:variant>
      <vt:variant>
        <vt:i4>651</vt:i4>
      </vt:variant>
      <vt:variant>
        <vt:i4>0</vt:i4>
      </vt:variant>
      <vt:variant>
        <vt:i4>5</vt:i4>
      </vt:variant>
      <vt:variant>
        <vt:lpwstr>mailto:retneva.biblioteka@yandex.ru</vt:lpwstr>
      </vt:variant>
      <vt:variant>
        <vt:lpwstr/>
      </vt:variant>
      <vt:variant>
        <vt:i4>4980859</vt:i4>
      </vt:variant>
      <vt:variant>
        <vt:i4>648</vt:i4>
      </vt:variant>
      <vt:variant>
        <vt:i4>0</vt:i4>
      </vt:variant>
      <vt:variant>
        <vt:i4>5</vt:i4>
      </vt:variant>
      <vt:variant>
        <vt:lpwstr>mailto:VFominikh@mail.ru</vt:lpwstr>
      </vt:variant>
      <vt:variant>
        <vt:lpwstr/>
      </vt:variant>
      <vt:variant>
        <vt:i4>3932175</vt:i4>
      </vt:variant>
      <vt:variant>
        <vt:i4>645</vt:i4>
      </vt:variant>
      <vt:variant>
        <vt:i4>0</vt:i4>
      </vt:variant>
      <vt:variant>
        <vt:i4>5</vt:i4>
      </vt:variant>
      <vt:variant>
        <vt:lpwstr>mailto:pryadeinskaya@yandex.ru</vt:lpwstr>
      </vt:variant>
      <vt:variant>
        <vt:lpwstr/>
      </vt:variant>
      <vt:variant>
        <vt:i4>5505131</vt:i4>
      </vt:variant>
      <vt:variant>
        <vt:i4>642</vt:i4>
      </vt:variant>
      <vt:variant>
        <vt:i4>0</vt:i4>
      </vt:variant>
      <vt:variant>
        <vt:i4>5</vt:i4>
      </vt:variant>
      <vt:variant>
        <vt:lpwstr>mailto:pershinskayabbk@yandex.ru</vt:lpwstr>
      </vt:variant>
      <vt:variant>
        <vt:lpwstr/>
      </vt:variant>
      <vt:variant>
        <vt:i4>2883631</vt:i4>
      </vt:variant>
      <vt:variant>
        <vt:i4>639</vt:i4>
      </vt:variant>
      <vt:variant>
        <vt:i4>0</vt:i4>
      </vt:variant>
      <vt:variant>
        <vt:i4>5</vt:i4>
      </vt:variant>
      <vt:variant>
        <vt:lpwstr>https://mail.yandex.ru/?uid=38023653</vt:lpwstr>
      </vt:variant>
      <vt:variant>
        <vt:lpwstr>compose?to=biblioteka-osincevo.kostina%40yandex.ru</vt:lpwstr>
      </vt:variant>
      <vt:variant>
        <vt:i4>8323149</vt:i4>
      </vt:variant>
      <vt:variant>
        <vt:i4>636</vt:i4>
      </vt:variant>
      <vt:variant>
        <vt:i4>0</vt:i4>
      </vt:variant>
      <vt:variant>
        <vt:i4>5</vt:i4>
      </vt:variant>
      <vt:variant>
        <vt:lpwstr>mailto:ninatihon60@mail.ru</vt:lpwstr>
      </vt:variant>
      <vt:variant>
        <vt:lpwstr/>
      </vt:variant>
      <vt:variant>
        <vt:i4>3342447</vt:i4>
      </vt:variant>
      <vt:variant>
        <vt:i4>633</vt:i4>
      </vt:variant>
      <vt:variant>
        <vt:i4>0</vt:i4>
      </vt:variant>
      <vt:variant>
        <vt:i4>5</vt:i4>
      </vt:variant>
      <vt:variant>
        <vt:lpwstr>https://mail.yandex.ru/?uid=38023653</vt:lpwstr>
      </vt:variant>
      <vt:variant>
        <vt:lpwstr>compose?to=nitsin.library%40mail.ru</vt:lpwstr>
      </vt:variant>
      <vt:variant>
        <vt:i4>5177367</vt:i4>
      </vt:variant>
      <vt:variant>
        <vt:i4>630</vt:i4>
      </vt:variant>
      <vt:variant>
        <vt:i4>0</vt:i4>
      </vt:variant>
      <vt:variant>
        <vt:i4>5</vt:i4>
      </vt:variant>
      <vt:variant>
        <vt:lpwstr>https://mail.yandex.ru/?uid=38023653</vt:lpwstr>
      </vt:variant>
      <vt:variant>
        <vt:lpwstr>compose?to=konovalowa.maryna%40yandex.ru</vt:lpwstr>
      </vt:variant>
      <vt:variant>
        <vt:i4>196636</vt:i4>
      </vt:variant>
      <vt:variant>
        <vt:i4>627</vt:i4>
      </vt:variant>
      <vt:variant>
        <vt:i4>0</vt:i4>
      </vt:variant>
      <vt:variant>
        <vt:i4>5</vt:i4>
      </vt:variant>
      <vt:variant>
        <vt:lpwstr>https://mail.yandex.ru/?uid=38023653</vt:lpwstr>
      </vt:variant>
      <vt:variant>
        <vt:lpwstr>compose?to=krutihabbk%40yandex.ru</vt:lpwstr>
      </vt:variant>
      <vt:variant>
        <vt:i4>3342416</vt:i4>
      </vt:variant>
      <vt:variant>
        <vt:i4>624</vt:i4>
      </vt:variant>
      <vt:variant>
        <vt:i4>0</vt:i4>
      </vt:variant>
      <vt:variant>
        <vt:i4>5</vt:i4>
      </vt:variant>
      <vt:variant>
        <vt:lpwstr>mailto:k.biblioteka2016@yandex.ru</vt:lpwstr>
      </vt:variant>
      <vt:variant>
        <vt:lpwstr/>
      </vt:variant>
      <vt:variant>
        <vt:i4>2818061</vt:i4>
      </vt:variant>
      <vt:variant>
        <vt:i4>621</vt:i4>
      </vt:variant>
      <vt:variant>
        <vt:i4>0</vt:i4>
      </vt:variant>
      <vt:variant>
        <vt:i4>5</vt:i4>
      </vt:variant>
      <vt:variant>
        <vt:lpwstr>mailto:kirgabiblioteka@mail.ru</vt:lpwstr>
      </vt:variant>
      <vt:variant>
        <vt:lpwstr/>
      </vt:variant>
      <vt:variant>
        <vt:i4>4718692</vt:i4>
      </vt:variant>
      <vt:variant>
        <vt:i4>618</vt:i4>
      </vt:variant>
      <vt:variant>
        <vt:i4>0</vt:i4>
      </vt:variant>
      <vt:variant>
        <vt:i4>5</vt:i4>
      </vt:variant>
      <vt:variant>
        <vt:lpwstr>mailto:lenamicruckowa@yandex.ru</vt:lpwstr>
      </vt:variant>
      <vt:variant>
        <vt:lpwstr/>
      </vt:variant>
      <vt:variant>
        <vt:i4>121</vt:i4>
      </vt:variant>
      <vt:variant>
        <vt:i4>615</vt:i4>
      </vt:variant>
      <vt:variant>
        <vt:i4>0</vt:i4>
      </vt:variant>
      <vt:variant>
        <vt:i4>5</vt:i4>
      </vt:variant>
      <vt:variant>
        <vt:lpwstr>mailto:znamenka-bibl@mail.ru</vt:lpwstr>
      </vt:variant>
      <vt:variant>
        <vt:lpwstr/>
      </vt:variant>
      <vt:variant>
        <vt:i4>6226026</vt:i4>
      </vt:variant>
      <vt:variant>
        <vt:i4>612</vt:i4>
      </vt:variant>
      <vt:variant>
        <vt:i4>0</vt:i4>
      </vt:variant>
      <vt:variant>
        <vt:i4>5</vt:i4>
      </vt:variant>
      <vt:variant>
        <vt:lpwstr>mailto:ternads@yandex.ru</vt:lpwstr>
      </vt:variant>
      <vt:variant>
        <vt:lpwstr/>
      </vt:variant>
      <vt:variant>
        <vt:i4>3473408</vt:i4>
      </vt:variant>
      <vt:variant>
        <vt:i4>609</vt:i4>
      </vt:variant>
      <vt:variant>
        <vt:i4>0</vt:i4>
      </vt:variant>
      <vt:variant>
        <vt:i4>5</vt:i4>
      </vt:variant>
      <vt:variant>
        <vt:lpwstr>mailto:gaevabk@mail.ru</vt:lpwstr>
      </vt:variant>
      <vt:variant>
        <vt:lpwstr/>
      </vt:variant>
      <vt:variant>
        <vt:i4>7733349</vt:i4>
      </vt:variant>
      <vt:variant>
        <vt:i4>606</vt:i4>
      </vt:variant>
      <vt:variant>
        <vt:i4>0</vt:i4>
      </vt:variant>
      <vt:variant>
        <vt:i4>5</vt:i4>
      </vt:variant>
      <vt:variant>
        <vt:lpwstr>https://mail.yandex.ru/?uid=38023653</vt:lpwstr>
      </vt:variant>
      <vt:variant>
        <vt:lpwstr>compose?to=maltsevanatusik%40yandex.ru</vt:lpwstr>
      </vt:variant>
      <vt:variant>
        <vt:i4>4456493</vt:i4>
      </vt:variant>
      <vt:variant>
        <vt:i4>603</vt:i4>
      </vt:variant>
      <vt:variant>
        <vt:i4>0</vt:i4>
      </vt:variant>
      <vt:variant>
        <vt:i4>5</vt:i4>
      </vt:variant>
      <vt:variant>
        <vt:lpwstr>mailto:shorikowa.t@yandex.ru</vt:lpwstr>
      </vt:variant>
      <vt:variant>
        <vt:lpwstr/>
      </vt:variant>
      <vt:variant>
        <vt:i4>852013</vt:i4>
      </vt:variant>
      <vt:variant>
        <vt:i4>600</vt:i4>
      </vt:variant>
      <vt:variant>
        <vt:i4>0</vt:i4>
      </vt:variant>
      <vt:variant>
        <vt:i4>5</vt:i4>
      </vt:variant>
      <vt:variant>
        <vt:lpwstr>mailto:bbiblio18@mail.ru</vt:lpwstr>
      </vt:variant>
      <vt:variant>
        <vt:lpwstr/>
      </vt:variant>
      <vt:variant>
        <vt:i4>131081</vt:i4>
      </vt:variant>
      <vt:variant>
        <vt:i4>597</vt:i4>
      </vt:variant>
      <vt:variant>
        <vt:i4>0</vt:i4>
      </vt:variant>
      <vt:variant>
        <vt:i4>5</vt:i4>
      </vt:variant>
      <vt:variant>
        <vt:lpwstr>https://mail.yandex.ru/?uid=38023653</vt:lpwstr>
      </vt:variant>
      <vt:variant>
        <vt:lpwstr>compose?to=kovalevich1961%40bk.ru</vt:lpwstr>
      </vt:variant>
      <vt:variant>
        <vt:i4>5373961</vt:i4>
      </vt:variant>
      <vt:variant>
        <vt:i4>594</vt:i4>
      </vt:variant>
      <vt:variant>
        <vt:i4>0</vt:i4>
      </vt:variant>
      <vt:variant>
        <vt:i4>5</vt:i4>
      </vt:variant>
      <vt:variant>
        <vt:lpwstr>https://mail.yandex.ru/?uid=38023653</vt:lpwstr>
      </vt:variant>
      <vt:variant>
        <vt:lpwstr>compose?to=galyna.druzhinina%40yandex.ru</vt:lpwstr>
      </vt:variant>
      <vt:variant>
        <vt:i4>1507384</vt:i4>
      </vt:variant>
      <vt:variant>
        <vt:i4>591</vt:i4>
      </vt:variant>
      <vt:variant>
        <vt:i4>0</vt:i4>
      </vt:variant>
      <vt:variant>
        <vt:i4>5</vt:i4>
      </vt:variant>
      <vt:variant>
        <vt:lpwstr>mailto:nanozhkina56@mail.ru</vt:lpwstr>
      </vt:variant>
      <vt:variant>
        <vt:lpwstr/>
      </vt:variant>
      <vt:variant>
        <vt:i4>6160491</vt:i4>
      </vt:variant>
      <vt:variant>
        <vt:i4>588</vt:i4>
      </vt:variant>
      <vt:variant>
        <vt:i4>0</vt:i4>
      </vt:variant>
      <vt:variant>
        <vt:i4>5</vt:i4>
      </vt:variant>
      <vt:variant>
        <vt:lpwstr>mailto:bibliogorki@yandex.ru</vt:lpwstr>
      </vt:variant>
      <vt:variant>
        <vt:lpwstr/>
      </vt:variant>
      <vt:variant>
        <vt:i4>2031665</vt:i4>
      </vt:variant>
      <vt:variant>
        <vt:i4>585</vt:i4>
      </vt:variant>
      <vt:variant>
        <vt:i4>0</vt:i4>
      </vt:variant>
      <vt:variant>
        <vt:i4>5</vt:i4>
      </vt:variant>
      <vt:variant>
        <vt:lpwstr>mailto:zakharovamarina85@mail.ru</vt:lpwstr>
      </vt:variant>
      <vt:variant>
        <vt:lpwstr/>
      </vt:variant>
      <vt:variant>
        <vt:i4>5701678</vt:i4>
      </vt:variant>
      <vt:variant>
        <vt:i4>582</vt:i4>
      </vt:variant>
      <vt:variant>
        <vt:i4>0</vt:i4>
      </vt:variant>
      <vt:variant>
        <vt:i4>5</vt:i4>
      </vt:variant>
      <vt:variant>
        <vt:lpwstr>mailto:zaikovo.biblio@yandex.ru</vt:lpwstr>
      </vt:variant>
      <vt:variant>
        <vt:lpwstr/>
      </vt:variant>
      <vt:variant>
        <vt:i4>5701690</vt:i4>
      </vt:variant>
      <vt:variant>
        <vt:i4>579</vt:i4>
      </vt:variant>
      <vt:variant>
        <vt:i4>0</vt:i4>
      </vt:variant>
      <vt:variant>
        <vt:i4>5</vt:i4>
      </vt:variant>
      <vt:variant>
        <vt:lpwstr>mailto:irbit-kniga@yandex.ru</vt:lpwstr>
      </vt:variant>
      <vt:variant>
        <vt:lpwstr/>
      </vt:variant>
      <vt:variant>
        <vt:i4>5701690</vt:i4>
      </vt:variant>
      <vt:variant>
        <vt:i4>576</vt:i4>
      </vt:variant>
      <vt:variant>
        <vt:i4>0</vt:i4>
      </vt:variant>
      <vt:variant>
        <vt:i4>5</vt:i4>
      </vt:variant>
      <vt:variant>
        <vt:lpwstr>mailto:irbit-kniga@yandex.ru</vt:lpwstr>
      </vt:variant>
      <vt:variant>
        <vt:lpwstr/>
      </vt:variant>
      <vt:variant>
        <vt:i4>3407878</vt:i4>
      </vt:variant>
      <vt:variant>
        <vt:i4>573</vt:i4>
      </vt:variant>
      <vt:variant>
        <vt:i4>0</vt:i4>
      </vt:variant>
      <vt:variant>
        <vt:i4>5</vt:i4>
      </vt:variant>
      <vt:variant>
        <vt:lpwstr>mailto:kds_cem_shenia@mail.ru</vt:lpwstr>
      </vt:variant>
      <vt:variant>
        <vt:lpwstr/>
      </vt:variant>
      <vt:variant>
        <vt:i4>5832810</vt:i4>
      </vt:variant>
      <vt:variant>
        <vt:i4>570</vt:i4>
      </vt:variant>
      <vt:variant>
        <vt:i4>0</vt:i4>
      </vt:variant>
      <vt:variant>
        <vt:i4>5</vt:i4>
      </vt:variant>
      <vt:variant>
        <vt:lpwstr>mailto:bibliooub@mail.ru</vt:lpwstr>
      </vt:variant>
      <vt:variant>
        <vt:lpwstr/>
      </vt:variant>
      <vt:variant>
        <vt:i4>5701757</vt:i4>
      </vt:variant>
      <vt:variant>
        <vt:i4>567</vt:i4>
      </vt:variant>
      <vt:variant>
        <vt:i4>0</vt:i4>
      </vt:variant>
      <vt:variant>
        <vt:i4>5</vt:i4>
      </vt:variant>
      <vt:variant>
        <vt:lpwstr>mailto:biblioportal@mail.ru</vt:lpwstr>
      </vt:variant>
      <vt:variant>
        <vt:lpwstr/>
      </vt:variant>
      <vt:variant>
        <vt:i4>458803</vt:i4>
      </vt:variant>
      <vt:variant>
        <vt:i4>564</vt:i4>
      </vt:variant>
      <vt:variant>
        <vt:i4>0</vt:i4>
      </vt:variant>
      <vt:variant>
        <vt:i4>5</vt:i4>
      </vt:variant>
      <vt:variant>
        <vt:lpwstr>mailto:biblioirbit@rambler.ru</vt:lpwstr>
      </vt:variant>
      <vt:variant>
        <vt:lpwstr/>
      </vt:variant>
      <vt:variant>
        <vt:i4>458803</vt:i4>
      </vt:variant>
      <vt:variant>
        <vt:i4>561</vt:i4>
      </vt:variant>
      <vt:variant>
        <vt:i4>0</vt:i4>
      </vt:variant>
      <vt:variant>
        <vt:i4>5</vt:i4>
      </vt:variant>
      <vt:variant>
        <vt:lpwstr>mailto:biblioirbit@rambler.ru</vt:lpwstr>
      </vt:variant>
      <vt:variant>
        <vt:lpwstr/>
      </vt:variant>
      <vt:variant>
        <vt:i4>5505151</vt:i4>
      </vt:variant>
      <vt:variant>
        <vt:i4>558</vt:i4>
      </vt:variant>
      <vt:variant>
        <vt:i4>0</vt:i4>
      </vt:variant>
      <vt:variant>
        <vt:i4>5</vt:i4>
      </vt:variant>
      <vt:variant>
        <vt:lpwstr>mailto:zarechbs@mail.ru</vt:lpwstr>
      </vt:variant>
      <vt:variant>
        <vt:lpwstr/>
      </vt:variant>
      <vt:variant>
        <vt:i4>5505151</vt:i4>
      </vt:variant>
      <vt:variant>
        <vt:i4>555</vt:i4>
      </vt:variant>
      <vt:variant>
        <vt:i4>0</vt:i4>
      </vt:variant>
      <vt:variant>
        <vt:i4>5</vt:i4>
      </vt:variant>
      <vt:variant>
        <vt:lpwstr>mailto:zarechbs@mail.ru</vt:lpwstr>
      </vt:variant>
      <vt:variant>
        <vt:lpwstr/>
      </vt:variant>
      <vt:variant>
        <vt:i4>5505151</vt:i4>
      </vt:variant>
      <vt:variant>
        <vt:i4>552</vt:i4>
      </vt:variant>
      <vt:variant>
        <vt:i4>0</vt:i4>
      </vt:variant>
      <vt:variant>
        <vt:i4>5</vt:i4>
      </vt:variant>
      <vt:variant>
        <vt:lpwstr>mailto:zarechbs@mail.ru</vt:lpwstr>
      </vt:variant>
      <vt:variant>
        <vt:lpwstr/>
      </vt:variant>
      <vt:variant>
        <vt:i4>5505151</vt:i4>
      </vt:variant>
      <vt:variant>
        <vt:i4>549</vt:i4>
      </vt:variant>
      <vt:variant>
        <vt:i4>0</vt:i4>
      </vt:variant>
      <vt:variant>
        <vt:i4>5</vt:i4>
      </vt:variant>
      <vt:variant>
        <vt:lpwstr>mailto:zarechbs@mail.ru</vt:lpwstr>
      </vt:variant>
      <vt:variant>
        <vt:lpwstr/>
      </vt:variant>
      <vt:variant>
        <vt:i4>5505151</vt:i4>
      </vt:variant>
      <vt:variant>
        <vt:i4>546</vt:i4>
      </vt:variant>
      <vt:variant>
        <vt:i4>0</vt:i4>
      </vt:variant>
      <vt:variant>
        <vt:i4>5</vt:i4>
      </vt:variant>
      <vt:variant>
        <vt:lpwstr>mailto:zarechbs@mail.ru</vt:lpwstr>
      </vt:variant>
      <vt:variant>
        <vt:lpwstr/>
      </vt:variant>
      <vt:variant>
        <vt:i4>5505151</vt:i4>
      </vt:variant>
      <vt:variant>
        <vt:i4>543</vt:i4>
      </vt:variant>
      <vt:variant>
        <vt:i4>0</vt:i4>
      </vt:variant>
      <vt:variant>
        <vt:i4>5</vt:i4>
      </vt:variant>
      <vt:variant>
        <vt:lpwstr>mailto:zarechbs@mail.ru</vt:lpwstr>
      </vt:variant>
      <vt:variant>
        <vt:lpwstr/>
      </vt:variant>
      <vt:variant>
        <vt:i4>3932233</vt:i4>
      </vt:variant>
      <vt:variant>
        <vt:i4>540</vt:i4>
      </vt:variant>
      <vt:variant>
        <vt:i4>0</vt:i4>
      </vt:variant>
      <vt:variant>
        <vt:i4>5</vt:i4>
      </vt:variant>
      <vt:variant>
        <vt:lpwstr>mailto:dbibl-lesnoy@yandex.ru</vt:lpwstr>
      </vt:variant>
      <vt:variant>
        <vt:lpwstr/>
      </vt:variant>
      <vt:variant>
        <vt:i4>3932233</vt:i4>
      </vt:variant>
      <vt:variant>
        <vt:i4>537</vt:i4>
      </vt:variant>
      <vt:variant>
        <vt:i4>0</vt:i4>
      </vt:variant>
      <vt:variant>
        <vt:i4>5</vt:i4>
      </vt:variant>
      <vt:variant>
        <vt:lpwstr>mailto:dbibl-lesnoy@yandex.ru</vt:lpwstr>
      </vt:variant>
      <vt:variant>
        <vt:lpwstr/>
      </vt:variant>
      <vt:variant>
        <vt:i4>3932233</vt:i4>
      </vt:variant>
      <vt:variant>
        <vt:i4>534</vt:i4>
      </vt:variant>
      <vt:variant>
        <vt:i4>0</vt:i4>
      </vt:variant>
      <vt:variant>
        <vt:i4>5</vt:i4>
      </vt:variant>
      <vt:variant>
        <vt:lpwstr>mailto:dbibl-lesnoy@yandex.ru</vt:lpwstr>
      </vt:variant>
      <vt:variant>
        <vt:lpwstr/>
      </vt:variant>
      <vt:variant>
        <vt:i4>3932233</vt:i4>
      </vt:variant>
      <vt:variant>
        <vt:i4>531</vt:i4>
      </vt:variant>
      <vt:variant>
        <vt:i4>0</vt:i4>
      </vt:variant>
      <vt:variant>
        <vt:i4>5</vt:i4>
      </vt:variant>
      <vt:variant>
        <vt:lpwstr>mailto:dbibl-lesnoy@yandex.ru</vt:lpwstr>
      </vt:variant>
      <vt:variant>
        <vt:lpwstr/>
      </vt:variant>
      <vt:variant>
        <vt:i4>3932233</vt:i4>
      </vt:variant>
      <vt:variant>
        <vt:i4>528</vt:i4>
      </vt:variant>
      <vt:variant>
        <vt:i4>0</vt:i4>
      </vt:variant>
      <vt:variant>
        <vt:i4>5</vt:i4>
      </vt:variant>
      <vt:variant>
        <vt:lpwstr>mailto:dbibl-lesnoy@yandex.ru</vt:lpwstr>
      </vt:variant>
      <vt:variant>
        <vt:lpwstr/>
      </vt:variant>
      <vt:variant>
        <vt:i4>5308517</vt:i4>
      </vt:variant>
      <vt:variant>
        <vt:i4>525</vt:i4>
      </vt:variant>
      <vt:variant>
        <vt:i4>0</vt:i4>
      </vt:variant>
      <vt:variant>
        <vt:i4>5</vt:i4>
      </vt:variant>
      <vt:variant>
        <vt:lpwstr>mailto:bazhovka@list.ru</vt:lpwstr>
      </vt:variant>
      <vt:variant>
        <vt:lpwstr/>
      </vt:variant>
      <vt:variant>
        <vt:i4>5308517</vt:i4>
      </vt:variant>
      <vt:variant>
        <vt:i4>522</vt:i4>
      </vt:variant>
      <vt:variant>
        <vt:i4>0</vt:i4>
      </vt:variant>
      <vt:variant>
        <vt:i4>5</vt:i4>
      </vt:variant>
      <vt:variant>
        <vt:lpwstr>mailto:bazhovka@list.ru</vt:lpwstr>
      </vt:variant>
      <vt:variant>
        <vt:lpwstr/>
      </vt:variant>
      <vt:variant>
        <vt:i4>5308517</vt:i4>
      </vt:variant>
      <vt:variant>
        <vt:i4>519</vt:i4>
      </vt:variant>
      <vt:variant>
        <vt:i4>0</vt:i4>
      </vt:variant>
      <vt:variant>
        <vt:i4>5</vt:i4>
      </vt:variant>
      <vt:variant>
        <vt:lpwstr>mailto:bazhovka@list.ru</vt:lpwstr>
      </vt:variant>
      <vt:variant>
        <vt:lpwstr/>
      </vt:variant>
      <vt:variant>
        <vt:i4>6094969</vt:i4>
      </vt:variant>
      <vt:variant>
        <vt:i4>516</vt:i4>
      </vt:variant>
      <vt:variant>
        <vt:i4>0</vt:i4>
      </vt:variant>
      <vt:variant>
        <vt:i4>5</vt:i4>
      </vt:variant>
      <vt:variant>
        <vt:lpwstr>mailto:alapbibl@mail.ru</vt:lpwstr>
      </vt:variant>
      <vt:variant>
        <vt:lpwstr/>
      </vt:variant>
      <vt:variant>
        <vt:i4>6094969</vt:i4>
      </vt:variant>
      <vt:variant>
        <vt:i4>513</vt:i4>
      </vt:variant>
      <vt:variant>
        <vt:i4>0</vt:i4>
      </vt:variant>
      <vt:variant>
        <vt:i4>5</vt:i4>
      </vt:variant>
      <vt:variant>
        <vt:lpwstr>mailto:alapbibl@mail.ru</vt:lpwstr>
      </vt:variant>
      <vt:variant>
        <vt:lpwstr/>
      </vt:variant>
      <vt:variant>
        <vt:i4>6094969</vt:i4>
      </vt:variant>
      <vt:variant>
        <vt:i4>510</vt:i4>
      </vt:variant>
      <vt:variant>
        <vt:i4>0</vt:i4>
      </vt:variant>
      <vt:variant>
        <vt:i4>5</vt:i4>
      </vt:variant>
      <vt:variant>
        <vt:lpwstr>mailto:alapbibl@mail.ru</vt:lpwstr>
      </vt:variant>
      <vt:variant>
        <vt:lpwstr/>
      </vt:variant>
      <vt:variant>
        <vt:i4>6094969</vt:i4>
      </vt:variant>
      <vt:variant>
        <vt:i4>507</vt:i4>
      </vt:variant>
      <vt:variant>
        <vt:i4>0</vt:i4>
      </vt:variant>
      <vt:variant>
        <vt:i4>5</vt:i4>
      </vt:variant>
      <vt:variant>
        <vt:lpwstr>mailto:alapbibl@mail.ru</vt:lpwstr>
      </vt:variant>
      <vt:variant>
        <vt:lpwstr/>
      </vt:variant>
      <vt:variant>
        <vt:i4>6094969</vt:i4>
      </vt:variant>
      <vt:variant>
        <vt:i4>504</vt:i4>
      </vt:variant>
      <vt:variant>
        <vt:i4>0</vt:i4>
      </vt:variant>
      <vt:variant>
        <vt:i4>5</vt:i4>
      </vt:variant>
      <vt:variant>
        <vt:lpwstr>mailto:alapbibl@mail.ru</vt:lpwstr>
      </vt:variant>
      <vt:variant>
        <vt:lpwstr/>
      </vt:variant>
      <vt:variant>
        <vt:i4>6094969</vt:i4>
      </vt:variant>
      <vt:variant>
        <vt:i4>501</vt:i4>
      </vt:variant>
      <vt:variant>
        <vt:i4>0</vt:i4>
      </vt:variant>
      <vt:variant>
        <vt:i4>5</vt:i4>
      </vt:variant>
      <vt:variant>
        <vt:lpwstr>mailto:alapbibl@mail.ru</vt:lpwstr>
      </vt:variant>
      <vt:variant>
        <vt:lpwstr/>
      </vt:variant>
      <vt:variant>
        <vt:i4>6094969</vt:i4>
      </vt:variant>
      <vt:variant>
        <vt:i4>498</vt:i4>
      </vt:variant>
      <vt:variant>
        <vt:i4>0</vt:i4>
      </vt:variant>
      <vt:variant>
        <vt:i4>5</vt:i4>
      </vt:variant>
      <vt:variant>
        <vt:lpwstr>mailto:alapbibl@mail.ru</vt:lpwstr>
      </vt:variant>
      <vt:variant>
        <vt:lpwstr/>
      </vt:variant>
      <vt:variant>
        <vt:i4>6094969</vt:i4>
      </vt:variant>
      <vt:variant>
        <vt:i4>495</vt:i4>
      </vt:variant>
      <vt:variant>
        <vt:i4>0</vt:i4>
      </vt:variant>
      <vt:variant>
        <vt:i4>5</vt:i4>
      </vt:variant>
      <vt:variant>
        <vt:lpwstr>mailto:alapbibl@mail.ru</vt:lpwstr>
      </vt:variant>
      <vt:variant>
        <vt:lpwstr/>
      </vt:variant>
      <vt:variant>
        <vt:i4>6094969</vt:i4>
      </vt:variant>
      <vt:variant>
        <vt:i4>492</vt:i4>
      </vt:variant>
      <vt:variant>
        <vt:i4>0</vt:i4>
      </vt:variant>
      <vt:variant>
        <vt:i4>5</vt:i4>
      </vt:variant>
      <vt:variant>
        <vt:lpwstr>mailto:alapbibl@mail.ru</vt:lpwstr>
      </vt:variant>
      <vt:variant>
        <vt:lpwstr/>
      </vt:variant>
      <vt:variant>
        <vt:i4>6094969</vt:i4>
      </vt:variant>
      <vt:variant>
        <vt:i4>489</vt:i4>
      </vt:variant>
      <vt:variant>
        <vt:i4>0</vt:i4>
      </vt:variant>
      <vt:variant>
        <vt:i4>5</vt:i4>
      </vt:variant>
      <vt:variant>
        <vt:lpwstr>mailto:alapbibl@mail.ru</vt:lpwstr>
      </vt:variant>
      <vt:variant>
        <vt:lpwstr/>
      </vt:variant>
      <vt:variant>
        <vt:i4>6094969</vt:i4>
      </vt:variant>
      <vt:variant>
        <vt:i4>486</vt:i4>
      </vt:variant>
      <vt:variant>
        <vt:i4>0</vt:i4>
      </vt:variant>
      <vt:variant>
        <vt:i4>5</vt:i4>
      </vt:variant>
      <vt:variant>
        <vt:lpwstr>mailto:alapbibl@mail.ru</vt:lpwstr>
      </vt:variant>
      <vt:variant>
        <vt:lpwstr/>
      </vt:variant>
      <vt:variant>
        <vt:i4>3211334</vt:i4>
      </vt:variant>
      <vt:variant>
        <vt:i4>483</vt:i4>
      </vt:variant>
      <vt:variant>
        <vt:i4>0</vt:i4>
      </vt:variant>
      <vt:variant>
        <vt:i4>5</vt:i4>
      </vt:variant>
      <vt:variant>
        <vt:lpwstr>mailto:bib-petrokamensk@yandex.ru</vt:lpwstr>
      </vt:variant>
      <vt:variant>
        <vt:lpwstr/>
      </vt:variant>
      <vt:variant>
        <vt:i4>3211334</vt:i4>
      </vt:variant>
      <vt:variant>
        <vt:i4>480</vt:i4>
      </vt:variant>
      <vt:variant>
        <vt:i4>0</vt:i4>
      </vt:variant>
      <vt:variant>
        <vt:i4>5</vt:i4>
      </vt:variant>
      <vt:variant>
        <vt:lpwstr>mailto:bib-petrokamensk@yandex.ru</vt:lpwstr>
      </vt:variant>
      <vt:variant>
        <vt:lpwstr/>
      </vt:variant>
      <vt:variant>
        <vt:i4>3211334</vt:i4>
      </vt:variant>
      <vt:variant>
        <vt:i4>477</vt:i4>
      </vt:variant>
      <vt:variant>
        <vt:i4>0</vt:i4>
      </vt:variant>
      <vt:variant>
        <vt:i4>5</vt:i4>
      </vt:variant>
      <vt:variant>
        <vt:lpwstr>mailto:bib-petrokamensk@yandex.ru</vt:lpwstr>
      </vt:variant>
      <vt:variant>
        <vt:lpwstr/>
      </vt:variant>
      <vt:variant>
        <vt:i4>3211334</vt:i4>
      </vt:variant>
      <vt:variant>
        <vt:i4>474</vt:i4>
      </vt:variant>
      <vt:variant>
        <vt:i4>0</vt:i4>
      </vt:variant>
      <vt:variant>
        <vt:i4>5</vt:i4>
      </vt:variant>
      <vt:variant>
        <vt:lpwstr>mailto:bib-petrokamensk@yandex.ru</vt:lpwstr>
      </vt:variant>
      <vt:variant>
        <vt:lpwstr/>
      </vt:variant>
      <vt:variant>
        <vt:i4>3211334</vt:i4>
      </vt:variant>
      <vt:variant>
        <vt:i4>471</vt:i4>
      </vt:variant>
      <vt:variant>
        <vt:i4>0</vt:i4>
      </vt:variant>
      <vt:variant>
        <vt:i4>5</vt:i4>
      </vt:variant>
      <vt:variant>
        <vt:lpwstr>mailto:bib-petrokamensk@yandex.ru</vt:lpwstr>
      </vt:variant>
      <vt:variant>
        <vt:lpwstr/>
      </vt:variant>
      <vt:variant>
        <vt:i4>3211334</vt:i4>
      </vt:variant>
      <vt:variant>
        <vt:i4>468</vt:i4>
      </vt:variant>
      <vt:variant>
        <vt:i4>0</vt:i4>
      </vt:variant>
      <vt:variant>
        <vt:i4>5</vt:i4>
      </vt:variant>
      <vt:variant>
        <vt:lpwstr>mailto:bib-petrokamensk@yandex.ru</vt:lpwstr>
      </vt:variant>
      <vt:variant>
        <vt:lpwstr/>
      </vt:variant>
      <vt:variant>
        <vt:i4>3211334</vt:i4>
      </vt:variant>
      <vt:variant>
        <vt:i4>465</vt:i4>
      </vt:variant>
      <vt:variant>
        <vt:i4>0</vt:i4>
      </vt:variant>
      <vt:variant>
        <vt:i4>5</vt:i4>
      </vt:variant>
      <vt:variant>
        <vt:lpwstr>mailto:bib-petrokamensk@yandex.ru</vt:lpwstr>
      </vt:variant>
      <vt:variant>
        <vt:lpwstr/>
      </vt:variant>
      <vt:variant>
        <vt:i4>3211334</vt:i4>
      </vt:variant>
      <vt:variant>
        <vt:i4>462</vt:i4>
      </vt:variant>
      <vt:variant>
        <vt:i4>0</vt:i4>
      </vt:variant>
      <vt:variant>
        <vt:i4>5</vt:i4>
      </vt:variant>
      <vt:variant>
        <vt:lpwstr>mailto:bib-petrokamensk@yandex.ru</vt:lpwstr>
      </vt:variant>
      <vt:variant>
        <vt:lpwstr/>
      </vt:variant>
      <vt:variant>
        <vt:i4>3211334</vt:i4>
      </vt:variant>
      <vt:variant>
        <vt:i4>459</vt:i4>
      </vt:variant>
      <vt:variant>
        <vt:i4>0</vt:i4>
      </vt:variant>
      <vt:variant>
        <vt:i4>5</vt:i4>
      </vt:variant>
      <vt:variant>
        <vt:lpwstr>mailto:bib-petrokamensk@yandex.ru</vt:lpwstr>
      </vt:variant>
      <vt:variant>
        <vt:lpwstr/>
      </vt:variant>
      <vt:variant>
        <vt:i4>3211334</vt:i4>
      </vt:variant>
      <vt:variant>
        <vt:i4>456</vt:i4>
      </vt:variant>
      <vt:variant>
        <vt:i4>0</vt:i4>
      </vt:variant>
      <vt:variant>
        <vt:i4>5</vt:i4>
      </vt:variant>
      <vt:variant>
        <vt:lpwstr>mailto:bib-petrokamensk@yandex.ru</vt:lpwstr>
      </vt:variant>
      <vt:variant>
        <vt:lpwstr/>
      </vt:variant>
      <vt:variant>
        <vt:i4>3211334</vt:i4>
      </vt:variant>
      <vt:variant>
        <vt:i4>453</vt:i4>
      </vt:variant>
      <vt:variant>
        <vt:i4>0</vt:i4>
      </vt:variant>
      <vt:variant>
        <vt:i4>5</vt:i4>
      </vt:variant>
      <vt:variant>
        <vt:lpwstr>mailto:bib-petrokamensk@yandex.ru</vt:lpwstr>
      </vt:variant>
      <vt:variant>
        <vt:lpwstr/>
      </vt:variant>
      <vt:variant>
        <vt:i4>3211334</vt:i4>
      </vt:variant>
      <vt:variant>
        <vt:i4>450</vt:i4>
      </vt:variant>
      <vt:variant>
        <vt:i4>0</vt:i4>
      </vt:variant>
      <vt:variant>
        <vt:i4>5</vt:i4>
      </vt:variant>
      <vt:variant>
        <vt:lpwstr>mailto:bib-petrokamensk@yandex.ru</vt:lpwstr>
      </vt:variant>
      <vt:variant>
        <vt:lpwstr/>
      </vt:variant>
      <vt:variant>
        <vt:i4>3211334</vt:i4>
      </vt:variant>
      <vt:variant>
        <vt:i4>447</vt:i4>
      </vt:variant>
      <vt:variant>
        <vt:i4>0</vt:i4>
      </vt:variant>
      <vt:variant>
        <vt:i4>5</vt:i4>
      </vt:variant>
      <vt:variant>
        <vt:lpwstr>mailto:bib-petrokamensk@yandex.ru</vt:lpwstr>
      </vt:variant>
      <vt:variant>
        <vt:lpwstr/>
      </vt:variant>
      <vt:variant>
        <vt:i4>3211334</vt:i4>
      </vt:variant>
      <vt:variant>
        <vt:i4>444</vt:i4>
      </vt:variant>
      <vt:variant>
        <vt:i4>0</vt:i4>
      </vt:variant>
      <vt:variant>
        <vt:i4>5</vt:i4>
      </vt:variant>
      <vt:variant>
        <vt:lpwstr>mailto:bib-petrokamensk@yandex.ru</vt:lpwstr>
      </vt:variant>
      <vt:variant>
        <vt:lpwstr/>
      </vt:variant>
      <vt:variant>
        <vt:i4>3211334</vt:i4>
      </vt:variant>
      <vt:variant>
        <vt:i4>441</vt:i4>
      </vt:variant>
      <vt:variant>
        <vt:i4>0</vt:i4>
      </vt:variant>
      <vt:variant>
        <vt:i4>5</vt:i4>
      </vt:variant>
      <vt:variant>
        <vt:lpwstr>mailto:bib-petrokamensk@yandex.ru</vt:lpwstr>
      </vt:variant>
      <vt:variant>
        <vt:lpwstr/>
      </vt:variant>
      <vt:variant>
        <vt:i4>3211334</vt:i4>
      </vt:variant>
      <vt:variant>
        <vt:i4>438</vt:i4>
      </vt:variant>
      <vt:variant>
        <vt:i4>0</vt:i4>
      </vt:variant>
      <vt:variant>
        <vt:i4>5</vt:i4>
      </vt:variant>
      <vt:variant>
        <vt:lpwstr>mailto:bib-petrokamensk@yandex.ru</vt:lpwstr>
      </vt:variant>
      <vt:variant>
        <vt:lpwstr/>
      </vt:variant>
      <vt:variant>
        <vt:i4>3211334</vt:i4>
      </vt:variant>
      <vt:variant>
        <vt:i4>435</vt:i4>
      </vt:variant>
      <vt:variant>
        <vt:i4>0</vt:i4>
      </vt:variant>
      <vt:variant>
        <vt:i4>5</vt:i4>
      </vt:variant>
      <vt:variant>
        <vt:lpwstr>mailto:bib-petrokamensk@yandex.ru</vt:lpwstr>
      </vt:variant>
      <vt:variant>
        <vt:lpwstr/>
      </vt:variant>
      <vt:variant>
        <vt:i4>3211334</vt:i4>
      </vt:variant>
      <vt:variant>
        <vt:i4>432</vt:i4>
      </vt:variant>
      <vt:variant>
        <vt:i4>0</vt:i4>
      </vt:variant>
      <vt:variant>
        <vt:i4>5</vt:i4>
      </vt:variant>
      <vt:variant>
        <vt:lpwstr>mailto:bib-petrokamensk@yandex.ru</vt:lpwstr>
      </vt:variant>
      <vt:variant>
        <vt:lpwstr/>
      </vt:variant>
      <vt:variant>
        <vt:i4>3211334</vt:i4>
      </vt:variant>
      <vt:variant>
        <vt:i4>429</vt:i4>
      </vt:variant>
      <vt:variant>
        <vt:i4>0</vt:i4>
      </vt:variant>
      <vt:variant>
        <vt:i4>5</vt:i4>
      </vt:variant>
      <vt:variant>
        <vt:lpwstr>mailto:bib-petrokamensk@yandex.ru</vt:lpwstr>
      </vt:variant>
      <vt:variant>
        <vt:lpwstr/>
      </vt:variant>
      <vt:variant>
        <vt:i4>3211334</vt:i4>
      </vt:variant>
      <vt:variant>
        <vt:i4>426</vt:i4>
      </vt:variant>
      <vt:variant>
        <vt:i4>0</vt:i4>
      </vt:variant>
      <vt:variant>
        <vt:i4>5</vt:i4>
      </vt:variant>
      <vt:variant>
        <vt:lpwstr>mailto:bib-petrokamensk@yandex.ru</vt:lpwstr>
      </vt:variant>
      <vt:variant>
        <vt:lpwstr/>
      </vt:variant>
      <vt:variant>
        <vt:i4>3211334</vt:i4>
      </vt:variant>
      <vt:variant>
        <vt:i4>423</vt:i4>
      </vt:variant>
      <vt:variant>
        <vt:i4>0</vt:i4>
      </vt:variant>
      <vt:variant>
        <vt:i4>5</vt:i4>
      </vt:variant>
      <vt:variant>
        <vt:lpwstr>mailto:bib-petrokamensk@yandex.ru</vt:lpwstr>
      </vt:variant>
      <vt:variant>
        <vt:lpwstr/>
      </vt:variant>
      <vt:variant>
        <vt:i4>3211334</vt:i4>
      </vt:variant>
      <vt:variant>
        <vt:i4>420</vt:i4>
      </vt:variant>
      <vt:variant>
        <vt:i4>0</vt:i4>
      </vt:variant>
      <vt:variant>
        <vt:i4>5</vt:i4>
      </vt:variant>
      <vt:variant>
        <vt:lpwstr>mailto:bib-petrokamensk@yandex.ru</vt:lpwstr>
      </vt:variant>
      <vt:variant>
        <vt:lpwstr/>
      </vt:variant>
      <vt:variant>
        <vt:i4>3211334</vt:i4>
      </vt:variant>
      <vt:variant>
        <vt:i4>417</vt:i4>
      </vt:variant>
      <vt:variant>
        <vt:i4>0</vt:i4>
      </vt:variant>
      <vt:variant>
        <vt:i4>5</vt:i4>
      </vt:variant>
      <vt:variant>
        <vt:lpwstr>mailto:bib-petrokamensk@yandex.ru</vt:lpwstr>
      </vt:variant>
      <vt:variant>
        <vt:lpwstr/>
      </vt:variant>
      <vt:variant>
        <vt:i4>3211334</vt:i4>
      </vt:variant>
      <vt:variant>
        <vt:i4>414</vt:i4>
      </vt:variant>
      <vt:variant>
        <vt:i4>0</vt:i4>
      </vt:variant>
      <vt:variant>
        <vt:i4>5</vt:i4>
      </vt:variant>
      <vt:variant>
        <vt:lpwstr>mailto:bib-petrokamensk@yandex.ru</vt:lpwstr>
      </vt:variant>
      <vt:variant>
        <vt:lpwstr/>
      </vt:variant>
      <vt:variant>
        <vt:i4>3211334</vt:i4>
      </vt:variant>
      <vt:variant>
        <vt:i4>411</vt:i4>
      </vt:variant>
      <vt:variant>
        <vt:i4>0</vt:i4>
      </vt:variant>
      <vt:variant>
        <vt:i4>5</vt:i4>
      </vt:variant>
      <vt:variant>
        <vt:lpwstr>mailto:bib-petrokamensk@yandex.ru</vt:lpwstr>
      </vt:variant>
      <vt:variant>
        <vt:lpwstr/>
      </vt:variant>
      <vt:variant>
        <vt:i4>3211334</vt:i4>
      </vt:variant>
      <vt:variant>
        <vt:i4>408</vt:i4>
      </vt:variant>
      <vt:variant>
        <vt:i4>0</vt:i4>
      </vt:variant>
      <vt:variant>
        <vt:i4>5</vt:i4>
      </vt:variant>
      <vt:variant>
        <vt:lpwstr>mailto:bib-petrokamensk@yandex.ru</vt:lpwstr>
      </vt:variant>
      <vt:variant>
        <vt:lpwstr/>
      </vt:variant>
      <vt:variant>
        <vt:i4>5701747</vt:i4>
      </vt:variant>
      <vt:variant>
        <vt:i4>405</vt:i4>
      </vt:variant>
      <vt:variant>
        <vt:i4>0</vt:i4>
      </vt:variant>
      <vt:variant>
        <vt:i4>5</vt:i4>
      </vt:variant>
      <vt:variant>
        <vt:lpwstr>mailto:bogdannv@mail.ru</vt:lpwstr>
      </vt:variant>
      <vt:variant>
        <vt:lpwstr/>
      </vt:variant>
      <vt:variant>
        <vt:i4>5701747</vt:i4>
      </vt:variant>
      <vt:variant>
        <vt:i4>402</vt:i4>
      </vt:variant>
      <vt:variant>
        <vt:i4>0</vt:i4>
      </vt:variant>
      <vt:variant>
        <vt:i4>5</vt:i4>
      </vt:variant>
      <vt:variant>
        <vt:lpwstr>mailto:bogdannv@mail.ru</vt:lpwstr>
      </vt:variant>
      <vt:variant>
        <vt:lpwstr/>
      </vt:variant>
      <vt:variant>
        <vt:i4>5701747</vt:i4>
      </vt:variant>
      <vt:variant>
        <vt:i4>399</vt:i4>
      </vt:variant>
      <vt:variant>
        <vt:i4>0</vt:i4>
      </vt:variant>
      <vt:variant>
        <vt:i4>5</vt:i4>
      </vt:variant>
      <vt:variant>
        <vt:lpwstr>mailto:bogdannv@mail.ru</vt:lpwstr>
      </vt:variant>
      <vt:variant>
        <vt:lpwstr/>
      </vt:variant>
      <vt:variant>
        <vt:i4>5701747</vt:i4>
      </vt:variant>
      <vt:variant>
        <vt:i4>396</vt:i4>
      </vt:variant>
      <vt:variant>
        <vt:i4>0</vt:i4>
      </vt:variant>
      <vt:variant>
        <vt:i4>5</vt:i4>
      </vt:variant>
      <vt:variant>
        <vt:lpwstr>mailto:bogdannv@mail.ru</vt:lpwstr>
      </vt:variant>
      <vt:variant>
        <vt:lpwstr/>
      </vt:variant>
      <vt:variant>
        <vt:i4>5701747</vt:i4>
      </vt:variant>
      <vt:variant>
        <vt:i4>393</vt:i4>
      </vt:variant>
      <vt:variant>
        <vt:i4>0</vt:i4>
      </vt:variant>
      <vt:variant>
        <vt:i4>5</vt:i4>
      </vt:variant>
      <vt:variant>
        <vt:lpwstr>mailto:bogdannv@mail.ru</vt:lpwstr>
      </vt:variant>
      <vt:variant>
        <vt:lpwstr/>
      </vt:variant>
      <vt:variant>
        <vt:i4>5701747</vt:i4>
      </vt:variant>
      <vt:variant>
        <vt:i4>390</vt:i4>
      </vt:variant>
      <vt:variant>
        <vt:i4>0</vt:i4>
      </vt:variant>
      <vt:variant>
        <vt:i4>5</vt:i4>
      </vt:variant>
      <vt:variant>
        <vt:lpwstr>mailto:bogdannv@mail.ru</vt:lpwstr>
      </vt:variant>
      <vt:variant>
        <vt:lpwstr/>
      </vt:variant>
      <vt:variant>
        <vt:i4>5701747</vt:i4>
      </vt:variant>
      <vt:variant>
        <vt:i4>387</vt:i4>
      </vt:variant>
      <vt:variant>
        <vt:i4>0</vt:i4>
      </vt:variant>
      <vt:variant>
        <vt:i4>5</vt:i4>
      </vt:variant>
      <vt:variant>
        <vt:lpwstr>mailto:bogdannv@mail.ru</vt:lpwstr>
      </vt:variant>
      <vt:variant>
        <vt:lpwstr/>
      </vt:variant>
      <vt:variant>
        <vt:i4>5701747</vt:i4>
      </vt:variant>
      <vt:variant>
        <vt:i4>384</vt:i4>
      </vt:variant>
      <vt:variant>
        <vt:i4>0</vt:i4>
      </vt:variant>
      <vt:variant>
        <vt:i4>5</vt:i4>
      </vt:variant>
      <vt:variant>
        <vt:lpwstr>mailto:bogdannv@mail.ru</vt:lpwstr>
      </vt:variant>
      <vt:variant>
        <vt:lpwstr/>
      </vt:variant>
      <vt:variant>
        <vt:i4>5701747</vt:i4>
      </vt:variant>
      <vt:variant>
        <vt:i4>381</vt:i4>
      </vt:variant>
      <vt:variant>
        <vt:i4>0</vt:i4>
      </vt:variant>
      <vt:variant>
        <vt:i4>5</vt:i4>
      </vt:variant>
      <vt:variant>
        <vt:lpwstr>mailto:bogdannv@mail.ru</vt:lpwstr>
      </vt:variant>
      <vt:variant>
        <vt:lpwstr/>
      </vt:variant>
      <vt:variant>
        <vt:i4>5701747</vt:i4>
      </vt:variant>
      <vt:variant>
        <vt:i4>378</vt:i4>
      </vt:variant>
      <vt:variant>
        <vt:i4>0</vt:i4>
      </vt:variant>
      <vt:variant>
        <vt:i4>5</vt:i4>
      </vt:variant>
      <vt:variant>
        <vt:lpwstr>mailto:bogdannv@mail.ru</vt:lpwstr>
      </vt:variant>
      <vt:variant>
        <vt:lpwstr/>
      </vt:variant>
      <vt:variant>
        <vt:i4>5701747</vt:i4>
      </vt:variant>
      <vt:variant>
        <vt:i4>375</vt:i4>
      </vt:variant>
      <vt:variant>
        <vt:i4>0</vt:i4>
      </vt:variant>
      <vt:variant>
        <vt:i4>5</vt:i4>
      </vt:variant>
      <vt:variant>
        <vt:lpwstr>mailto:bogdannv@mail.ru</vt:lpwstr>
      </vt:variant>
      <vt:variant>
        <vt:lpwstr/>
      </vt:variant>
      <vt:variant>
        <vt:i4>5701747</vt:i4>
      </vt:variant>
      <vt:variant>
        <vt:i4>372</vt:i4>
      </vt:variant>
      <vt:variant>
        <vt:i4>0</vt:i4>
      </vt:variant>
      <vt:variant>
        <vt:i4>5</vt:i4>
      </vt:variant>
      <vt:variant>
        <vt:lpwstr>mailto:bogdannv@mail.ru</vt:lpwstr>
      </vt:variant>
      <vt:variant>
        <vt:lpwstr/>
      </vt:variant>
      <vt:variant>
        <vt:i4>5701747</vt:i4>
      </vt:variant>
      <vt:variant>
        <vt:i4>369</vt:i4>
      </vt:variant>
      <vt:variant>
        <vt:i4>0</vt:i4>
      </vt:variant>
      <vt:variant>
        <vt:i4>5</vt:i4>
      </vt:variant>
      <vt:variant>
        <vt:lpwstr>mailto:bogdannv@mail.ru</vt:lpwstr>
      </vt:variant>
      <vt:variant>
        <vt:lpwstr/>
      </vt:variant>
      <vt:variant>
        <vt:i4>6094869</vt:i4>
      </vt:variant>
      <vt:variant>
        <vt:i4>366</vt:i4>
      </vt:variant>
      <vt:variant>
        <vt:i4>0</vt:i4>
      </vt:variant>
      <vt:variant>
        <vt:i4>5</vt:i4>
      </vt:variant>
      <vt:variant>
        <vt:lpwstr>mailto:bibl_v.dubrovo@mail.ru</vt:lpwstr>
      </vt:variant>
      <vt:variant>
        <vt:lpwstr/>
      </vt:variant>
      <vt:variant>
        <vt:i4>2097218</vt:i4>
      </vt:variant>
      <vt:variant>
        <vt:i4>363</vt:i4>
      </vt:variant>
      <vt:variant>
        <vt:i4>0</vt:i4>
      </vt:variant>
      <vt:variant>
        <vt:i4>5</vt:i4>
      </vt:variant>
      <vt:variant>
        <vt:lpwstr>mailto:achit-bibl@mail.ru</vt:lpwstr>
      </vt:variant>
      <vt:variant>
        <vt:lpwstr/>
      </vt:variant>
      <vt:variant>
        <vt:i4>2097218</vt:i4>
      </vt:variant>
      <vt:variant>
        <vt:i4>360</vt:i4>
      </vt:variant>
      <vt:variant>
        <vt:i4>0</vt:i4>
      </vt:variant>
      <vt:variant>
        <vt:i4>5</vt:i4>
      </vt:variant>
      <vt:variant>
        <vt:lpwstr>mailto:achit-bibl@mail.ru</vt:lpwstr>
      </vt:variant>
      <vt:variant>
        <vt:lpwstr/>
      </vt:variant>
      <vt:variant>
        <vt:i4>2097218</vt:i4>
      </vt:variant>
      <vt:variant>
        <vt:i4>357</vt:i4>
      </vt:variant>
      <vt:variant>
        <vt:i4>0</vt:i4>
      </vt:variant>
      <vt:variant>
        <vt:i4>5</vt:i4>
      </vt:variant>
      <vt:variant>
        <vt:lpwstr>mailto:achit-bibl@mail.ru</vt:lpwstr>
      </vt:variant>
      <vt:variant>
        <vt:lpwstr/>
      </vt:variant>
      <vt:variant>
        <vt:i4>2097218</vt:i4>
      </vt:variant>
      <vt:variant>
        <vt:i4>354</vt:i4>
      </vt:variant>
      <vt:variant>
        <vt:i4>0</vt:i4>
      </vt:variant>
      <vt:variant>
        <vt:i4>5</vt:i4>
      </vt:variant>
      <vt:variant>
        <vt:lpwstr>mailto:achit-bibl@mail.ru</vt:lpwstr>
      </vt:variant>
      <vt:variant>
        <vt:lpwstr/>
      </vt:variant>
      <vt:variant>
        <vt:i4>2097218</vt:i4>
      </vt:variant>
      <vt:variant>
        <vt:i4>351</vt:i4>
      </vt:variant>
      <vt:variant>
        <vt:i4>0</vt:i4>
      </vt:variant>
      <vt:variant>
        <vt:i4>5</vt:i4>
      </vt:variant>
      <vt:variant>
        <vt:lpwstr>mailto:achit-bibl@mail.ru</vt:lpwstr>
      </vt:variant>
      <vt:variant>
        <vt:lpwstr/>
      </vt:variant>
      <vt:variant>
        <vt:i4>2097218</vt:i4>
      </vt:variant>
      <vt:variant>
        <vt:i4>348</vt:i4>
      </vt:variant>
      <vt:variant>
        <vt:i4>0</vt:i4>
      </vt:variant>
      <vt:variant>
        <vt:i4>5</vt:i4>
      </vt:variant>
      <vt:variant>
        <vt:lpwstr>mailto:achit-bibl@mail.ru</vt:lpwstr>
      </vt:variant>
      <vt:variant>
        <vt:lpwstr/>
      </vt:variant>
      <vt:variant>
        <vt:i4>2097218</vt:i4>
      </vt:variant>
      <vt:variant>
        <vt:i4>345</vt:i4>
      </vt:variant>
      <vt:variant>
        <vt:i4>0</vt:i4>
      </vt:variant>
      <vt:variant>
        <vt:i4>5</vt:i4>
      </vt:variant>
      <vt:variant>
        <vt:lpwstr>mailto:achit-bibl@mail.ru</vt:lpwstr>
      </vt:variant>
      <vt:variant>
        <vt:lpwstr/>
      </vt:variant>
      <vt:variant>
        <vt:i4>2097218</vt:i4>
      </vt:variant>
      <vt:variant>
        <vt:i4>342</vt:i4>
      </vt:variant>
      <vt:variant>
        <vt:i4>0</vt:i4>
      </vt:variant>
      <vt:variant>
        <vt:i4>5</vt:i4>
      </vt:variant>
      <vt:variant>
        <vt:lpwstr>mailto:achit-bibl@mail.ru</vt:lpwstr>
      </vt:variant>
      <vt:variant>
        <vt:lpwstr/>
      </vt:variant>
      <vt:variant>
        <vt:i4>2097218</vt:i4>
      </vt:variant>
      <vt:variant>
        <vt:i4>339</vt:i4>
      </vt:variant>
      <vt:variant>
        <vt:i4>0</vt:i4>
      </vt:variant>
      <vt:variant>
        <vt:i4>5</vt:i4>
      </vt:variant>
      <vt:variant>
        <vt:lpwstr>mailto:achit-bibl@mail.ru</vt:lpwstr>
      </vt:variant>
      <vt:variant>
        <vt:lpwstr/>
      </vt:variant>
      <vt:variant>
        <vt:i4>2097218</vt:i4>
      </vt:variant>
      <vt:variant>
        <vt:i4>336</vt:i4>
      </vt:variant>
      <vt:variant>
        <vt:i4>0</vt:i4>
      </vt:variant>
      <vt:variant>
        <vt:i4>5</vt:i4>
      </vt:variant>
      <vt:variant>
        <vt:lpwstr>mailto:achit-bibl@mail.ru</vt:lpwstr>
      </vt:variant>
      <vt:variant>
        <vt:lpwstr/>
      </vt:variant>
      <vt:variant>
        <vt:i4>2097218</vt:i4>
      </vt:variant>
      <vt:variant>
        <vt:i4>333</vt:i4>
      </vt:variant>
      <vt:variant>
        <vt:i4>0</vt:i4>
      </vt:variant>
      <vt:variant>
        <vt:i4>5</vt:i4>
      </vt:variant>
      <vt:variant>
        <vt:lpwstr>mailto:achit-bibl@mail.ru</vt:lpwstr>
      </vt:variant>
      <vt:variant>
        <vt:lpwstr/>
      </vt:variant>
      <vt:variant>
        <vt:i4>2097218</vt:i4>
      </vt:variant>
      <vt:variant>
        <vt:i4>330</vt:i4>
      </vt:variant>
      <vt:variant>
        <vt:i4>0</vt:i4>
      </vt:variant>
      <vt:variant>
        <vt:i4>5</vt:i4>
      </vt:variant>
      <vt:variant>
        <vt:lpwstr>mailto:achit-bibl@mail.ru</vt:lpwstr>
      </vt:variant>
      <vt:variant>
        <vt:lpwstr/>
      </vt:variant>
      <vt:variant>
        <vt:i4>2097218</vt:i4>
      </vt:variant>
      <vt:variant>
        <vt:i4>327</vt:i4>
      </vt:variant>
      <vt:variant>
        <vt:i4>0</vt:i4>
      </vt:variant>
      <vt:variant>
        <vt:i4>5</vt:i4>
      </vt:variant>
      <vt:variant>
        <vt:lpwstr>mailto:achit-bibl@mail.ru</vt:lpwstr>
      </vt:variant>
      <vt:variant>
        <vt:lpwstr/>
      </vt:variant>
      <vt:variant>
        <vt:i4>2097218</vt:i4>
      </vt:variant>
      <vt:variant>
        <vt:i4>324</vt:i4>
      </vt:variant>
      <vt:variant>
        <vt:i4>0</vt:i4>
      </vt:variant>
      <vt:variant>
        <vt:i4>5</vt:i4>
      </vt:variant>
      <vt:variant>
        <vt:lpwstr>mailto:achit-bibl@mail.ru</vt:lpwstr>
      </vt:variant>
      <vt:variant>
        <vt:lpwstr/>
      </vt:variant>
      <vt:variant>
        <vt:i4>2097218</vt:i4>
      </vt:variant>
      <vt:variant>
        <vt:i4>321</vt:i4>
      </vt:variant>
      <vt:variant>
        <vt:i4>0</vt:i4>
      </vt:variant>
      <vt:variant>
        <vt:i4>5</vt:i4>
      </vt:variant>
      <vt:variant>
        <vt:lpwstr>mailto:achit-bibl@mail.ru</vt:lpwstr>
      </vt:variant>
      <vt:variant>
        <vt:lpwstr/>
      </vt:variant>
      <vt:variant>
        <vt:i4>2097218</vt:i4>
      </vt:variant>
      <vt:variant>
        <vt:i4>318</vt:i4>
      </vt:variant>
      <vt:variant>
        <vt:i4>0</vt:i4>
      </vt:variant>
      <vt:variant>
        <vt:i4>5</vt:i4>
      </vt:variant>
      <vt:variant>
        <vt:lpwstr>mailto:achit-bibl@mail.ru</vt:lpwstr>
      </vt:variant>
      <vt:variant>
        <vt:lpwstr/>
      </vt:variant>
      <vt:variant>
        <vt:i4>2097218</vt:i4>
      </vt:variant>
      <vt:variant>
        <vt:i4>315</vt:i4>
      </vt:variant>
      <vt:variant>
        <vt:i4>0</vt:i4>
      </vt:variant>
      <vt:variant>
        <vt:i4>5</vt:i4>
      </vt:variant>
      <vt:variant>
        <vt:lpwstr>mailto:achit-bibl@mail.ru</vt:lpwstr>
      </vt:variant>
      <vt:variant>
        <vt:lpwstr/>
      </vt:variant>
      <vt:variant>
        <vt:i4>2097218</vt:i4>
      </vt:variant>
      <vt:variant>
        <vt:i4>312</vt:i4>
      </vt:variant>
      <vt:variant>
        <vt:i4>0</vt:i4>
      </vt:variant>
      <vt:variant>
        <vt:i4>5</vt:i4>
      </vt:variant>
      <vt:variant>
        <vt:lpwstr>mailto:achit-bibl@mail.ru</vt:lpwstr>
      </vt:variant>
      <vt:variant>
        <vt:lpwstr/>
      </vt:variant>
      <vt:variant>
        <vt:i4>2097218</vt:i4>
      </vt:variant>
      <vt:variant>
        <vt:i4>309</vt:i4>
      </vt:variant>
      <vt:variant>
        <vt:i4>0</vt:i4>
      </vt:variant>
      <vt:variant>
        <vt:i4>5</vt:i4>
      </vt:variant>
      <vt:variant>
        <vt:lpwstr>mailto:achit-bibl@mail.ru</vt:lpwstr>
      </vt:variant>
      <vt:variant>
        <vt:lpwstr/>
      </vt:variant>
      <vt:variant>
        <vt:i4>2097218</vt:i4>
      </vt:variant>
      <vt:variant>
        <vt:i4>306</vt:i4>
      </vt:variant>
      <vt:variant>
        <vt:i4>0</vt:i4>
      </vt:variant>
      <vt:variant>
        <vt:i4>5</vt:i4>
      </vt:variant>
      <vt:variant>
        <vt:lpwstr>mailto:achit-bibl@mail.ru</vt:lpwstr>
      </vt:variant>
      <vt:variant>
        <vt:lpwstr/>
      </vt:variant>
      <vt:variant>
        <vt:i4>2097218</vt:i4>
      </vt:variant>
      <vt:variant>
        <vt:i4>303</vt:i4>
      </vt:variant>
      <vt:variant>
        <vt:i4>0</vt:i4>
      </vt:variant>
      <vt:variant>
        <vt:i4>5</vt:i4>
      </vt:variant>
      <vt:variant>
        <vt:lpwstr>mailto:achit-bibl@mail.ru</vt:lpwstr>
      </vt:variant>
      <vt:variant>
        <vt:lpwstr/>
      </vt:variant>
      <vt:variant>
        <vt:i4>2097218</vt:i4>
      </vt:variant>
      <vt:variant>
        <vt:i4>300</vt:i4>
      </vt:variant>
      <vt:variant>
        <vt:i4>0</vt:i4>
      </vt:variant>
      <vt:variant>
        <vt:i4>5</vt:i4>
      </vt:variant>
      <vt:variant>
        <vt:lpwstr>mailto:achit-bibl@mail.ru</vt:lpwstr>
      </vt:variant>
      <vt:variant>
        <vt:lpwstr/>
      </vt:variant>
      <vt:variant>
        <vt:i4>2097218</vt:i4>
      </vt:variant>
      <vt:variant>
        <vt:i4>297</vt:i4>
      </vt:variant>
      <vt:variant>
        <vt:i4>0</vt:i4>
      </vt:variant>
      <vt:variant>
        <vt:i4>5</vt:i4>
      </vt:variant>
      <vt:variant>
        <vt:lpwstr>mailto:achit-bibl@mail.ru</vt:lpwstr>
      </vt:variant>
      <vt:variant>
        <vt:lpwstr/>
      </vt:variant>
      <vt:variant>
        <vt:i4>2097218</vt:i4>
      </vt:variant>
      <vt:variant>
        <vt:i4>294</vt:i4>
      </vt:variant>
      <vt:variant>
        <vt:i4>0</vt:i4>
      </vt:variant>
      <vt:variant>
        <vt:i4>5</vt:i4>
      </vt:variant>
      <vt:variant>
        <vt:lpwstr>mailto:achit-bibl@mail.ru</vt:lpwstr>
      </vt:variant>
      <vt:variant>
        <vt:lpwstr/>
      </vt:variant>
      <vt:variant>
        <vt:i4>2097218</vt:i4>
      </vt:variant>
      <vt:variant>
        <vt:i4>291</vt:i4>
      </vt:variant>
      <vt:variant>
        <vt:i4>0</vt:i4>
      </vt:variant>
      <vt:variant>
        <vt:i4>5</vt:i4>
      </vt:variant>
      <vt:variant>
        <vt:lpwstr>mailto:achit-bibl@mail.ru</vt:lpwstr>
      </vt:variant>
      <vt:variant>
        <vt:lpwstr/>
      </vt:variant>
      <vt:variant>
        <vt:i4>8257550</vt:i4>
      </vt:variant>
      <vt:variant>
        <vt:i4>288</vt:i4>
      </vt:variant>
      <vt:variant>
        <vt:i4>0</vt:i4>
      </vt:variant>
      <vt:variant>
        <vt:i4>5</vt:i4>
      </vt:variant>
      <vt:variant>
        <vt:lpwstr>mailto:biblioteka.arti@mail.ru</vt:lpwstr>
      </vt:variant>
      <vt:variant>
        <vt:lpwstr/>
      </vt:variant>
      <vt:variant>
        <vt:i4>852019</vt:i4>
      </vt:variant>
      <vt:variant>
        <vt:i4>285</vt:i4>
      </vt:variant>
      <vt:variant>
        <vt:i4>0</vt:i4>
      </vt:variant>
      <vt:variant>
        <vt:i4>5</vt:i4>
      </vt:variant>
      <vt:variant>
        <vt:lpwstr>mailto:olg.1975.k@yandex.ru</vt:lpwstr>
      </vt:variant>
      <vt:variant>
        <vt:lpwstr/>
      </vt:variant>
      <vt:variant>
        <vt:i4>3539019</vt:i4>
      </vt:variant>
      <vt:variant>
        <vt:i4>282</vt:i4>
      </vt:variant>
      <vt:variant>
        <vt:i4>0</vt:i4>
      </vt:variant>
      <vt:variant>
        <vt:i4>5</vt:i4>
      </vt:variant>
      <vt:variant>
        <vt:lpwstr>mailto:yanieva.olga@yandex.ru</vt:lpwstr>
      </vt:variant>
      <vt:variant>
        <vt:lpwstr/>
      </vt:variant>
      <vt:variant>
        <vt:i4>6553600</vt:i4>
      </vt:variant>
      <vt:variant>
        <vt:i4>279</vt:i4>
      </vt:variant>
      <vt:variant>
        <vt:i4>0</vt:i4>
      </vt:variant>
      <vt:variant>
        <vt:i4>5</vt:i4>
      </vt:variant>
      <vt:variant>
        <vt:lpwstr>mailto:omelkova.olgaanatolievna@yandex.ru</vt:lpwstr>
      </vt:variant>
      <vt:variant>
        <vt:lpwstr/>
      </vt:variant>
      <vt:variant>
        <vt:i4>7929924</vt:i4>
      </vt:variant>
      <vt:variant>
        <vt:i4>276</vt:i4>
      </vt:variant>
      <vt:variant>
        <vt:i4>0</vt:i4>
      </vt:variant>
      <vt:variant>
        <vt:i4>5</vt:i4>
      </vt:variant>
      <vt:variant>
        <vt:lpwstr>mailto:st.arti.bk@mail.ru</vt:lpwstr>
      </vt:variant>
      <vt:variant>
        <vt:lpwstr/>
      </vt:variant>
      <vt:variant>
        <vt:i4>1114175</vt:i4>
      </vt:variant>
      <vt:variant>
        <vt:i4>273</vt:i4>
      </vt:variant>
      <vt:variant>
        <vt:i4>0</vt:i4>
      </vt:variant>
      <vt:variant>
        <vt:i4>5</vt:i4>
      </vt:variant>
      <vt:variant>
        <vt:lpwstr>mailto:stepanovasveta74@mail.ru</vt:lpwstr>
      </vt:variant>
      <vt:variant>
        <vt:lpwstr/>
      </vt:variant>
      <vt:variant>
        <vt:i4>8126473</vt:i4>
      </vt:variant>
      <vt:variant>
        <vt:i4>270</vt:i4>
      </vt:variant>
      <vt:variant>
        <vt:i4>0</vt:i4>
      </vt:variant>
      <vt:variant>
        <vt:i4>5</vt:i4>
      </vt:variant>
      <vt:variant>
        <vt:lpwstr>mailto:konevo.biblio@yandex.ru</vt:lpwstr>
      </vt:variant>
      <vt:variant>
        <vt:lpwstr/>
      </vt:variant>
      <vt:variant>
        <vt:i4>6881298</vt:i4>
      </vt:variant>
      <vt:variant>
        <vt:i4>267</vt:i4>
      </vt:variant>
      <vt:variant>
        <vt:i4>0</vt:i4>
      </vt:variant>
      <vt:variant>
        <vt:i4>5</vt:i4>
      </vt:variant>
      <vt:variant>
        <vt:lpwstr>mailto:vzr008@mail.ru</vt:lpwstr>
      </vt:variant>
      <vt:variant>
        <vt:lpwstr/>
      </vt:variant>
      <vt:variant>
        <vt:i4>7012369</vt:i4>
      </vt:variant>
      <vt:variant>
        <vt:i4>264</vt:i4>
      </vt:variant>
      <vt:variant>
        <vt:i4>0</vt:i4>
      </vt:variant>
      <vt:variant>
        <vt:i4>5</vt:i4>
      </vt:variant>
      <vt:variant>
        <vt:lpwstr>mailto:natalia.sergeeva30@mail.ru</vt:lpwstr>
      </vt:variant>
      <vt:variant>
        <vt:lpwstr/>
      </vt:variant>
      <vt:variant>
        <vt:i4>5767222</vt:i4>
      </vt:variant>
      <vt:variant>
        <vt:i4>261</vt:i4>
      </vt:variant>
      <vt:variant>
        <vt:i4>0</vt:i4>
      </vt:variant>
      <vt:variant>
        <vt:i4>5</vt:i4>
      </vt:variant>
      <vt:variant>
        <vt:lpwstr>mailto:rag.gaisina@yandex.ru</vt:lpwstr>
      </vt:variant>
      <vt:variant>
        <vt:lpwstr/>
      </vt:variant>
      <vt:variant>
        <vt:i4>1769529</vt:i4>
      </vt:variant>
      <vt:variant>
        <vt:i4>258</vt:i4>
      </vt:variant>
      <vt:variant>
        <vt:i4>0</vt:i4>
      </vt:variant>
      <vt:variant>
        <vt:i4>5</vt:i4>
      </vt:variant>
      <vt:variant>
        <vt:lpwstr>mailto:lyuba.popkova.00@mail.ru</vt:lpwstr>
      </vt:variant>
      <vt:variant>
        <vt:lpwstr/>
      </vt:variant>
      <vt:variant>
        <vt:i4>6225955</vt:i4>
      </vt:variant>
      <vt:variant>
        <vt:i4>255</vt:i4>
      </vt:variant>
      <vt:variant>
        <vt:i4>0</vt:i4>
      </vt:variant>
      <vt:variant>
        <vt:i4>5</vt:i4>
      </vt:variant>
      <vt:variant>
        <vt:lpwstr>mailto:sverdlovo.bibl@yandex.ru</vt:lpwstr>
      </vt:variant>
      <vt:variant>
        <vt:lpwstr/>
      </vt:variant>
      <vt:variant>
        <vt:i4>2621522</vt:i4>
      </vt:variant>
      <vt:variant>
        <vt:i4>252</vt:i4>
      </vt:variant>
      <vt:variant>
        <vt:i4>0</vt:i4>
      </vt:variant>
      <vt:variant>
        <vt:i4>5</vt:i4>
      </vt:variant>
      <vt:variant>
        <vt:lpwstr>mailto:pristan.library@mail.ru</vt:lpwstr>
      </vt:variant>
      <vt:variant>
        <vt:lpwstr/>
      </vt:variant>
      <vt:variant>
        <vt:i4>4849723</vt:i4>
      </vt:variant>
      <vt:variant>
        <vt:i4>249</vt:i4>
      </vt:variant>
      <vt:variant>
        <vt:i4>0</vt:i4>
      </vt:variant>
      <vt:variant>
        <vt:i4>5</vt:i4>
      </vt:variant>
      <vt:variant>
        <vt:lpwstr>mailto:snigireva.zoja@yandex.ru</vt:lpwstr>
      </vt:variant>
      <vt:variant>
        <vt:lpwstr/>
      </vt:variant>
      <vt:variant>
        <vt:i4>2162760</vt:i4>
      </vt:variant>
      <vt:variant>
        <vt:i4>246</vt:i4>
      </vt:variant>
      <vt:variant>
        <vt:i4>0</vt:i4>
      </vt:variant>
      <vt:variant>
        <vt:i4>5</vt:i4>
      </vt:variant>
      <vt:variant>
        <vt:lpwstr>mailto:nina-070157@mail.ru</vt:lpwstr>
      </vt:variant>
      <vt:variant>
        <vt:lpwstr/>
      </vt:variant>
      <vt:variant>
        <vt:i4>5898273</vt:i4>
      </vt:variant>
      <vt:variant>
        <vt:i4>243</vt:i4>
      </vt:variant>
      <vt:variant>
        <vt:i4>0</vt:i4>
      </vt:variant>
      <vt:variant>
        <vt:i4>5</vt:i4>
      </vt:variant>
      <vt:variant>
        <vt:lpwstr>mailto:bibliom-tavra@mail.ru</vt:lpwstr>
      </vt:variant>
      <vt:variant>
        <vt:lpwstr/>
      </vt:variant>
      <vt:variant>
        <vt:i4>4325424</vt:i4>
      </vt:variant>
      <vt:variant>
        <vt:i4>240</vt:i4>
      </vt:variant>
      <vt:variant>
        <vt:i4>0</vt:i4>
      </vt:variant>
      <vt:variant>
        <vt:i4>5</vt:i4>
      </vt:variant>
      <vt:variant>
        <vt:lpwstr>mailto:oxana.mkarzibiblioteka@yandex.ru</vt:lpwstr>
      </vt:variant>
      <vt:variant>
        <vt:lpwstr/>
      </vt:variant>
      <vt:variant>
        <vt:i4>458858</vt:i4>
      </vt:variant>
      <vt:variant>
        <vt:i4>237</vt:i4>
      </vt:variant>
      <vt:variant>
        <vt:i4>0</vt:i4>
      </vt:variant>
      <vt:variant>
        <vt:i4>5</vt:i4>
      </vt:variant>
      <vt:variant>
        <vt:lpwstr>mailto:an.shmakowa2014@yandex.ru</vt:lpwstr>
      </vt:variant>
      <vt:variant>
        <vt:lpwstr/>
      </vt:variant>
      <vt:variant>
        <vt:i4>5505058</vt:i4>
      </vt:variant>
      <vt:variant>
        <vt:i4>234</vt:i4>
      </vt:variant>
      <vt:variant>
        <vt:i4>0</vt:i4>
      </vt:variant>
      <vt:variant>
        <vt:i4>5</vt:i4>
      </vt:variant>
      <vt:variant>
        <vt:lpwstr>mailto:t.bulatowa@yandex.ru</vt:lpwstr>
      </vt:variant>
      <vt:variant>
        <vt:lpwstr/>
      </vt:variant>
      <vt:variant>
        <vt:i4>4849781</vt:i4>
      </vt:variant>
      <vt:variant>
        <vt:i4>231</vt:i4>
      </vt:variant>
      <vt:variant>
        <vt:i4>0</vt:i4>
      </vt:variant>
      <vt:variant>
        <vt:i4>5</vt:i4>
      </vt:variant>
      <vt:variant>
        <vt:lpwstr>mailto:dmitrieva2014nika@mail.ru</vt:lpwstr>
      </vt:variant>
      <vt:variant>
        <vt:lpwstr/>
      </vt:variant>
      <vt:variant>
        <vt:i4>3932182</vt:i4>
      </vt:variant>
      <vt:variant>
        <vt:i4>228</vt:i4>
      </vt:variant>
      <vt:variant>
        <vt:i4>0</vt:i4>
      </vt:variant>
      <vt:variant>
        <vt:i4>5</vt:i4>
      </vt:variant>
      <vt:variant>
        <vt:lpwstr>mailto:asbibl@mail.ru</vt:lpwstr>
      </vt:variant>
      <vt:variant>
        <vt:lpwstr/>
      </vt:variant>
      <vt:variant>
        <vt:i4>5898303</vt:i4>
      </vt:variant>
      <vt:variant>
        <vt:i4>225</vt:i4>
      </vt:variant>
      <vt:variant>
        <vt:i4>0</vt:i4>
      </vt:variant>
      <vt:variant>
        <vt:i4>5</vt:i4>
      </vt:variant>
      <vt:variant>
        <vt:lpwstr>mailto:detsckaia.b@yandex.ru</vt:lpwstr>
      </vt:variant>
      <vt:variant>
        <vt:lpwstr/>
      </vt:variant>
      <vt:variant>
        <vt:i4>2031739</vt:i4>
      </vt:variant>
      <vt:variant>
        <vt:i4>222</vt:i4>
      </vt:variant>
      <vt:variant>
        <vt:i4>0</vt:i4>
      </vt:variant>
      <vt:variant>
        <vt:i4>5</vt:i4>
      </vt:variant>
      <vt:variant>
        <vt:lpwstr>mailto:arti.tsentr@yandex.ru</vt:lpwstr>
      </vt:variant>
      <vt:variant>
        <vt:lpwstr/>
      </vt:variant>
      <vt:variant>
        <vt:i4>8257550</vt:i4>
      </vt:variant>
      <vt:variant>
        <vt:i4>219</vt:i4>
      </vt:variant>
      <vt:variant>
        <vt:i4>0</vt:i4>
      </vt:variant>
      <vt:variant>
        <vt:i4>5</vt:i4>
      </vt:variant>
      <vt:variant>
        <vt:lpwstr>mailto:biblioteka.arti@mail.ru</vt:lpwstr>
      </vt:variant>
      <vt:variant>
        <vt:lpwstr/>
      </vt:variant>
      <vt:variant>
        <vt:i4>1048679</vt:i4>
      </vt:variant>
      <vt:variant>
        <vt:i4>216</vt:i4>
      </vt:variant>
      <vt:variant>
        <vt:i4>0</vt:i4>
      </vt:variant>
      <vt:variant>
        <vt:i4>5</vt:i4>
      </vt:variant>
      <vt:variant>
        <vt:lpwstr>mailto:SB-bibl@yandex.ru</vt:lpwstr>
      </vt:variant>
      <vt:variant>
        <vt:lpwstr/>
      </vt:variant>
      <vt:variant>
        <vt:i4>3997771</vt:i4>
      </vt:variant>
      <vt:variant>
        <vt:i4>213</vt:i4>
      </vt:variant>
      <vt:variant>
        <vt:i4>0</vt:i4>
      </vt:variant>
      <vt:variant>
        <vt:i4>5</vt:i4>
      </vt:variant>
      <vt:variant>
        <vt:lpwstr>mailto:gorbibl2@yandex.ru</vt:lpwstr>
      </vt:variant>
      <vt:variant>
        <vt:lpwstr/>
      </vt:variant>
      <vt:variant>
        <vt:i4>1507375</vt:i4>
      </vt:variant>
      <vt:variant>
        <vt:i4>210</vt:i4>
      </vt:variant>
      <vt:variant>
        <vt:i4>0</vt:i4>
      </vt:variant>
      <vt:variant>
        <vt:i4>5</vt:i4>
      </vt:variant>
      <vt:variant>
        <vt:lpwstr>mailto:krbib17@yandex.ru</vt:lpwstr>
      </vt:variant>
      <vt:variant>
        <vt:lpwstr/>
      </vt:variant>
      <vt:variant>
        <vt:i4>5177463</vt:i4>
      </vt:variant>
      <vt:variant>
        <vt:i4>207</vt:i4>
      </vt:variant>
      <vt:variant>
        <vt:i4>0</vt:i4>
      </vt:variant>
      <vt:variant>
        <vt:i4>5</vt:i4>
      </vt:variant>
      <vt:variant>
        <vt:lpwstr>mailto:Bdbibl@yandex.ru</vt:lpwstr>
      </vt:variant>
      <vt:variant>
        <vt:lpwstr/>
      </vt:variant>
      <vt:variant>
        <vt:i4>5046380</vt:i4>
      </vt:variant>
      <vt:variant>
        <vt:i4>204</vt:i4>
      </vt:variant>
      <vt:variant>
        <vt:i4>0</vt:i4>
      </vt:variant>
      <vt:variant>
        <vt:i4>5</vt:i4>
      </vt:variant>
      <vt:variant>
        <vt:lpwstr>mailto:pisbibl@yandex.ru</vt:lpwstr>
      </vt:variant>
      <vt:variant>
        <vt:lpwstr/>
      </vt:variant>
      <vt:variant>
        <vt:i4>5832800</vt:i4>
      </vt:variant>
      <vt:variant>
        <vt:i4>201</vt:i4>
      </vt:variant>
      <vt:variant>
        <vt:i4>0</vt:i4>
      </vt:variant>
      <vt:variant>
        <vt:i4>5</vt:i4>
      </vt:variant>
      <vt:variant>
        <vt:lpwstr>mailto:bichurbibl@yandex.ru</vt:lpwstr>
      </vt:variant>
      <vt:variant>
        <vt:lpwstr/>
      </vt:variant>
      <vt:variant>
        <vt:i4>4259958</vt:i4>
      </vt:variant>
      <vt:variant>
        <vt:i4>198</vt:i4>
      </vt:variant>
      <vt:variant>
        <vt:i4>0</vt:i4>
      </vt:variant>
      <vt:variant>
        <vt:i4>5</vt:i4>
      </vt:variant>
      <vt:variant>
        <vt:lpwstr>mailto:lebibl@yandex.ru</vt:lpwstr>
      </vt:variant>
      <vt:variant>
        <vt:lpwstr/>
      </vt:variant>
      <vt:variant>
        <vt:i4>2097162</vt:i4>
      </vt:variant>
      <vt:variant>
        <vt:i4>195</vt:i4>
      </vt:variant>
      <vt:variant>
        <vt:i4>0</vt:i4>
      </vt:variant>
      <vt:variant>
        <vt:i4>5</vt:i4>
      </vt:variant>
      <vt:variant>
        <vt:lpwstr>mailto:shogrbibl@yandex.ru</vt:lpwstr>
      </vt:variant>
      <vt:variant>
        <vt:lpwstr/>
      </vt:variant>
      <vt:variant>
        <vt:i4>3342344</vt:i4>
      </vt:variant>
      <vt:variant>
        <vt:i4>192</vt:i4>
      </vt:variant>
      <vt:variant>
        <vt:i4>0</vt:i4>
      </vt:variant>
      <vt:variant>
        <vt:i4>5</vt:i4>
      </vt:variant>
      <vt:variant>
        <vt:lpwstr>mailto:mostbibl@yandex.ru</vt:lpwstr>
      </vt:variant>
      <vt:variant>
        <vt:lpwstr/>
      </vt:variant>
      <vt:variant>
        <vt:i4>3932165</vt:i4>
      </vt:variant>
      <vt:variant>
        <vt:i4>189</vt:i4>
      </vt:variant>
      <vt:variant>
        <vt:i4>0</vt:i4>
      </vt:variant>
      <vt:variant>
        <vt:i4>5</vt:i4>
      </vt:variant>
      <vt:variant>
        <vt:lpwstr>mailto:lipinbibl@yandex.ru</vt:lpwstr>
      </vt:variant>
      <vt:variant>
        <vt:lpwstr/>
      </vt:variant>
      <vt:variant>
        <vt:i4>4128771</vt:i4>
      </vt:variant>
      <vt:variant>
        <vt:i4>186</vt:i4>
      </vt:variant>
      <vt:variant>
        <vt:i4>0</vt:i4>
      </vt:variant>
      <vt:variant>
        <vt:i4>5</vt:i4>
      </vt:variant>
      <vt:variant>
        <vt:lpwstr>mailto:mironbibl@yandex.ru</vt:lpwstr>
      </vt:variant>
      <vt:variant>
        <vt:lpwstr/>
      </vt:variant>
      <vt:variant>
        <vt:i4>5177447</vt:i4>
      </vt:variant>
      <vt:variant>
        <vt:i4>183</vt:i4>
      </vt:variant>
      <vt:variant>
        <vt:i4>0</vt:i4>
      </vt:variant>
      <vt:variant>
        <vt:i4>5</vt:i4>
      </vt:variant>
      <vt:variant>
        <vt:lpwstr>mailto:BTbibl@yandex.ru</vt:lpwstr>
      </vt:variant>
      <vt:variant>
        <vt:lpwstr/>
      </vt:variant>
      <vt:variant>
        <vt:i4>5570666</vt:i4>
      </vt:variant>
      <vt:variant>
        <vt:i4>180</vt:i4>
      </vt:variant>
      <vt:variant>
        <vt:i4>0</vt:i4>
      </vt:variant>
      <vt:variant>
        <vt:i4>5</vt:i4>
      </vt:variant>
      <vt:variant>
        <vt:lpwstr>mailto:pokbibl@yandex.ru</vt:lpwstr>
      </vt:variant>
      <vt:variant>
        <vt:lpwstr/>
      </vt:variant>
      <vt:variant>
        <vt:i4>4587577</vt:i4>
      </vt:variant>
      <vt:variant>
        <vt:i4>177</vt:i4>
      </vt:variant>
      <vt:variant>
        <vt:i4>0</vt:i4>
      </vt:variant>
      <vt:variant>
        <vt:i4>5</vt:i4>
      </vt:variant>
      <vt:variant>
        <vt:lpwstr>mailto:krbib4@yandex.ru</vt:lpwstr>
      </vt:variant>
      <vt:variant>
        <vt:lpwstr/>
      </vt:variant>
      <vt:variant>
        <vt:i4>4194416</vt:i4>
      </vt:variant>
      <vt:variant>
        <vt:i4>174</vt:i4>
      </vt:variant>
      <vt:variant>
        <vt:i4>0</vt:i4>
      </vt:variant>
      <vt:variant>
        <vt:i4>5</vt:i4>
      </vt:variant>
      <vt:variant>
        <vt:lpwstr>mailto:bulbibl@yandex.ru</vt:lpwstr>
      </vt:variant>
      <vt:variant>
        <vt:lpwstr/>
      </vt:variant>
      <vt:variant>
        <vt:i4>5898336</vt:i4>
      </vt:variant>
      <vt:variant>
        <vt:i4>171</vt:i4>
      </vt:variant>
      <vt:variant>
        <vt:i4>0</vt:i4>
      </vt:variant>
      <vt:variant>
        <vt:i4>5</vt:i4>
      </vt:variant>
      <vt:variant>
        <vt:lpwstr>mailto:nezbibl@yandex.ru</vt:lpwstr>
      </vt:variant>
      <vt:variant>
        <vt:lpwstr/>
      </vt:variant>
      <vt:variant>
        <vt:i4>3538962</vt:i4>
      </vt:variant>
      <vt:variant>
        <vt:i4>168</vt:i4>
      </vt:variant>
      <vt:variant>
        <vt:i4>0</vt:i4>
      </vt:variant>
      <vt:variant>
        <vt:i4>5</vt:i4>
      </vt:variant>
      <vt:variant>
        <vt:lpwstr>mailto:artembibl@yandex.ru</vt:lpwstr>
      </vt:variant>
      <vt:variant>
        <vt:lpwstr/>
      </vt:variant>
      <vt:variant>
        <vt:i4>3538962</vt:i4>
      </vt:variant>
      <vt:variant>
        <vt:i4>165</vt:i4>
      </vt:variant>
      <vt:variant>
        <vt:i4>0</vt:i4>
      </vt:variant>
      <vt:variant>
        <vt:i4>5</vt:i4>
      </vt:variant>
      <vt:variant>
        <vt:lpwstr>mailto:artembibl@yandex.ru</vt:lpwstr>
      </vt:variant>
      <vt:variant>
        <vt:lpwstr/>
      </vt:variant>
      <vt:variant>
        <vt:i4>2949132</vt:i4>
      </vt:variant>
      <vt:variant>
        <vt:i4>162</vt:i4>
      </vt:variant>
      <vt:variant>
        <vt:i4>0</vt:i4>
      </vt:variant>
      <vt:variant>
        <vt:i4>5</vt:i4>
      </vt:variant>
      <vt:variant>
        <vt:lpwstr>mailto:arambibl@yandex.ru</vt:lpwstr>
      </vt:variant>
      <vt:variant>
        <vt:lpwstr/>
      </vt:variant>
      <vt:variant>
        <vt:i4>2949132</vt:i4>
      </vt:variant>
      <vt:variant>
        <vt:i4>159</vt:i4>
      </vt:variant>
      <vt:variant>
        <vt:i4>0</vt:i4>
      </vt:variant>
      <vt:variant>
        <vt:i4>5</vt:i4>
      </vt:variant>
      <vt:variant>
        <vt:lpwstr>mailto:arambibl@yandex.ru</vt:lpwstr>
      </vt:variant>
      <vt:variant>
        <vt:lpwstr/>
      </vt:variant>
      <vt:variant>
        <vt:i4>2949132</vt:i4>
      </vt:variant>
      <vt:variant>
        <vt:i4>156</vt:i4>
      </vt:variant>
      <vt:variant>
        <vt:i4>0</vt:i4>
      </vt:variant>
      <vt:variant>
        <vt:i4>5</vt:i4>
      </vt:variant>
      <vt:variant>
        <vt:lpwstr>mailto:arambibl@yandex.ru</vt:lpwstr>
      </vt:variant>
      <vt:variant>
        <vt:lpwstr/>
      </vt:variant>
      <vt:variant>
        <vt:i4>2949132</vt:i4>
      </vt:variant>
      <vt:variant>
        <vt:i4>153</vt:i4>
      </vt:variant>
      <vt:variant>
        <vt:i4>0</vt:i4>
      </vt:variant>
      <vt:variant>
        <vt:i4>5</vt:i4>
      </vt:variant>
      <vt:variant>
        <vt:lpwstr>mailto:arambibl@yandex.ru</vt:lpwstr>
      </vt:variant>
      <vt:variant>
        <vt:lpwstr/>
      </vt:variant>
      <vt:variant>
        <vt:i4>3014718</vt:i4>
      </vt:variant>
      <vt:variant>
        <vt:i4>150</vt:i4>
      </vt:variant>
      <vt:variant>
        <vt:i4>0</vt:i4>
      </vt:variant>
      <vt:variant>
        <vt:i4>5</vt:i4>
      </vt:variant>
      <vt:variant>
        <vt:lpwstr>consultantplus://offline/ref=A0B543179282A061D43FA5490CA0DF625A12A4C0A6DE36AC2E1B0DAD593CF3A0EE3B337C93800AA9D8219245A4F54719965057DF178422F3CAg0F</vt:lpwstr>
      </vt:variant>
      <vt:variant>
        <vt:lpwstr/>
      </vt:variant>
      <vt:variant>
        <vt:i4>1769487</vt:i4>
      </vt:variant>
      <vt:variant>
        <vt:i4>147</vt:i4>
      </vt:variant>
      <vt:variant>
        <vt:i4>0</vt:i4>
      </vt:variant>
      <vt:variant>
        <vt:i4>5</vt:i4>
      </vt:variant>
      <vt:variant>
        <vt:lpwstr>consultantplus://offline/ref=A0B543179282A061D43FA5490CA0DF625913A0C6A5DE36AC2E1B0DAD593CF3A0EE3B337C9A8701FF8E6E9319E1A65418915055DE08C8gFF</vt:lpwstr>
      </vt:variant>
      <vt:variant>
        <vt:lpwstr/>
      </vt:variant>
      <vt:variant>
        <vt:i4>1048591</vt:i4>
      </vt:variant>
      <vt:variant>
        <vt:i4>144</vt:i4>
      </vt:variant>
      <vt:variant>
        <vt:i4>0</vt:i4>
      </vt:variant>
      <vt:variant>
        <vt:i4>5</vt:i4>
      </vt:variant>
      <vt:variant>
        <vt:lpwstr>consultantplus://offline/ref=A0B543179282A061D43FA5490CA0DF625A1CADC6ACD636AC2E1B0DAD593CF3A0FC3B6B70928614ABDE34C414E1CAg9F</vt:lpwstr>
      </vt:variant>
      <vt:variant>
        <vt:lpwstr/>
      </vt:variant>
      <vt:variant>
        <vt:i4>1769561</vt:i4>
      </vt:variant>
      <vt:variant>
        <vt:i4>141</vt:i4>
      </vt:variant>
      <vt:variant>
        <vt:i4>0</vt:i4>
      </vt:variant>
      <vt:variant>
        <vt:i4>5</vt:i4>
      </vt:variant>
      <vt:variant>
        <vt:lpwstr>consultantplus://offline/ref=A0B543179282A061D43FA5490CA0DF625913A0C6A5DE36AC2E1B0DAD593CF3A0EE3B337C968601FF8E6E9319E1A65418915055DE08C8gFF</vt:lpwstr>
      </vt:variant>
      <vt:variant>
        <vt:lpwstr/>
      </vt:variant>
      <vt:variant>
        <vt:i4>131142</vt:i4>
      </vt:variant>
      <vt:variant>
        <vt:i4>138</vt:i4>
      </vt:variant>
      <vt:variant>
        <vt:i4>0</vt:i4>
      </vt:variant>
      <vt:variant>
        <vt:i4>5</vt:i4>
      </vt:variant>
      <vt:variant>
        <vt:lpwstr/>
      </vt:variant>
      <vt:variant>
        <vt:lpwstr>P163</vt:lpwstr>
      </vt:variant>
      <vt:variant>
        <vt:i4>131142</vt:i4>
      </vt:variant>
      <vt:variant>
        <vt:i4>135</vt:i4>
      </vt:variant>
      <vt:variant>
        <vt:i4>0</vt:i4>
      </vt:variant>
      <vt:variant>
        <vt:i4>5</vt:i4>
      </vt:variant>
      <vt:variant>
        <vt:lpwstr/>
      </vt:variant>
      <vt:variant>
        <vt:lpwstr>P163</vt:lpwstr>
      </vt:variant>
      <vt:variant>
        <vt:i4>327750</vt:i4>
      </vt:variant>
      <vt:variant>
        <vt:i4>132</vt:i4>
      </vt:variant>
      <vt:variant>
        <vt:i4>0</vt:i4>
      </vt:variant>
      <vt:variant>
        <vt:i4>5</vt:i4>
      </vt:variant>
      <vt:variant>
        <vt:lpwstr/>
      </vt:variant>
      <vt:variant>
        <vt:lpwstr>P164</vt:lpwstr>
      </vt:variant>
      <vt:variant>
        <vt:i4>131142</vt:i4>
      </vt:variant>
      <vt:variant>
        <vt:i4>129</vt:i4>
      </vt:variant>
      <vt:variant>
        <vt:i4>0</vt:i4>
      </vt:variant>
      <vt:variant>
        <vt:i4>5</vt:i4>
      </vt:variant>
      <vt:variant>
        <vt:lpwstr/>
      </vt:variant>
      <vt:variant>
        <vt:lpwstr>P163</vt:lpwstr>
      </vt:variant>
      <vt:variant>
        <vt:i4>196678</vt:i4>
      </vt:variant>
      <vt:variant>
        <vt:i4>126</vt:i4>
      </vt:variant>
      <vt:variant>
        <vt:i4>0</vt:i4>
      </vt:variant>
      <vt:variant>
        <vt:i4>5</vt:i4>
      </vt:variant>
      <vt:variant>
        <vt:lpwstr/>
      </vt:variant>
      <vt:variant>
        <vt:lpwstr>P162</vt:lpwstr>
      </vt:variant>
      <vt:variant>
        <vt:i4>1769487</vt:i4>
      </vt:variant>
      <vt:variant>
        <vt:i4>123</vt:i4>
      </vt:variant>
      <vt:variant>
        <vt:i4>0</vt:i4>
      </vt:variant>
      <vt:variant>
        <vt:i4>5</vt:i4>
      </vt:variant>
      <vt:variant>
        <vt:lpwstr>consultantplus://offline/ref=A0B543179282A061D43FA5490CA0DF625913A0C6A5DE36AC2E1B0DAD593CF3A0EE3B337C9A8701FF8E6E9319E1A65418915055DE08C8gFF</vt:lpwstr>
      </vt:variant>
      <vt:variant>
        <vt:lpwstr/>
      </vt:variant>
      <vt:variant>
        <vt:i4>3932266</vt:i4>
      </vt:variant>
      <vt:variant>
        <vt:i4>120</vt:i4>
      </vt:variant>
      <vt:variant>
        <vt:i4>0</vt:i4>
      </vt:variant>
      <vt:variant>
        <vt:i4>5</vt:i4>
      </vt:variant>
      <vt:variant>
        <vt:lpwstr>http://socexpert03.ru/</vt:lpwstr>
      </vt:variant>
      <vt:variant>
        <vt:lpwstr/>
      </vt:variant>
      <vt:variant>
        <vt:i4>1966134</vt:i4>
      </vt:variant>
      <vt:variant>
        <vt:i4>113</vt:i4>
      </vt:variant>
      <vt:variant>
        <vt:i4>0</vt:i4>
      </vt:variant>
      <vt:variant>
        <vt:i4>5</vt:i4>
      </vt:variant>
      <vt:variant>
        <vt:lpwstr/>
      </vt:variant>
      <vt:variant>
        <vt:lpwstr>_Toc86249952</vt:lpwstr>
      </vt:variant>
      <vt:variant>
        <vt:i4>1900598</vt:i4>
      </vt:variant>
      <vt:variant>
        <vt:i4>107</vt:i4>
      </vt:variant>
      <vt:variant>
        <vt:i4>0</vt:i4>
      </vt:variant>
      <vt:variant>
        <vt:i4>5</vt:i4>
      </vt:variant>
      <vt:variant>
        <vt:lpwstr/>
      </vt:variant>
      <vt:variant>
        <vt:lpwstr>_Toc86249951</vt:lpwstr>
      </vt:variant>
      <vt:variant>
        <vt:i4>1835062</vt:i4>
      </vt:variant>
      <vt:variant>
        <vt:i4>101</vt:i4>
      </vt:variant>
      <vt:variant>
        <vt:i4>0</vt:i4>
      </vt:variant>
      <vt:variant>
        <vt:i4>5</vt:i4>
      </vt:variant>
      <vt:variant>
        <vt:lpwstr/>
      </vt:variant>
      <vt:variant>
        <vt:lpwstr>_Toc86249950</vt:lpwstr>
      </vt:variant>
      <vt:variant>
        <vt:i4>1376311</vt:i4>
      </vt:variant>
      <vt:variant>
        <vt:i4>95</vt:i4>
      </vt:variant>
      <vt:variant>
        <vt:i4>0</vt:i4>
      </vt:variant>
      <vt:variant>
        <vt:i4>5</vt:i4>
      </vt:variant>
      <vt:variant>
        <vt:lpwstr/>
      </vt:variant>
      <vt:variant>
        <vt:lpwstr>_Toc86249949</vt:lpwstr>
      </vt:variant>
      <vt:variant>
        <vt:i4>1310775</vt:i4>
      </vt:variant>
      <vt:variant>
        <vt:i4>92</vt:i4>
      </vt:variant>
      <vt:variant>
        <vt:i4>0</vt:i4>
      </vt:variant>
      <vt:variant>
        <vt:i4>5</vt:i4>
      </vt:variant>
      <vt:variant>
        <vt:lpwstr/>
      </vt:variant>
      <vt:variant>
        <vt:lpwstr>_Toc86249948</vt:lpwstr>
      </vt:variant>
      <vt:variant>
        <vt:i4>1769527</vt:i4>
      </vt:variant>
      <vt:variant>
        <vt:i4>86</vt:i4>
      </vt:variant>
      <vt:variant>
        <vt:i4>0</vt:i4>
      </vt:variant>
      <vt:variant>
        <vt:i4>5</vt:i4>
      </vt:variant>
      <vt:variant>
        <vt:lpwstr/>
      </vt:variant>
      <vt:variant>
        <vt:lpwstr>_Toc86249947</vt:lpwstr>
      </vt:variant>
      <vt:variant>
        <vt:i4>1703991</vt:i4>
      </vt:variant>
      <vt:variant>
        <vt:i4>80</vt:i4>
      </vt:variant>
      <vt:variant>
        <vt:i4>0</vt:i4>
      </vt:variant>
      <vt:variant>
        <vt:i4>5</vt:i4>
      </vt:variant>
      <vt:variant>
        <vt:lpwstr/>
      </vt:variant>
      <vt:variant>
        <vt:lpwstr>_Toc86249946</vt:lpwstr>
      </vt:variant>
      <vt:variant>
        <vt:i4>1638455</vt:i4>
      </vt:variant>
      <vt:variant>
        <vt:i4>74</vt:i4>
      </vt:variant>
      <vt:variant>
        <vt:i4>0</vt:i4>
      </vt:variant>
      <vt:variant>
        <vt:i4>5</vt:i4>
      </vt:variant>
      <vt:variant>
        <vt:lpwstr/>
      </vt:variant>
      <vt:variant>
        <vt:lpwstr>_Toc86249945</vt:lpwstr>
      </vt:variant>
      <vt:variant>
        <vt:i4>1572919</vt:i4>
      </vt:variant>
      <vt:variant>
        <vt:i4>68</vt:i4>
      </vt:variant>
      <vt:variant>
        <vt:i4>0</vt:i4>
      </vt:variant>
      <vt:variant>
        <vt:i4>5</vt:i4>
      </vt:variant>
      <vt:variant>
        <vt:lpwstr/>
      </vt:variant>
      <vt:variant>
        <vt:lpwstr>_Toc86249944</vt:lpwstr>
      </vt:variant>
      <vt:variant>
        <vt:i4>2031671</vt:i4>
      </vt:variant>
      <vt:variant>
        <vt:i4>62</vt:i4>
      </vt:variant>
      <vt:variant>
        <vt:i4>0</vt:i4>
      </vt:variant>
      <vt:variant>
        <vt:i4>5</vt:i4>
      </vt:variant>
      <vt:variant>
        <vt:lpwstr/>
      </vt:variant>
      <vt:variant>
        <vt:lpwstr>_Toc86249943</vt:lpwstr>
      </vt:variant>
      <vt:variant>
        <vt:i4>1966135</vt:i4>
      </vt:variant>
      <vt:variant>
        <vt:i4>59</vt:i4>
      </vt:variant>
      <vt:variant>
        <vt:i4>0</vt:i4>
      </vt:variant>
      <vt:variant>
        <vt:i4>5</vt:i4>
      </vt:variant>
      <vt:variant>
        <vt:lpwstr/>
      </vt:variant>
      <vt:variant>
        <vt:lpwstr>_Toc86249942</vt:lpwstr>
      </vt:variant>
      <vt:variant>
        <vt:i4>1900599</vt:i4>
      </vt:variant>
      <vt:variant>
        <vt:i4>56</vt:i4>
      </vt:variant>
      <vt:variant>
        <vt:i4>0</vt:i4>
      </vt:variant>
      <vt:variant>
        <vt:i4>5</vt:i4>
      </vt:variant>
      <vt:variant>
        <vt:lpwstr/>
      </vt:variant>
      <vt:variant>
        <vt:lpwstr>_Toc86249941</vt:lpwstr>
      </vt:variant>
      <vt:variant>
        <vt:i4>1835063</vt:i4>
      </vt:variant>
      <vt:variant>
        <vt:i4>53</vt:i4>
      </vt:variant>
      <vt:variant>
        <vt:i4>0</vt:i4>
      </vt:variant>
      <vt:variant>
        <vt:i4>5</vt:i4>
      </vt:variant>
      <vt:variant>
        <vt:lpwstr/>
      </vt:variant>
      <vt:variant>
        <vt:lpwstr>_Toc86249940</vt:lpwstr>
      </vt:variant>
      <vt:variant>
        <vt:i4>1376304</vt:i4>
      </vt:variant>
      <vt:variant>
        <vt:i4>50</vt:i4>
      </vt:variant>
      <vt:variant>
        <vt:i4>0</vt:i4>
      </vt:variant>
      <vt:variant>
        <vt:i4>5</vt:i4>
      </vt:variant>
      <vt:variant>
        <vt:lpwstr/>
      </vt:variant>
      <vt:variant>
        <vt:lpwstr>_Toc86249939</vt:lpwstr>
      </vt:variant>
      <vt:variant>
        <vt:i4>1310768</vt:i4>
      </vt:variant>
      <vt:variant>
        <vt:i4>44</vt:i4>
      </vt:variant>
      <vt:variant>
        <vt:i4>0</vt:i4>
      </vt:variant>
      <vt:variant>
        <vt:i4>5</vt:i4>
      </vt:variant>
      <vt:variant>
        <vt:lpwstr/>
      </vt:variant>
      <vt:variant>
        <vt:lpwstr>_Toc86249938</vt:lpwstr>
      </vt:variant>
      <vt:variant>
        <vt:i4>1769520</vt:i4>
      </vt:variant>
      <vt:variant>
        <vt:i4>38</vt:i4>
      </vt:variant>
      <vt:variant>
        <vt:i4>0</vt:i4>
      </vt:variant>
      <vt:variant>
        <vt:i4>5</vt:i4>
      </vt:variant>
      <vt:variant>
        <vt:lpwstr/>
      </vt:variant>
      <vt:variant>
        <vt:lpwstr>_Toc86249937</vt:lpwstr>
      </vt:variant>
      <vt:variant>
        <vt:i4>1703984</vt:i4>
      </vt:variant>
      <vt:variant>
        <vt:i4>32</vt:i4>
      </vt:variant>
      <vt:variant>
        <vt:i4>0</vt:i4>
      </vt:variant>
      <vt:variant>
        <vt:i4>5</vt:i4>
      </vt:variant>
      <vt:variant>
        <vt:lpwstr/>
      </vt:variant>
      <vt:variant>
        <vt:lpwstr>_Toc86249936</vt:lpwstr>
      </vt:variant>
      <vt:variant>
        <vt:i4>1638448</vt:i4>
      </vt:variant>
      <vt:variant>
        <vt:i4>26</vt:i4>
      </vt:variant>
      <vt:variant>
        <vt:i4>0</vt:i4>
      </vt:variant>
      <vt:variant>
        <vt:i4>5</vt:i4>
      </vt:variant>
      <vt:variant>
        <vt:lpwstr/>
      </vt:variant>
      <vt:variant>
        <vt:lpwstr>_Toc86249935</vt:lpwstr>
      </vt:variant>
      <vt:variant>
        <vt:i4>1572912</vt:i4>
      </vt:variant>
      <vt:variant>
        <vt:i4>20</vt:i4>
      </vt:variant>
      <vt:variant>
        <vt:i4>0</vt:i4>
      </vt:variant>
      <vt:variant>
        <vt:i4>5</vt:i4>
      </vt:variant>
      <vt:variant>
        <vt:lpwstr/>
      </vt:variant>
      <vt:variant>
        <vt:lpwstr>_Toc86249934</vt:lpwstr>
      </vt:variant>
      <vt:variant>
        <vt:i4>2031664</vt:i4>
      </vt:variant>
      <vt:variant>
        <vt:i4>14</vt:i4>
      </vt:variant>
      <vt:variant>
        <vt:i4>0</vt:i4>
      </vt:variant>
      <vt:variant>
        <vt:i4>5</vt:i4>
      </vt:variant>
      <vt:variant>
        <vt:lpwstr/>
      </vt:variant>
      <vt:variant>
        <vt:lpwstr>_Toc86249933</vt:lpwstr>
      </vt:variant>
      <vt:variant>
        <vt:i4>1966128</vt:i4>
      </vt:variant>
      <vt:variant>
        <vt:i4>8</vt:i4>
      </vt:variant>
      <vt:variant>
        <vt:i4>0</vt:i4>
      </vt:variant>
      <vt:variant>
        <vt:i4>5</vt:i4>
      </vt:variant>
      <vt:variant>
        <vt:lpwstr/>
      </vt:variant>
      <vt:variant>
        <vt:lpwstr>_Toc86249932</vt:lpwstr>
      </vt:variant>
      <vt:variant>
        <vt:i4>1900592</vt:i4>
      </vt:variant>
      <vt:variant>
        <vt:i4>2</vt:i4>
      </vt:variant>
      <vt:variant>
        <vt:i4>0</vt:i4>
      </vt:variant>
      <vt:variant>
        <vt:i4>5</vt:i4>
      </vt:variant>
      <vt:variant>
        <vt:lpwstr/>
      </vt:variant>
      <vt:variant>
        <vt:lpwstr>_Toc86249931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«ОКАЗАНИЕ УСЛУГ ПО СБОРУ И ОБОБЩЕНИЮ ИНФОРМАЦИИ, ПОЛУЧАЕМОЙ В ЦЕЛЯХ ПРОВЕДЕНИЯ НЕЗАВИСИМОЙ ОЦЕНКИ КАЧЕСТВА УСЛОВИЙ ОКАЗАНИЯ УСЛУГ ОРГАНИЗАЦИЯМИ культуры  Свердловской области в 2021 году»</dc:title>
  <dc:subject>ОБЩЕСТВО С ОГРАНИЧЕННОЙ ОТВЕТСТВЕННОСТЬЮ «ГРАНТРИ» 670000, Бурятия Республика, Улан-Удэ гор., Борсоева ул., 21-10. ОГРН –1190327004042, ИНН – 03265696842 Тел. +7 (967) 621-64-23</dc:subject>
  <dc:creator>Светлана</dc:creator>
  <cp:lastModifiedBy>Сенина Ольга Валентиновна</cp:lastModifiedBy>
  <cp:revision>2</cp:revision>
  <cp:lastPrinted>2021-12-18T06:17:00Z</cp:lastPrinted>
  <dcterms:created xsi:type="dcterms:W3CDTF">2025-01-13T13:46:00Z</dcterms:created>
  <dcterms:modified xsi:type="dcterms:W3CDTF">2025-01-13T13:46:00Z</dcterms:modified>
</cp:coreProperties>
</file>